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5B5" w:rsidRPr="008C3C5D" w:rsidRDefault="008C3C5D" w:rsidP="00A905B5">
      <w:pPr>
        <w:autoSpaceDE w:val="0"/>
        <w:autoSpaceDN w:val="0"/>
        <w:spacing w:after="0" w:line="276" w:lineRule="auto"/>
        <w:ind w:right="-134"/>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PERAN PARTISIPASI TERHADAP KEBERLANJUTAN PROGRAM PADA KOMUNITAS TOGA (TANAMAN OBAT KELUARGA) DI KAMPUNG PULO GEULIS </w:t>
      </w:r>
    </w:p>
    <w:p w:rsidR="00A905B5" w:rsidRPr="00CB10E3" w:rsidRDefault="00A905B5" w:rsidP="00A905B5">
      <w:pPr>
        <w:autoSpaceDE w:val="0"/>
        <w:autoSpaceDN w:val="0"/>
        <w:spacing w:after="0" w:line="276" w:lineRule="auto"/>
        <w:ind w:right="-134"/>
        <w:jc w:val="center"/>
        <w:rPr>
          <w:rFonts w:ascii="Times New Roman" w:hAnsi="Times New Roman"/>
          <w:b/>
          <w:sz w:val="28"/>
          <w:szCs w:val="28"/>
        </w:rPr>
      </w:pPr>
    </w:p>
    <w:p w:rsidR="00B008EC" w:rsidRPr="00B008EC" w:rsidRDefault="00B008EC" w:rsidP="00B008EC">
      <w:pPr>
        <w:pStyle w:val="HTMLPreformatted"/>
        <w:shd w:val="clear" w:color="auto" w:fill="FFFFFF"/>
        <w:rPr>
          <w:rFonts w:ascii="Times New Roman" w:hAnsi="Times New Roman" w:cs="Times New Roman"/>
          <w:b/>
          <w:i/>
          <w:color w:val="212121"/>
          <w:sz w:val="28"/>
          <w:szCs w:val="28"/>
        </w:rPr>
      </w:pPr>
      <w:r w:rsidRPr="00B008EC">
        <w:rPr>
          <w:rFonts w:ascii="Times New Roman" w:hAnsi="Times New Roman" w:cs="Times New Roman"/>
          <w:b/>
          <w:i/>
          <w:color w:val="212121"/>
          <w:sz w:val="28"/>
          <w:szCs w:val="28"/>
          <w:lang w:val="en"/>
        </w:rPr>
        <w:t>THE ROLE OF PARTICIPATION ON THE SUSTAINABILITY OF THE PROGRAM IN THE TOGA COMMUNITY (F</w:t>
      </w:r>
      <w:r>
        <w:rPr>
          <w:rFonts w:ascii="Times New Roman" w:hAnsi="Times New Roman" w:cs="Times New Roman"/>
          <w:b/>
          <w:i/>
          <w:color w:val="212121"/>
          <w:sz w:val="28"/>
          <w:szCs w:val="28"/>
          <w:lang w:val="en"/>
        </w:rPr>
        <w:t>AMILY MEDICINE PLANTS) IN KAMPUNG PULO</w:t>
      </w:r>
      <w:r w:rsidRPr="00B008EC">
        <w:rPr>
          <w:rFonts w:ascii="Times New Roman" w:hAnsi="Times New Roman" w:cs="Times New Roman"/>
          <w:b/>
          <w:i/>
          <w:color w:val="212121"/>
          <w:sz w:val="28"/>
          <w:szCs w:val="28"/>
          <w:lang w:val="en"/>
        </w:rPr>
        <w:t xml:space="preserve"> GEULIS</w:t>
      </w:r>
    </w:p>
    <w:p w:rsidR="00A905B5" w:rsidRPr="00D67652" w:rsidRDefault="00A905B5" w:rsidP="00A905B5">
      <w:pPr>
        <w:spacing w:after="0" w:line="240" w:lineRule="auto"/>
        <w:jc w:val="center"/>
        <w:rPr>
          <w:rFonts w:ascii="Times New Roman" w:hAnsi="Times New Roman"/>
          <w:i/>
          <w:color w:val="A6A6A6"/>
          <w:sz w:val="28"/>
          <w:szCs w:val="28"/>
        </w:rPr>
      </w:pPr>
    </w:p>
    <w:p w:rsidR="00A905B5" w:rsidRDefault="008C3C5D" w:rsidP="00A905B5">
      <w:pPr>
        <w:spacing w:after="0" w:line="240" w:lineRule="auto"/>
        <w:jc w:val="center"/>
        <w:rPr>
          <w:rFonts w:ascii="Times New Roman" w:hAnsi="Times New Roman" w:cs="Times New Roman"/>
          <w:sz w:val="24"/>
          <w:vertAlign w:val="superscript"/>
        </w:rPr>
      </w:pPr>
      <w:r>
        <w:rPr>
          <w:rFonts w:ascii="Times New Roman" w:hAnsi="Times New Roman"/>
          <w:sz w:val="24"/>
          <w:lang w:val="en-US"/>
        </w:rPr>
        <w:t>Didik Hari Susanto</w:t>
      </w:r>
      <w:r w:rsidR="00A905B5" w:rsidRPr="002A4864">
        <w:rPr>
          <w:rFonts w:ascii="Times New Roman" w:hAnsi="Times New Roman"/>
          <w:sz w:val="24"/>
        </w:rPr>
        <w:t xml:space="preserve"> </w:t>
      </w:r>
      <w:r w:rsidR="00A905B5" w:rsidRPr="002A4864">
        <w:rPr>
          <w:rFonts w:ascii="Times New Roman" w:hAnsi="Times New Roman"/>
          <w:sz w:val="24"/>
          <w:vertAlign w:val="superscript"/>
        </w:rPr>
        <w:t>1)</w:t>
      </w:r>
      <w:r w:rsidR="00A905B5">
        <w:rPr>
          <w:rFonts w:ascii="Times New Roman" w:hAnsi="Times New Roman"/>
          <w:sz w:val="24"/>
          <w:vertAlign w:val="superscript"/>
        </w:rPr>
        <w:t xml:space="preserve"> </w:t>
      </w:r>
      <w:r>
        <w:rPr>
          <w:rFonts w:ascii="Times New Roman" w:hAnsi="Times New Roman" w:cs="Times New Roman"/>
          <w:sz w:val="24"/>
        </w:rPr>
        <w:t>dan Nurmala K. Pandjaitian</w:t>
      </w:r>
      <w:r w:rsidR="00A905B5">
        <w:rPr>
          <w:rFonts w:ascii="Times New Roman" w:hAnsi="Times New Roman" w:cs="Times New Roman"/>
          <w:sz w:val="24"/>
        </w:rPr>
        <w:t xml:space="preserve"> </w:t>
      </w:r>
      <w:r w:rsidR="00A905B5" w:rsidRPr="00622984">
        <w:rPr>
          <w:rFonts w:ascii="Times New Roman" w:hAnsi="Times New Roman" w:cs="Times New Roman"/>
          <w:sz w:val="24"/>
          <w:vertAlign w:val="superscript"/>
        </w:rPr>
        <w:t>2)</w:t>
      </w:r>
    </w:p>
    <w:p w:rsidR="00A905B5" w:rsidRDefault="00A905B5" w:rsidP="00A905B5">
      <w:pPr>
        <w:spacing w:after="0" w:line="240" w:lineRule="auto"/>
        <w:jc w:val="center"/>
        <w:rPr>
          <w:rFonts w:ascii="Times New Roman" w:hAnsi="Times New Roman"/>
          <w:sz w:val="24"/>
          <w:vertAlign w:val="superscript"/>
        </w:rPr>
      </w:pPr>
    </w:p>
    <w:p w:rsidR="00A905B5" w:rsidRDefault="00A905B5" w:rsidP="00A905B5">
      <w:pPr>
        <w:spacing w:after="0" w:line="240" w:lineRule="auto"/>
        <w:jc w:val="center"/>
        <w:rPr>
          <w:rFonts w:ascii="Microsoft Yi Baiti" w:hAnsi="Microsoft Yi Baiti" w:cs="Microsoft Yi Baiti"/>
          <w:sz w:val="28"/>
          <w:szCs w:val="28"/>
        </w:rPr>
      </w:pPr>
    </w:p>
    <w:p w:rsidR="00A905B5" w:rsidRDefault="00A905B5" w:rsidP="00A905B5">
      <w:pPr>
        <w:spacing w:after="0" w:line="240" w:lineRule="auto"/>
        <w:jc w:val="center"/>
        <w:rPr>
          <w:rFonts w:ascii="Times New Roman" w:hAnsi="Times New Roman"/>
          <w:szCs w:val="28"/>
        </w:rPr>
      </w:pPr>
      <w:r w:rsidRPr="008D308E">
        <w:rPr>
          <w:rFonts w:ascii="Times New Roman" w:hAnsi="Times New Roman"/>
          <w:sz w:val="24"/>
          <w:szCs w:val="28"/>
          <w:vertAlign w:val="superscript"/>
        </w:rPr>
        <w:t>1)</w:t>
      </w:r>
      <w:r>
        <w:rPr>
          <w:rFonts w:ascii="Times New Roman" w:hAnsi="Times New Roman"/>
          <w:sz w:val="24"/>
          <w:szCs w:val="28"/>
        </w:rPr>
        <w:t xml:space="preserve"> </w:t>
      </w:r>
      <w:r w:rsidRPr="008D308E">
        <w:rPr>
          <w:rFonts w:ascii="Times New Roman" w:hAnsi="Times New Roman"/>
          <w:szCs w:val="28"/>
        </w:rPr>
        <w:t>Departemen Sains Komunikasi dan Pengembangan Masyarakat, Fakultas Ekologi Manusia, Institut Pertanian Bogor, Darmaga Bogor 16680, Indonesia</w:t>
      </w:r>
    </w:p>
    <w:p w:rsidR="00A905B5" w:rsidRPr="00155CEF" w:rsidRDefault="00A905B5" w:rsidP="00A905B5">
      <w:pPr>
        <w:spacing w:after="0" w:line="240" w:lineRule="auto"/>
        <w:jc w:val="center"/>
        <w:rPr>
          <w:rFonts w:ascii="Times New Roman" w:hAnsi="Times New Roman"/>
          <w:szCs w:val="28"/>
        </w:rPr>
      </w:pPr>
      <w:r w:rsidRPr="008D308E">
        <w:rPr>
          <w:rFonts w:ascii="Times New Roman" w:hAnsi="Times New Roman"/>
          <w:szCs w:val="28"/>
        </w:rPr>
        <w:t>E-mail:</w:t>
      </w:r>
      <w:r w:rsidR="002B005A">
        <w:rPr>
          <w:rFonts w:ascii="Times New Roman" w:hAnsi="Times New Roman"/>
          <w:szCs w:val="28"/>
        </w:rPr>
        <w:t xml:space="preserve"> </w:t>
      </w:r>
      <w:r w:rsidR="002B005A" w:rsidRPr="00FA229D">
        <w:rPr>
          <w:rFonts w:ascii="Times New Roman" w:hAnsi="Times New Roman"/>
          <w:szCs w:val="28"/>
        </w:rPr>
        <w:t>ekasurytari@gmail.com</w:t>
      </w:r>
      <w:r w:rsidR="002B005A">
        <w:rPr>
          <w:rFonts w:ascii="Times New Roman" w:hAnsi="Times New Roman"/>
          <w:szCs w:val="28"/>
        </w:rPr>
        <w:t xml:space="preserve"> ;</w:t>
      </w:r>
      <w:r>
        <w:rPr>
          <w:rFonts w:ascii="Times New Roman" w:hAnsi="Times New Roman"/>
          <w:szCs w:val="28"/>
        </w:rPr>
        <w:t xml:space="preserve"> </w:t>
      </w:r>
      <w:r w:rsidR="002B005A" w:rsidRPr="00FA229D">
        <w:rPr>
          <w:rFonts w:ascii="Times New Roman" w:hAnsi="Times New Roman" w:cs="Times New Roman"/>
          <w:sz w:val="24"/>
        </w:rPr>
        <w:t>endriatmo1@gmail.com</w:t>
      </w:r>
    </w:p>
    <w:p w:rsidR="00A905B5" w:rsidRDefault="00A905B5" w:rsidP="00A905B5"/>
    <w:p w:rsidR="00CB10E3" w:rsidRDefault="00CB10E3" w:rsidP="00A905B5"/>
    <w:p w:rsidR="00CB10E3" w:rsidRPr="00B55137" w:rsidRDefault="00CB10E3" w:rsidP="00CB10E3">
      <w:pPr>
        <w:spacing w:after="120" w:line="240" w:lineRule="auto"/>
        <w:rPr>
          <w:rFonts w:ascii="Times New Roman" w:hAnsi="Times New Roman"/>
          <w:i/>
          <w:noProof/>
          <w:color w:val="A6A6A6"/>
          <w:sz w:val="24"/>
          <w:lang w:val="en-US"/>
        </w:rPr>
      </w:pPr>
      <w:r w:rsidRPr="00B55137">
        <w:rPr>
          <w:rFonts w:ascii="Times New Roman" w:hAnsi="Times New Roman"/>
          <w:b/>
          <w:i/>
          <w:noProof/>
          <w:sz w:val="20"/>
          <w:szCs w:val="28"/>
          <w:lang w:val="en-US"/>
        </w:rPr>
        <w:t xml:space="preserve">ABSTRACT </w:t>
      </w:r>
    </w:p>
    <w:p w:rsidR="008C3C5D" w:rsidRPr="008C3C5D" w:rsidRDefault="008C3C5D" w:rsidP="008C3C5D">
      <w:pPr>
        <w:pStyle w:val="HTMLPreformatted"/>
        <w:shd w:val="clear" w:color="auto" w:fill="FFFFFF"/>
        <w:spacing w:line="276" w:lineRule="auto"/>
        <w:jc w:val="both"/>
        <w:rPr>
          <w:rFonts w:ascii="Times New Roman" w:hAnsi="Times New Roman" w:cs="Times New Roman"/>
          <w:i/>
        </w:rPr>
      </w:pPr>
      <w:r w:rsidRPr="008C3C5D">
        <w:rPr>
          <w:rFonts w:ascii="Times New Roman" w:hAnsi="Times New Roman" w:cs="Times New Roman"/>
          <w:i/>
        </w:rPr>
        <w:t>TOGA Program (Family Medicinal Plants) is a program that aims to solve problems in Kampung Pulo Geulis, but in fact there are many programs implemented but not in accordance with the problems and needs of the community. The success of a program occurs due to the participation of community participants who take part in the program which can make the program sustainable. The purpose of this study was to prove the role of participation in the sustainability of the program at the TOGA community (Family Medicinal Plants) in Kampung Pulo Geulis. The research method used in this study was to use quantitative methods combined with a qualitative research approach. The results of the study found that the participation role was moderate so the TOGA program in Kampung Pulo Geulis did not continue. The sustainability of the TOGA program is recommended to carry out activities such as holding competitions so that the program can run again and be more participatory in holding events related to the TOGA program.</w:t>
      </w:r>
    </w:p>
    <w:p w:rsidR="00CB10E3" w:rsidRPr="00B55137" w:rsidRDefault="00CB10E3" w:rsidP="00CB10E3">
      <w:pPr>
        <w:spacing w:after="0" w:line="240" w:lineRule="auto"/>
        <w:jc w:val="both"/>
        <w:rPr>
          <w:rFonts w:ascii="Times New Roman" w:hAnsi="Times New Roman" w:cs="Times New Roman"/>
          <w:i/>
          <w:noProof/>
          <w:sz w:val="20"/>
          <w:szCs w:val="20"/>
          <w:lang w:val="en-US"/>
        </w:rPr>
      </w:pPr>
      <w:r w:rsidRPr="00B55137">
        <w:rPr>
          <w:rFonts w:ascii="Times New Roman" w:hAnsi="Times New Roman" w:cs="Times New Roman"/>
          <w:i/>
          <w:noProof/>
          <w:sz w:val="20"/>
          <w:szCs w:val="20"/>
          <w:lang w:val="en-US"/>
        </w:rPr>
        <w:t>.</w:t>
      </w:r>
    </w:p>
    <w:p w:rsidR="00CB10E3" w:rsidRPr="00B55137" w:rsidRDefault="00CB10E3" w:rsidP="00CB10E3">
      <w:pPr>
        <w:spacing w:after="0" w:line="240" w:lineRule="auto"/>
        <w:jc w:val="both"/>
        <w:rPr>
          <w:rFonts w:ascii="Times New Roman" w:hAnsi="Times New Roman" w:cs="Times New Roman"/>
          <w:i/>
          <w:noProof/>
          <w:sz w:val="20"/>
          <w:szCs w:val="20"/>
          <w:lang w:val="en-US"/>
        </w:rPr>
      </w:pPr>
    </w:p>
    <w:p w:rsidR="00CB10E3" w:rsidRPr="00B55137" w:rsidRDefault="00CB10E3" w:rsidP="00CB10E3">
      <w:pPr>
        <w:spacing w:after="0" w:line="240" w:lineRule="auto"/>
        <w:jc w:val="both"/>
        <w:rPr>
          <w:rFonts w:ascii="Times New Roman" w:hAnsi="Times New Roman" w:cs="Times New Roman"/>
          <w:i/>
          <w:noProof/>
          <w:sz w:val="20"/>
          <w:szCs w:val="20"/>
          <w:lang w:val="en-US"/>
        </w:rPr>
      </w:pPr>
      <w:r w:rsidRPr="00B55137">
        <w:rPr>
          <w:rFonts w:ascii="Times New Roman" w:hAnsi="Times New Roman" w:cs="Times New Roman"/>
          <w:b/>
          <w:i/>
          <w:noProof/>
          <w:sz w:val="20"/>
          <w:szCs w:val="20"/>
          <w:lang w:val="en-US"/>
        </w:rPr>
        <w:t>Keywords</w:t>
      </w:r>
      <w:r w:rsidRPr="00B55137">
        <w:rPr>
          <w:rFonts w:ascii="Times New Roman" w:hAnsi="Times New Roman" w:cs="Times New Roman"/>
          <w:i/>
          <w:noProof/>
          <w:sz w:val="20"/>
          <w:szCs w:val="20"/>
          <w:lang w:val="en-US"/>
        </w:rPr>
        <w:t xml:space="preserve">: </w:t>
      </w:r>
      <w:r w:rsidR="008C3C5D">
        <w:rPr>
          <w:rFonts w:ascii="Times New Roman" w:hAnsi="Times New Roman" w:cs="Times New Roman"/>
          <w:i/>
          <w:noProof/>
          <w:sz w:val="20"/>
          <w:szCs w:val="20"/>
          <w:lang w:val="en-US"/>
        </w:rPr>
        <w:t>Participation, Sustainability, TOGA program</w:t>
      </w:r>
    </w:p>
    <w:p w:rsidR="00CB10E3" w:rsidRDefault="00CB10E3" w:rsidP="00CB10E3">
      <w:pPr>
        <w:spacing w:after="120" w:line="240" w:lineRule="auto"/>
        <w:ind w:left="993" w:hanging="993"/>
        <w:rPr>
          <w:rFonts w:ascii="Times New Roman" w:hAnsi="Times New Roman"/>
          <w:b/>
          <w:sz w:val="20"/>
          <w:szCs w:val="28"/>
        </w:rPr>
      </w:pPr>
    </w:p>
    <w:p w:rsidR="00CB10E3" w:rsidRDefault="00CB10E3" w:rsidP="00CB10E3">
      <w:pPr>
        <w:spacing w:after="120" w:line="240" w:lineRule="auto"/>
        <w:ind w:left="993" w:hanging="993"/>
        <w:rPr>
          <w:rFonts w:ascii="Times New Roman" w:hAnsi="Times New Roman"/>
          <w:b/>
          <w:sz w:val="20"/>
          <w:szCs w:val="28"/>
        </w:rPr>
      </w:pPr>
    </w:p>
    <w:p w:rsidR="00CB10E3" w:rsidRPr="00A4041F" w:rsidRDefault="00CB10E3" w:rsidP="00CB10E3">
      <w:pPr>
        <w:spacing w:after="120" w:line="240" w:lineRule="auto"/>
        <w:ind w:left="993" w:hanging="993"/>
        <w:rPr>
          <w:rFonts w:ascii="Times New Roman" w:hAnsi="Times New Roman"/>
          <w:b/>
          <w:sz w:val="20"/>
          <w:szCs w:val="28"/>
        </w:rPr>
      </w:pPr>
      <w:r w:rsidRPr="00A4041F">
        <w:rPr>
          <w:rFonts w:ascii="Times New Roman" w:hAnsi="Times New Roman"/>
          <w:b/>
          <w:sz w:val="20"/>
          <w:szCs w:val="28"/>
        </w:rPr>
        <w:t>ABSTRAK</w:t>
      </w:r>
      <w:r>
        <w:rPr>
          <w:rFonts w:ascii="Times New Roman" w:hAnsi="Times New Roman"/>
          <w:b/>
          <w:sz w:val="20"/>
          <w:szCs w:val="28"/>
        </w:rPr>
        <w:t xml:space="preserve"> </w:t>
      </w:r>
    </w:p>
    <w:p w:rsidR="00CB10E3" w:rsidRPr="00FA229D" w:rsidRDefault="008C3C5D" w:rsidP="00CB10E3">
      <w:pPr>
        <w:spacing w:after="0" w:line="240" w:lineRule="auto"/>
        <w:jc w:val="both"/>
        <w:rPr>
          <w:rFonts w:ascii="Times New Roman" w:hAnsi="Times New Roman" w:cs="Times New Roman"/>
          <w:b/>
          <w:sz w:val="20"/>
          <w:szCs w:val="24"/>
        </w:rPr>
      </w:pPr>
      <w:r w:rsidRPr="008C3C5D">
        <w:rPr>
          <w:rFonts w:ascii="Times New Roman" w:hAnsi="Times New Roman"/>
          <w:sz w:val="20"/>
          <w:szCs w:val="20"/>
        </w:rPr>
        <w:t>Program TOGA (Tanaman Obat Keluarga) merupakan program yang bertujuan untuk mengatasi masalah yang ada di Kampung Pulo Geulis, namun kenyataanya telah banyak program yang dilaksanakan tetapi tidak sesuai dengan masalah dan kebutuhan pada masyarakat. Keberhasilan suatu program terjadi akibat terdapatnya partisipasi dari peserta masyarakat yang mengikuti program tersebut yang dapat membuat program tersebut bersifat berkelanjutan. Tujuan dari penelitian ini adalah untuk membuktikan adanya peran partisipasi terhadap keberlanjutan program pada komunitas TOGA (Tanaman Obat Keluarga) di Kampung Pulo Geulis. Metode penelitian yang digunakan dalam penelitian ini adalah menggunakan metode kuantitatif dikombinasikan dengan data penelitian kualitatif. Hasil penelitian menemukan bahwa peran partisipasi berada pada kategori sedang sehingga program TOGA di Kampung Pulo Geulis tidak berlanjut. Keberlanjutan dari program TOGA ini disarankan untuk melakukan kegiatan sepe</w:t>
      </w:r>
      <w:r>
        <w:rPr>
          <w:rFonts w:ascii="Times New Roman" w:hAnsi="Times New Roman"/>
          <w:sz w:val="20"/>
          <w:szCs w:val="20"/>
        </w:rPr>
        <w:t xml:space="preserve">rti mengadakan lomba-lomba agar </w:t>
      </w:r>
      <w:r w:rsidRPr="008C3C5D">
        <w:rPr>
          <w:rFonts w:ascii="Times New Roman" w:hAnsi="Times New Roman"/>
          <w:sz w:val="20"/>
          <w:szCs w:val="20"/>
        </w:rPr>
        <w:t>program dapat berjalan kembali dan lebih partisipatif dalam mengadakan acara terkait program TOGA</w:t>
      </w:r>
      <w:r>
        <w:rPr>
          <w:rFonts w:ascii="Times New Roman" w:hAnsi="Times New Roman"/>
          <w:sz w:val="24"/>
        </w:rPr>
        <w:t>.</w:t>
      </w:r>
    </w:p>
    <w:p w:rsidR="008C3C5D" w:rsidRDefault="008C3C5D" w:rsidP="00CB10E3">
      <w:pPr>
        <w:spacing w:after="0" w:line="240" w:lineRule="auto"/>
        <w:jc w:val="both"/>
        <w:rPr>
          <w:rFonts w:ascii="Times New Roman" w:hAnsi="Times New Roman" w:cs="Times New Roman"/>
          <w:b/>
          <w:sz w:val="20"/>
          <w:szCs w:val="24"/>
        </w:rPr>
      </w:pPr>
    </w:p>
    <w:p w:rsidR="00CB10E3" w:rsidRPr="008C3C5D" w:rsidRDefault="00CB10E3" w:rsidP="00CB10E3">
      <w:pPr>
        <w:spacing w:after="0" w:line="240" w:lineRule="auto"/>
        <w:jc w:val="both"/>
        <w:rPr>
          <w:rFonts w:ascii="Times New Roman" w:hAnsi="Times New Roman" w:cs="Times New Roman"/>
          <w:sz w:val="20"/>
          <w:szCs w:val="24"/>
          <w:lang w:val="en-US"/>
        </w:rPr>
      </w:pPr>
      <w:r w:rsidRPr="00FA229D">
        <w:rPr>
          <w:rFonts w:ascii="Times New Roman" w:hAnsi="Times New Roman" w:cs="Times New Roman"/>
          <w:b/>
          <w:sz w:val="20"/>
          <w:szCs w:val="24"/>
        </w:rPr>
        <w:t>Kata kunci</w:t>
      </w:r>
      <w:r w:rsidRPr="00FA229D">
        <w:rPr>
          <w:rFonts w:ascii="Times New Roman" w:hAnsi="Times New Roman" w:cs="Times New Roman"/>
          <w:sz w:val="20"/>
          <w:szCs w:val="24"/>
        </w:rPr>
        <w:t xml:space="preserve">: </w:t>
      </w:r>
      <w:r w:rsidR="008C3C5D">
        <w:rPr>
          <w:rFonts w:ascii="Times New Roman" w:hAnsi="Times New Roman" w:cs="Times New Roman"/>
          <w:sz w:val="20"/>
          <w:szCs w:val="24"/>
          <w:lang w:val="en-US"/>
        </w:rPr>
        <w:t>Keberlanjutan, Partisipasi, Program TOGA</w:t>
      </w:r>
    </w:p>
    <w:p w:rsidR="00CB10E3" w:rsidRDefault="00CB10E3" w:rsidP="00A905B5">
      <w:pPr>
        <w:sectPr w:rsidR="00CB10E3" w:rsidSect="00A905B5">
          <w:pgSz w:w="11906" w:h="16838"/>
          <w:pgMar w:top="1701" w:right="1134" w:bottom="1701" w:left="1134" w:header="709" w:footer="709" w:gutter="0"/>
          <w:cols w:space="708"/>
          <w:docGrid w:linePitch="360"/>
        </w:sectPr>
      </w:pPr>
    </w:p>
    <w:p w:rsidR="00B55137" w:rsidRPr="00EE31C7" w:rsidRDefault="00B55137" w:rsidP="00F34AB5">
      <w:pPr>
        <w:spacing w:after="0" w:line="240" w:lineRule="auto"/>
        <w:rPr>
          <w:rFonts w:ascii="Times New Roman" w:hAnsi="Times New Roman" w:cs="Times New Roman"/>
          <w:b/>
          <w:sz w:val="24"/>
          <w:szCs w:val="28"/>
        </w:rPr>
      </w:pPr>
      <w:r w:rsidRPr="00EE31C7">
        <w:rPr>
          <w:rFonts w:ascii="Times New Roman" w:hAnsi="Times New Roman" w:cs="Times New Roman"/>
          <w:b/>
          <w:sz w:val="24"/>
          <w:szCs w:val="28"/>
        </w:rPr>
        <w:lastRenderedPageBreak/>
        <w:t>PENDAHULUAN</w:t>
      </w:r>
    </w:p>
    <w:p w:rsidR="005C1EDD" w:rsidRDefault="005C1EDD" w:rsidP="00F34AB5">
      <w:pPr>
        <w:spacing w:after="0" w:line="240" w:lineRule="auto"/>
        <w:jc w:val="both"/>
        <w:rPr>
          <w:rFonts w:ascii="Times New Roman" w:hAnsi="Times New Roman" w:cs="Times New Roman"/>
          <w:b/>
        </w:rPr>
      </w:pPr>
    </w:p>
    <w:p w:rsidR="00B55137" w:rsidRPr="005C1EDD" w:rsidRDefault="00B55137" w:rsidP="00F34AB5">
      <w:pPr>
        <w:spacing w:after="0" w:line="240" w:lineRule="auto"/>
        <w:jc w:val="both"/>
        <w:rPr>
          <w:rFonts w:ascii="Times New Roman" w:hAnsi="Times New Roman" w:cs="Times New Roman"/>
          <w:b/>
        </w:rPr>
      </w:pPr>
      <w:r w:rsidRPr="005C1EDD">
        <w:rPr>
          <w:rFonts w:ascii="Times New Roman" w:hAnsi="Times New Roman" w:cs="Times New Roman"/>
          <w:b/>
        </w:rPr>
        <w:t>Latar Belakang</w:t>
      </w:r>
    </w:p>
    <w:p w:rsidR="00D17742" w:rsidRPr="00D17742" w:rsidRDefault="00D17742" w:rsidP="00D17742">
      <w:pPr>
        <w:spacing w:after="0"/>
        <w:jc w:val="both"/>
        <w:rPr>
          <w:rFonts w:ascii="Times New Roman" w:hAnsi="Times New Roman"/>
        </w:rPr>
      </w:pPr>
      <w:r w:rsidRPr="00D17742">
        <w:rPr>
          <w:rFonts w:ascii="Times New Roman" w:hAnsi="Times New Roman"/>
        </w:rPr>
        <w:t>Masalah kesehatan merupakan aspek penting dalam mencapai kesejahteraan hidup keluarga dan masyarakat. Setiap daerah atau wilayah yang tepatnya berada di pinggiran sungai biasanya sangat mudah terserang penyakit ditambah lagi daerah tersebut baru saja mengalami bencana banjir. Seperti beberapa bulan lalu. Banyak program diterapkan demi menanggulangi masalah penyakit yang datang pasca banjir seperti jumat bersih, pembersihan pinggiran sungai dari sampah yang berserakan hingga program menanam tumbuhan obat keluarga (TOGA) yang bisa dilakukan dengan memanfaatkan halaman atau pekarangan rumah.</w:t>
      </w:r>
    </w:p>
    <w:p w:rsidR="006517C2" w:rsidRPr="005C1EDD" w:rsidRDefault="006517C2" w:rsidP="00F34AB5">
      <w:pPr>
        <w:spacing w:after="0" w:line="240" w:lineRule="auto"/>
        <w:jc w:val="both"/>
        <w:rPr>
          <w:rFonts w:ascii="Times New Roman" w:hAnsi="Times New Roman" w:cs="Times New Roman"/>
        </w:rPr>
      </w:pPr>
    </w:p>
    <w:p w:rsidR="00D17742" w:rsidRPr="00D17742" w:rsidRDefault="00D17742" w:rsidP="00D17742">
      <w:pPr>
        <w:spacing w:after="0"/>
        <w:jc w:val="both"/>
        <w:rPr>
          <w:rFonts w:ascii="Times New Roman" w:hAnsi="Times New Roman"/>
        </w:rPr>
      </w:pPr>
      <w:r w:rsidRPr="00D17742">
        <w:rPr>
          <w:rFonts w:ascii="Times New Roman" w:hAnsi="Times New Roman"/>
        </w:rPr>
        <w:t>Program TOGA merupakan program dari pemerintah sebagaimana tertuang dalam Keputusan Menteri Kesehatan Republik Indonesia Nomor: 381/Menkes/SK/III/2007 tanggal 27 Maret 2007 tentang Kebijakan Obat Tradisional Tahun 2007. Maka dibentuklah kebijakan pengembangan tanaman obat keluarga yang diberi nama program TOGA (Tanaman Obat Keluarga). Salah satu manfaat dari program TOGA (Tanaman Obat Keluarga) yaitu untuk memanfaatkan pekaranagan atau lahan yang sempit dan cocok diterapkan pada wilayah yang padat oleh bangunan rumah-rumah warga.</w:t>
      </w:r>
    </w:p>
    <w:p w:rsidR="002D175D" w:rsidRDefault="002D175D" w:rsidP="00F34AB5">
      <w:pPr>
        <w:spacing w:after="0" w:line="240" w:lineRule="auto"/>
        <w:jc w:val="both"/>
        <w:rPr>
          <w:rFonts w:ascii="Times New Roman" w:hAnsi="Times New Roman" w:cs="Times New Roman"/>
        </w:rPr>
      </w:pPr>
    </w:p>
    <w:p w:rsidR="00E87D93" w:rsidRDefault="00E87D93" w:rsidP="00E87D93">
      <w:pPr>
        <w:spacing w:after="0"/>
        <w:jc w:val="both"/>
        <w:rPr>
          <w:rFonts w:ascii="Times New Roman" w:hAnsi="Times New Roman"/>
          <w:sz w:val="24"/>
          <w:szCs w:val="24"/>
        </w:rPr>
      </w:pPr>
      <w:r w:rsidRPr="00E87D93">
        <w:rPr>
          <w:rFonts w:ascii="Times New Roman" w:hAnsi="Times New Roman"/>
        </w:rPr>
        <w:t xml:space="preserve">Di kampung Pulo Geulis terdapat komunitas yang bekerja di bidang kesehatan dan pemeliharaan lingkungan yaitu ibu-ibu KWT Kelompok Kerja (Pokja) 3 beserta para anggota dan pesertanya yang membantu mensukseskan program TOGA (Tanaman Obat Keluarga) dengan penuh semangat sehingga kampung Pulo Geulis menjuarai perlombaan program TOGA (Tanaman Obat Keluarga) tingkat Kota yang membuat para pengurus, anggota dan para pesertanya mendapatkan berbagai macam ilmu mengenai kesehatan, tetapi setelah mendapatkan kemenangan dalam perlombaan tingkat kota itu program TOGA mulai meredup dan sudah tidak terlihat lagi beberapa kegiatan terkait program TOGA dan anggota yang berpartisipasi untuk </w:t>
      </w:r>
      <w:r w:rsidRPr="00E87D93">
        <w:rPr>
          <w:rFonts w:ascii="Times New Roman" w:hAnsi="Times New Roman"/>
        </w:rPr>
        <w:t>membuat program itu dapat berlanjut di Kampung Pulo  Geulis</w:t>
      </w:r>
      <w:r>
        <w:rPr>
          <w:rFonts w:ascii="Times New Roman" w:hAnsi="Times New Roman"/>
          <w:sz w:val="24"/>
          <w:szCs w:val="24"/>
        </w:rPr>
        <w:t>.</w:t>
      </w:r>
    </w:p>
    <w:p w:rsidR="00F34AB5" w:rsidRPr="005C1EDD" w:rsidRDefault="00F34AB5" w:rsidP="00F34AB5">
      <w:pPr>
        <w:spacing w:after="0" w:line="240" w:lineRule="auto"/>
        <w:jc w:val="both"/>
        <w:rPr>
          <w:rFonts w:ascii="Times New Roman" w:hAnsi="Times New Roman" w:cs="Times New Roman"/>
        </w:rPr>
      </w:pPr>
    </w:p>
    <w:p w:rsidR="00E87D93" w:rsidRPr="00E87D93" w:rsidRDefault="00E87D93" w:rsidP="00E87D93">
      <w:pPr>
        <w:spacing w:after="0"/>
        <w:ind w:firstLine="720"/>
        <w:jc w:val="both"/>
        <w:rPr>
          <w:rFonts w:ascii="Times New Roman" w:hAnsi="Times New Roman"/>
        </w:rPr>
      </w:pPr>
      <w:r w:rsidRPr="00E87D93">
        <w:rPr>
          <w:rFonts w:ascii="Times New Roman" w:hAnsi="Times New Roman"/>
        </w:rPr>
        <w:t xml:space="preserve">Pada saat program TOGA masi aktif banyak penyuluh yang memberikan materi terkait tanaman obat karena pemberian materi dinilai sangat penting karena dapat menambah pengetahuan para anggota program TOGA, selain pemberian materi terdapat juga praktek langsung yang dilaksanakan di tanah kosong yang dijadikan kebun untuk berbagai macam kegiatan terkait program TOGA, sehingga anggota dapat mempraktekan beberapa materi dan ilmu yang telah diberikan di rumah mereka sendiri agar program tersebut dapat berlanjut di Kampung Pulo Geulis. Hal itulah yang dapat digunakan untuk mengukur apakah terdapat perubahan tingkat pengetahuan dan perilaku setelah anggota mendapatkan materi terkait TOGA (Tanaman Obat Keluarga) dan apabila terdapat perubahan antara tingkat pengetahuan dan perubahan perilaku anggota apakah dapat berpengaruh terhadap keberlanjutan program TOGA di Kampung Pulo Geulis. </w:t>
      </w:r>
      <w:r w:rsidRPr="00E87D93">
        <w:rPr>
          <w:rFonts w:ascii="Times New Roman" w:hAnsi="Times New Roman"/>
          <w:lang w:eastAsia="id-ID"/>
        </w:rPr>
        <w:t>Oleh karena itu, penting dilakukan penelitian mengenai</w:t>
      </w:r>
      <w:r w:rsidRPr="00E87D93">
        <w:rPr>
          <w:rFonts w:ascii="Times New Roman" w:hAnsi="Times New Roman"/>
        </w:rPr>
        <w:t xml:space="preserve"> peran partisipasi terhadap keberlanjutan program pada komunitas TOGA (Tanaman Obat Keluarga) di Kampung Pulo Geulis.</w:t>
      </w:r>
    </w:p>
    <w:p w:rsidR="00B55137" w:rsidRPr="005C1EDD" w:rsidRDefault="00B55137" w:rsidP="00F34AB5">
      <w:pPr>
        <w:spacing w:after="0" w:line="240" w:lineRule="auto"/>
        <w:jc w:val="both"/>
        <w:rPr>
          <w:rFonts w:ascii="Times New Roman" w:hAnsi="Times New Roman" w:cs="Times New Roman"/>
          <w:b/>
        </w:rPr>
      </w:pPr>
    </w:p>
    <w:p w:rsidR="00B55137" w:rsidRPr="005C1EDD" w:rsidRDefault="00B55137" w:rsidP="00F34AB5">
      <w:pPr>
        <w:spacing w:after="0" w:line="240" w:lineRule="auto"/>
        <w:jc w:val="both"/>
        <w:rPr>
          <w:rFonts w:ascii="Times New Roman" w:hAnsi="Times New Roman" w:cs="Times New Roman"/>
          <w:b/>
        </w:rPr>
      </w:pPr>
      <w:r w:rsidRPr="005C1EDD">
        <w:rPr>
          <w:rFonts w:ascii="Times New Roman" w:hAnsi="Times New Roman" w:cs="Times New Roman"/>
          <w:b/>
        </w:rPr>
        <w:t>Rumusan Masalah</w:t>
      </w:r>
    </w:p>
    <w:p w:rsidR="00E87D93" w:rsidRDefault="00902950" w:rsidP="00F34AB5">
      <w:pPr>
        <w:spacing w:after="0" w:line="240" w:lineRule="auto"/>
        <w:jc w:val="both"/>
        <w:rPr>
          <w:rFonts w:ascii="Times New Roman" w:hAnsi="Times New Roman" w:cs="Times New Roman"/>
        </w:rPr>
      </w:pPr>
      <w:r w:rsidRPr="005C1EDD">
        <w:rPr>
          <w:rFonts w:ascii="Times New Roman" w:hAnsi="Times New Roman" w:cs="Times New Roman"/>
        </w:rPr>
        <w:t>Terdapat beberapa rumusan masalah yang dirumuskan berdasarkan latar belakang diatas</w:t>
      </w:r>
      <w:r w:rsidR="004B4D4F" w:rsidRPr="005C1EDD">
        <w:rPr>
          <w:rFonts w:ascii="Times New Roman" w:hAnsi="Times New Roman" w:cs="Times New Roman"/>
        </w:rPr>
        <w:t xml:space="preserve"> yaitu:</w:t>
      </w:r>
      <w:r w:rsidR="00047ACF">
        <w:rPr>
          <w:rFonts w:ascii="Times New Roman" w:hAnsi="Times New Roman" w:cs="Times New Roman"/>
        </w:rPr>
        <w:t xml:space="preserve"> (1) </w:t>
      </w:r>
      <w:r w:rsidR="00E87D93">
        <w:rPr>
          <w:rFonts w:ascii="Times New Roman" w:hAnsi="Times New Roman" w:cs="Times New Roman"/>
          <w:lang w:val="en-US"/>
        </w:rPr>
        <w:t>bagaimana tingkat partisipasi anggota dalam program TOGA (Tanaman Obat Keluarga) di Kampung Pulo Geulis</w:t>
      </w:r>
      <w:r w:rsidRPr="005C1EDD">
        <w:rPr>
          <w:rFonts w:ascii="Times New Roman" w:hAnsi="Times New Roman" w:cs="Times New Roman"/>
        </w:rPr>
        <w:t xml:space="preserve">?; (2) </w:t>
      </w:r>
      <w:r w:rsidR="00E87D93">
        <w:rPr>
          <w:rFonts w:ascii="Times New Roman" w:hAnsi="Times New Roman" w:cs="Times New Roman"/>
          <w:lang w:val="en-US"/>
        </w:rPr>
        <w:t>bagaimana tingkat pengetahuan dan perilaku anggota program TOGA (Tanaman Obat Keluarga)</w:t>
      </w:r>
      <w:r w:rsidR="00B55137" w:rsidRPr="005C1EDD">
        <w:rPr>
          <w:rFonts w:ascii="Times New Roman" w:eastAsia="Times New Roman" w:hAnsi="Times New Roman" w:cs="Times New Roman"/>
        </w:rPr>
        <w:t>?</w:t>
      </w:r>
      <w:r w:rsidR="00E87D93">
        <w:rPr>
          <w:rFonts w:ascii="Times New Roman" w:hAnsi="Times New Roman" w:cs="Times New Roman"/>
        </w:rPr>
        <w:t xml:space="preserve">; (3) </w:t>
      </w:r>
      <w:r w:rsidR="00E87D93">
        <w:rPr>
          <w:rFonts w:ascii="Times New Roman" w:hAnsi="Times New Roman" w:cs="Times New Roman"/>
          <w:lang w:val="en-US"/>
        </w:rPr>
        <w:t>sejauhmana tingkat pengetahuan dan perilaku anggota program TOGA (Tanaman Obat Keluarga) di Kampung Pulo Geulis</w:t>
      </w:r>
      <w:r w:rsidR="00B55137" w:rsidRPr="005C1EDD">
        <w:rPr>
          <w:rFonts w:ascii="Times New Roman" w:eastAsia="Times New Roman" w:hAnsi="Times New Roman" w:cs="Times New Roman"/>
        </w:rPr>
        <w:t>?</w:t>
      </w:r>
    </w:p>
    <w:p w:rsidR="005C1EDD" w:rsidRDefault="00E87D93" w:rsidP="00F34AB5">
      <w:pPr>
        <w:spacing w:after="0" w:line="240" w:lineRule="auto"/>
        <w:jc w:val="both"/>
        <w:rPr>
          <w:rFonts w:ascii="Times New Roman" w:hAnsi="Times New Roman" w:cs="Times New Roman"/>
          <w:b/>
        </w:rPr>
      </w:pPr>
      <w:r>
        <w:rPr>
          <w:rFonts w:ascii="Times New Roman" w:hAnsi="Times New Roman" w:cs="Times New Roman"/>
          <w:b/>
        </w:rPr>
        <w:t xml:space="preserve"> </w:t>
      </w:r>
    </w:p>
    <w:p w:rsidR="00B55137" w:rsidRPr="005C1EDD" w:rsidRDefault="00B55137" w:rsidP="00F34AB5">
      <w:pPr>
        <w:spacing w:after="0" w:line="240" w:lineRule="auto"/>
        <w:jc w:val="both"/>
        <w:rPr>
          <w:rFonts w:ascii="Times New Roman" w:hAnsi="Times New Roman" w:cs="Times New Roman"/>
          <w:b/>
        </w:rPr>
      </w:pPr>
      <w:r w:rsidRPr="005C1EDD">
        <w:rPr>
          <w:rFonts w:ascii="Times New Roman" w:hAnsi="Times New Roman" w:cs="Times New Roman"/>
          <w:b/>
        </w:rPr>
        <w:t>Tujuan Penelitian</w:t>
      </w:r>
    </w:p>
    <w:p w:rsidR="00B55137" w:rsidRPr="005C1EDD" w:rsidRDefault="00B55137" w:rsidP="00F34AB5">
      <w:pPr>
        <w:spacing w:after="0" w:line="240" w:lineRule="auto"/>
        <w:jc w:val="both"/>
        <w:rPr>
          <w:rFonts w:ascii="Times New Roman" w:hAnsi="Times New Roman" w:cs="Times New Roman"/>
        </w:rPr>
      </w:pPr>
      <w:r w:rsidRPr="005C1EDD">
        <w:rPr>
          <w:rFonts w:ascii="Times New Roman" w:hAnsi="Times New Roman" w:cs="Times New Roman"/>
        </w:rPr>
        <w:t>Berdasarkan masalah penelitian yang telah disusun, dapat dirumuskan tujuan penelitian sebagai berikut:</w:t>
      </w:r>
    </w:p>
    <w:p w:rsidR="00B55137" w:rsidRPr="005C1EDD" w:rsidRDefault="00E87D93" w:rsidP="00F34AB5">
      <w:pPr>
        <w:pStyle w:val="ListParagraph"/>
        <w:numPr>
          <w:ilvl w:val="0"/>
          <w:numId w:val="3"/>
        </w:numPr>
        <w:ind w:left="426"/>
        <w:jc w:val="both"/>
        <w:rPr>
          <w:rFonts w:ascii="Times New Roman" w:hAnsi="Times New Roman" w:cs="Times New Roman"/>
          <w:sz w:val="22"/>
          <w:szCs w:val="22"/>
        </w:rPr>
      </w:pPr>
      <w:r>
        <w:rPr>
          <w:rFonts w:ascii="Times New Roman" w:hAnsi="Times New Roman" w:cs="Times New Roman"/>
          <w:sz w:val="22"/>
          <w:szCs w:val="22"/>
          <w:lang w:val="en-US"/>
        </w:rPr>
        <w:t>Menganalisis tingkat partisipasi anggota dalam program TOGA (Tanaman Obat Keluarga) di Kampung Pulo Geulis</w:t>
      </w:r>
      <w:r w:rsidR="00B55137" w:rsidRPr="005C1EDD">
        <w:rPr>
          <w:rFonts w:ascii="Times New Roman" w:hAnsi="Times New Roman" w:cs="Times New Roman"/>
          <w:sz w:val="22"/>
          <w:szCs w:val="22"/>
        </w:rPr>
        <w:t>.</w:t>
      </w:r>
    </w:p>
    <w:p w:rsidR="00B55137" w:rsidRPr="005C1EDD" w:rsidRDefault="00B55137" w:rsidP="00F34AB5">
      <w:pPr>
        <w:pStyle w:val="ListParagraph"/>
        <w:numPr>
          <w:ilvl w:val="0"/>
          <w:numId w:val="3"/>
        </w:numPr>
        <w:ind w:left="426"/>
        <w:jc w:val="both"/>
        <w:rPr>
          <w:rFonts w:ascii="Times New Roman" w:hAnsi="Times New Roman" w:cs="Times New Roman"/>
          <w:sz w:val="22"/>
          <w:szCs w:val="22"/>
        </w:rPr>
      </w:pPr>
      <w:r w:rsidRPr="005C1EDD">
        <w:rPr>
          <w:rFonts w:ascii="Times New Roman" w:hAnsi="Times New Roman" w:cs="Times New Roman"/>
          <w:sz w:val="22"/>
          <w:szCs w:val="22"/>
        </w:rPr>
        <w:lastRenderedPageBreak/>
        <w:t xml:space="preserve">Menganalisis </w:t>
      </w:r>
      <w:r w:rsidR="00E87D93">
        <w:rPr>
          <w:rFonts w:ascii="Times New Roman" w:hAnsi="Times New Roman" w:cs="Times New Roman"/>
          <w:sz w:val="22"/>
          <w:szCs w:val="22"/>
          <w:lang w:val="en-US"/>
        </w:rPr>
        <w:t>tingkat pengetahuan dan perilaku anggota program TOGA (Tanaman Obat Keluarga)</w:t>
      </w:r>
      <w:r w:rsidRPr="005C1EDD">
        <w:rPr>
          <w:rFonts w:ascii="Times New Roman" w:eastAsia="Times New Roman" w:hAnsi="Times New Roman" w:cs="Times New Roman"/>
          <w:sz w:val="22"/>
          <w:szCs w:val="22"/>
        </w:rPr>
        <w:t>.</w:t>
      </w:r>
    </w:p>
    <w:p w:rsidR="00B55137" w:rsidRPr="005C1EDD" w:rsidRDefault="00B55137" w:rsidP="00F34AB5">
      <w:pPr>
        <w:pStyle w:val="ListParagraph"/>
        <w:numPr>
          <w:ilvl w:val="0"/>
          <w:numId w:val="3"/>
        </w:numPr>
        <w:ind w:left="426"/>
        <w:jc w:val="both"/>
        <w:rPr>
          <w:rFonts w:ascii="Times New Roman" w:hAnsi="Times New Roman" w:cs="Times New Roman"/>
          <w:sz w:val="22"/>
          <w:szCs w:val="22"/>
        </w:rPr>
      </w:pPr>
      <w:r w:rsidRPr="005C1EDD">
        <w:rPr>
          <w:rFonts w:ascii="Times New Roman" w:hAnsi="Times New Roman" w:cs="Times New Roman"/>
          <w:sz w:val="22"/>
          <w:szCs w:val="22"/>
        </w:rPr>
        <w:t>Menganalisis</w:t>
      </w:r>
      <w:r w:rsidRPr="005C1EDD">
        <w:rPr>
          <w:rFonts w:ascii="Times New Roman" w:eastAsia="Times New Roman" w:hAnsi="Times New Roman" w:cs="Times New Roman"/>
          <w:sz w:val="22"/>
          <w:szCs w:val="22"/>
        </w:rPr>
        <w:t xml:space="preserve"> </w:t>
      </w:r>
      <w:r w:rsidR="00E87D93">
        <w:rPr>
          <w:rFonts w:ascii="Times New Roman" w:eastAsia="Times New Roman" w:hAnsi="Times New Roman" w:cs="Times New Roman"/>
          <w:sz w:val="22"/>
          <w:szCs w:val="22"/>
          <w:lang w:val="en-US"/>
        </w:rPr>
        <w:t>hubungan tingkat pengetahuan dan perilaku dengan keberlanjutan program</w:t>
      </w:r>
      <w:r w:rsidRPr="005C1EDD">
        <w:rPr>
          <w:rFonts w:ascii="Times New Roman" w:eastAsia="Times New Roman" w:hAnsi="Times New Roman" w:cs="Times New Roman"/>
          <w:sz w:val="22"/>
          <w:szCs w:val="22"/>
        </w:rPr>
        <w:t>.</w:t>
      </w:r>
    </w:p>
    <w:p w:rsidR="00CE777D" w:rsidRDefault="00CE777D" w:rsidP="00F34AB5">
      <w:pPr>
        <w:spacing w:after="0" w:line="240" w:lineRule="auto"/>
        <w:jc w:val="both"/>
        <w:rPr>
          <w:rFonts w:ascii="Times New Roman" w:hAnsi="Times New Roman" w:cs="Times New Roman"/>
          <w:b/>
        </w:rPr>
      </w:pPr>
    </w:p>
    <w:p w:rsidR="00B55137" w:rsidRPr="005C1EDD" w:rsidRDefault="00B55137" w:rsidP="00F34AB5">
      <w:pPr>
        <w:spacing w:after="0" w:line="240" w:lineRule="auto"/>
        <w:jc w:val="both"/>
        <w:rPr>
          <w:rFonts w:ascii="Times New Roman" w:hAnsi="Times New Roman" w:cs="Times New Roman"/>
          <w:b/>
        </w:rPr>
      </w:pPr>
      <w:r w:rsidRPr="005C1EDD">
        <w:rPr>
          <w:rFonts w:ascii="Times New Roman" w:hAnsi="Times New Roman" w:cs="Times New Roman"/>
          <w:b/>
        </w:rPr>
        <w:t>Kegunaan Penelitian</w:t>
      </w:r>
    </w:p>
    <w:p w:rsidR="00B55137" w:rsidRPr="005C1EDD" w:rsidRDefault="00B55137" w:rsidP="00F34AB5">
      <w:pPr>
        <w:spacing w:after="0" w:line="240" w:lineRule="auto"/>
        <w:rPr>
          <w:rFonts w:ascii="Times New Roman" w:hAnsi="Times New Roman" w:cs="Times New Roman"/>
        </w:rPr>
      </w:pPr>
      <w:r w:rsidRPr="005C1EDD">
        <w:rPr>
          <w:rFonts w:ascii="Times New Roman" w:hAnsi="Times New Roman" w:cs="Times New Roman"/>
        </w:rPr>
        <w:t>Penelitian ini diharapkan dapat memberi manfaat antara lain:</w:t>
      </w:r>
    </w:p>
    <w:p w:rsidR="00B55137" w:rsidRPr="005C1EDD" w:rsidRDefault="00B55137" w:rsidP="00F34AB5">
      <w:pPr>
        <w:pStyle w:val="ListParagraph"/>
        <w:numPr>
          <w:ilvl w:val="0"/>
          <w:numId w:val="4"/>
        </w:numPr>
        <w:autoSpaceDE w:val="0"/>
        <w:autoSpaceDN w:val="0"/>
        <w:adjustRightInd w:val="0"/>
        <w:ind w:left="426"/>
        <w:jc w:val="both"/>
        <w:rPr>
          <w:rFonts w:ascii="Times New Roman" w:hAnsi="Times New Roman" w:cs="Times New Roman"/>
          <w:sz w:val="22"/>
          <w:szCs w:val="22"/>
        </w:rPr>
      </w:pPr>
      <w:r w:rsidRPr="005C1EDD">
        <w:rPr>
          <w:rFonts w:ascii="Times New Roman" w:hAnsi="Times New Roman" w:cs="Times New Roman"/>
          <w:sz w:val="22"/>
          <w:szCs w:val="22"/>
        </w:rPr>
        <w:t xml:space="preserve">Bagi peneliti, diharapkan tulisan ini dapat menjadi sarana dalam mengaplikasikan ilmu pengetahuan bidang keilmuan yang telah dipelajari. </w:t>
      </w:r>
    </w:p>
    <w:p w:rsidR="00B55137" w:rsidRPr="005C1EDD" w:rsidRDefault="00B55137" w:rsidP="00F34AB5">
      <w:pPr>
        <w:pStyle w:val="ListParagraph"/>
        <w:numPr>
          <w:ilvl w:val="0"/>
          <w:numId w:val="4"/>
        </w:numPr>
        <w:autoSpaceDE w:val="0"/>
        <w:autoSpaceDN w:val="0"/>
        <w:adjustRightInd w:val="0"/>
        <w:ind w:left="426"/>
        <w:jc w:val="both"/>
        <w:rPr>
          <w:rFonts w:ascii="Times New Roman" w:hAnsi="Times New Roman" w:cs="Times New Roman"/>
          <w:sz w:val="22"/>
          <w:szCs w:val="22"/>
        </w:rPr>
      </w:pPr>
      <w:r w:rsidRPr="005C1EDD">
        <w:rPr>
          <w:rFonts w:ascii="Times New Roman" w:hAnsi="Times New Roman" w:cs="Times New Roman"/>
          <w:sz w:val="22"/>
          <w:szCs w:val="22"/>
        </w:rPr>
        <w:t xml:space="preserve">Bagi </w:t>
      </w:r>
      <w:r w:rsidR="00FB4936">
        <w:rPr>
          <w:rFonts w:ascii="Times New Roman" w:hAnsi="Times New Roman" w:cs="Times New Roman"/>
          <w:sz w:val="22"/>
          <w:szCs w:val="22"/>
          <w:lang w:val="en-US"/>
        </w:rPr>
        <w:t>masyarakat</w:t>
      </w:r>
      <w:r w:rsidRPr="005C1EDD">
        <w:rPr>
          <w:rFonts w:ascii="Times New Roman" w:hAnsi="Times New Roman" w:cs="Times New Roman"/>
          <w:sz w:val="22"/>
          <w:szCs w:val="22"/>
        </w:rPr>
        <w:t>,</w:t>
      </w:r>
      <w:r w:rsidR="00FB4936">
        <w:rPr>
          <w:rFonts w:ascii="Times New Roman" w:hAnsi="Times New Roman" w:cs="Times New Roman"/>
          <w:sz w:val="22"/>
          <w:szCs w:val="22"/>
          <w:lang w:val="en-US"/>
        </w:rPr>
        <w:t xml:space="preserve"> penelitian ini diharapkan dapat berguna dalam memberikan pengetahuan dan pemahaman pada masyarakat mengenai hubungan program TOGA (Tanaman Obat Keluarga) dengan tingkat pengetahuan dan perilaku anggota program</w:t>
      </w:r>
      <w:r w:rsidRPr="005C1EDD">
        <w:rPr>
          <w:rFonts w:ascii="Times New Roman" w:hAnsi="Times New Roman" w:cs="Times New Roman"/>
          <w:sz w:val="22"/>
          <w:szCs w:val="22"/>
        </w:rPr>
        <w:t>.</w:t>
      </w:r>
    </w:p>
    <w:p w:rsidR="00B55137" w:rsidRPr="005C1EDD" w:rsidRDefault="00B55137" w:rsidP="00F34AB5">
      <w:pPr>
        <w:pStyle w:val="ListParagraph"/>
        <w:numPr>
          <w:ilvl w:val="0"/>
          <w:numId w:val="4"/>
        </w:numPr>
        <w:autoSpaceDE w:val="0"/>
        <w:autoSpaceDN w:val="0"/>
        <w:adjustRightInd w:val="0"/>
        <w:ind w:left="426"/>
        <w:jc w:val="both"/>
        <w:rPr>
          <w:rFonts w:ascii="Times New Roman" w:hAnsi="Times New Roman" w:cs="Times New Roman"/>
          <w:sz w:val="22"/>
          <w:szCs w:val="22"/>
        </w:rPr>
      </w:pPr>
      <w:r w:rsidRPr="005C1EDD">
        <w:rPr>
          <w:rFonts w:ascii="Times New Roman" w:hAnsi="Times New Roman" w:cs="Times New Roman"/>
          <w:sz w:val="22"/>
          <w:szCs w:val="22"/>
        </w:rPr>
        <w:t xml:space="preserve">Bagi </w:t>
      </w:r>
      <w:r w:rsidR="00FB4936">
        <w:rPr>
          <w:rFonts w:ascii="Times New Roman" w:hAnsi="Times New Roman" w:cs="Times New Roman"/>
          <w:sz w:val="22"/>
          <w:szCs w:val="22"/>
          <w:lang w:val="en-US"/>
        </w:rPr>
        <w:t>akademisi, penelitian ini diharapkan dapat menambah kepustakaan ilmiah mengenai hubungan tingkat pengetahuan dan perilaku dengan keberlanjutan program serta dapat menjadi informasi untuk penelitian selanjutnya</w:t>
      </w:r>
      <w:r w:rsidRPr="005C1EDD">
        <w:rPr>
          <w:rFonts w:ascii="Times New Roman" w:hAnsi="Times New Roman" w:cs="Times New Roman"/>
          <w:sz w:val="22"/>
          <w:szCs w:val="22"/>
        </w:rPr>
        <w:t>.</w:t>
      </w:r>
    </w:p>
    <w:p w:rsidR="00B55137" w:rsidRPr="005C1EDD" w:rsidRDefault="00B55137" w:rsidP="00F34AB5">
      <w:pPr>
        <w:spacing w:after="0" w:line="240" w:lineRule="auto"/>
        <w:rPr>
          <w:rFonts w:ascii="Times New Roman" w:hAnsi="Times New Roman" w:cs="Times New Roman"/>
          <w:b/>
        </w:rPr>
      </w:pPr>
    </w:p>
    <w:p w:rsidR="00CE777D" w:rsidRPr="00CE777D" w:rsidRDefault="00CE777D" w:rsidP="00CE777D">
      <w:pPr>
        <w:spacing w:after="0" w:line="240" w:lineRule="auto"/>
        <w:rPr>
          <w:rFonts w:ascii="Times New Roman" w:hAnsi="Times New Roman" w:cs="Times New Roman"/>
          <w:b/>
          <w:sz w:val="24"/>
          <w:szCs w:val="24"/>
        </w:rPr>
      </w:pPr>
      <w:bookmarkStart w:id="0" w:name="_Toc522084482"/>
      <w:r>
        <w:rPr>
          <w:rFonts w:ascii="Times New Roman" w:hAnsi="Times New Roman" w:cs="Times New Roman"/>
          <w:b/>
          <w:sz w:val="24"/>
          <w:szCs w:val="24"/>
        </w:rPr>
        <w:t>PENDEKATAN TEORITIS</w:t>
      </w:r>
    </w:p>
    <w:p w:rsidR="00047ACF" w:rsidRDefault="00047ACF" w:rsidP="00CE777D">
      <w:pPr>
        <w:pStyle w:val="Heading3"/>
        <w:spacing w:before="0" w:after="0"/>
        <w:jc w:val="both"/>
        <w:rPr>
          <w:rFonts w:cs="Times New Roman"/>
          <w:sz w:val="22"/>
        </w:rPr>
      </w:pPr>
    </w:p>
    <w:bookmarkEnd w:id="0"/>
    <w:p w:rsidR="00F56922" w:rsidRDefault="00F56922" w:rsidP="00F56922">
      <w:pPr>
        <w:pStyle w:val="Heading3"/>
        <w:spacing w:before="0" w:after="0"/>
        <w:jc w:val="both"/>
        <w:rPr>
          <w:rFonts w:cs="Times New Roman"/>
          <w:sz w:val="22"/>
        </w:rPr>
      </w:pPr>
      <w:r>
        <w:rPr>
          <w:rFonts w:cs="Times New Roman"/>
          <w:sz w:val="22"/>
        </w:rPr>
        <w:t>Perilaku Manusia</w:t>
      </w:r>
    </w:p>
    <w:p w:rsidR="00F56922" w:rsidRPr="00F56922" w:rsidRDefault="00F56922" w:rsidP="00F56922">
      <w:pPr>
        <w:pStyle w:val="Heading3"/>
        <w:spacing w:before="0" w:after="0"/>
        <w:jc w:val="both"/>
        <w:rPr>
          <w:rFonts w:cs="Times New Roman"/>
          <w:b w:val="0"/>
          <w:sz w:val="22"/>
        </w:rPr>
      </w:pPr>
      <w:r w:rsidRPr="00F56922">
        <w:rPr>
          <w:b w:val="0"/>
          <w:sz w:val="22"/>
        </w:rPr>
        <w:t xml:space="preserve">Perilaku adalah tindakan atau aktivitas manusia yang mempunyai cakupan yang sangat luas. Contoh dari perilaku antara lain berjalan, berbicara, menangis, tertawa, bekerja, kuliah, menulis, membaca, dan sebagainya Kulsum dan Jauhar (2014) dalam Maytisah (2017). Sikap adalah salah satu istilah bidang psikologi yang berhubungan dengan persepsi dan tingkah laku. Komponen kognitif terdiri dari seluruh kognisi yang dimiliki seseorang mengenai objek tertentu seperti pengetahuan dan keyakinan tentang objek. Komponen afektif terdiri dari penilaian dan komponen Psikomotorik terdiri dari kesiapan seseorang untuk bereaksi atau kecendrungan untuk bertindak terhadap objek. </w:t>
      </w:r>
    </w:p>
    <w:p w:rsidR="00B55137" w:rsidRPr="005C1EDD" w:rsidRDefault="00B55137" w:rsidP="00F34AB5">
      <w:pPr>
        <w:spacing w:after="0" w:line="240" w:lineRule="auto"/>
        <w:jc w:val="both"/>
        <w:rPr>
          <w:rFonts w:ascii="Times New Roman" w:hAnsi="Times New Roman" w:cs="Times New Roman"/>
        </w:rPr>
      </w:pPr>
      <w:r w:rsidRPr="005C1EDD">
        <w:rPr>
          <w:rFonts w:ascii="Times New Roman" w:hAnsi="Times New Roman" w:cs="Times New Roman"/>
        </w:rPr>
        <w:t>.</w:t>
      </w:r>
    </w:p>
    <w:p w:rsidR="00F56922" w:rsidRPr="00F56922" w:rsidRDefault="00F56922" w:rsidP="00F56922">
      <w:pPr>
        <w:spacing w:after="0"/>
        <w:jc w:val="both"/>
        <w:rPr>
          <w:rFonts w:ascii="Times New Roman" w:hAnsi="Times New Roman"/>
        </w:rPr>
      </w:pPr>
      <w:r w:rsidRPr="00F56922">
        <w:rPr>
          <w:rFonts w:ascii="Times New Roman" w:hAnsi="Times New Roman"/>
        </w:rPr>
        <w:t xml:space="preserve">Faktor utama pembentuk perilaku terdiri dari dua faktor, yaitu faktor internal dan faktor eksternal (Kulsum dan Jauhar 2014) dalam Maytisah (2017). Faktor internal merupakan kumpulan dari unsur-unsur kepribadian yang secara simultan mempengaruhi perilaku manusia. Sedangkan </w:t>
      </w:r>
      <w:r w:rsidRPr="00F56922">
        <w:rPr>
          <w:rFonts w:ascii="Times New Roman" w:hAnsi="Times New Roman"/>
        </w:rPr>
        <w:t xml:space="preserve">faktor eksternal merupakan faktor-faktor yang berada di luar diri manusia atau faktor diluar kepribadian manusia yang secara langsung dapat mempengaruhi perilaku. </w:t>
      </w:r>
    </w:p>
    <w:p w:rsidR="00B55137" w:rsidRPr="005C1EDD" w:rsidRDefault="00B55137" w:rsidP="00F34AB5">
      <w:pPr>
        <w:spacing w:after="0" w:line="240" w:lineRule="auto"/>
        <w:jc w:val="both"/>
        <w:rPr>
          <w:rFonts w:ascii="Times New Roman" w:hAnsi="Times New Roman" w:cs="Times New Roman"/>
        </w:rPr>
      </w:pPr>
    </w:p>
    <w:p w:rsidR="00F56922" w:rsidRDefault="00F56922" w:rsidP="00F56922">
      <w:pPr>
        <w:spacing w:after="0"/>
        <w:jc w:val="both"/>
        <w:rPr>
          <w:rFonts w:ascii="Times New Roman" w:hAnsi="Times New Roman"/>
        </w:rPr>
      </w:pPr>
      <w:bookmarkStart w:id="1" w:name="_Toc522084483"/>
      <w:r w:rsidRPr="00F56922">
        <w:rPr>
          <w:rFonts w:ascii="Times New Roman" w:hAnsi="Times New Roman"/>
        </w:rPr>
        <w:t>Tindakan dibagi atas empat tingkatan diantaranya: (1) Persepsi adalah mengenal dan memilih berbagai objek sehubungan dengan tindakan yang akan diambil adalah merupakan praktek tingkat pertama;  (2)  Respon terpimpin terjadi ketika seseorang dapat melakukan sesuai dengan urutan yang benar atau sesuai dengan contoh adalah merupakan indikator praktik tingkat kedua; (3) Mekanisme adalah apabila seseorang telah dapat melakukan sesuatu dengan benar secara otomatis atau sesuatu itu sudah merupakan kebiasaan, maka ia telah praktik tingkat ketiga; (4) Adaptasi merupakan suatu praktik atau tindakan yang sudah berkembang dengan baik. Menurut Hardesty (1977) dalam Gunawan, B (2008) adaptasi adalah proses melalui interaksi yang bermanfaat, yang dibangun dan dipelihara antara organisme dan lingkungan.</w:t>
      </w:r>
    </w:p>
    <w:p w:rsidR="00F56922" w:rsidRPr="00F56922" w:rsidRDefault="00F56922" w:rsidP="00F56922">
      <w:pPr>
        <w:spacing w:after="0"/>
        <w:jc w:val="both"/>
        <w:rPr>
          <w:rFonts w:ascii="Times New Roman" w:hAnsi="Times New Roman"/>
        </w:rPr>
      </w:pPr>
    </w:p>
    <w:bookmarkEnd w:id="1"/>
    <w:p w:rsidR="00B55137" w:rsidRPr="005C1EDD" w:rsidRDefault="00F56922" w:rsidP="00CE777D">
      <w:pPr>
        <w:pStyle w:val="Heading3"/>
        <w:spacing w:before="0" w:after="0"/>
        <w:jc w:val="both"/>
        <w:rPr>
          <w:rFonts w:cs="Times New Roman"/>
          <w:sz w:val="22"/>
          <w:lang w:val="id-ID"/>
        </w:rPr>
      </w:pPr>
      <w:r>
        <w:rPr>
          <w:rFonts w:cs="Times New Roman"/>
          <w:sz w:val="22"/>
        </w:rPr>
        <w:t>Tingkat Pengetahuan Manusia</w:t>
      </w:r>
    </w:p>
    <w:p w:rsidR="00F56922" w:rsidRPr="00F56922" w:rsidRDefault="00F56922" w:rsidP="00F56922">
      <w:pPr>
        <w:spacing w:after="0"/>
        <w:ind w:firstLine="360"/>
        <w:jc w:val="both"/>
        <w:rPr>
          <w:rFonts w:ascii="Times New Roman" w:hAnsi="Times New Roman"/>
        </w:rPr>
      </w:pPr>
      <w:r w:rsidRPr="00F56922">
        <w:rPr>
          <w:rFonts w:ascii="Times New Roman" w:hAnsi="Times New Roman"/>
        </w:rPr>
        <w:t xml:space="preserve">Menurut Rachman mengacu pada Setiani (2013) definisi pengetahuan adalah segala sesuatu yang diketahui, dikenal dan diingat berkenaan dengan hal tertentu yang ditangkap melalui pengindraan berdasarkan pada kebenaran atau kondisi yang sebenarnya. </w:t>
      </w:r>
    </w:p>
    <w:p w:rsidR="00F56922" w:rsidRPr="00F56922" w:rsidRDefault="00F56922" w:rsidP="00F56922">
      <w:pPr>
        <w:spacing w:after="0"/>
        <w:ind w:firstLine="360"/>
        <w:jc w:val="both"/>
        <w:rPr>
          <w:rFonts w:ascii="Times New Roman" w:hAnsi="Times New Roman"/>
        </w:rPr>
      </w:pPr>
      <w:r w:rsidRPr="00F56922">
        <w:rPr>
          <w:rFonts w:ascii="Times New Roman" w:hAnsi="Times New Roman"/>
        </w:rPr>
        <w:t>Sumber pengetahuan berasal dari: (1) Pengetahuan Wahyu (</w:t>
      </w:r>
      <w:r w:rsidRPr="00F56922">
        <w:rPr>
          <w:rFonts w:ascii="Times New Roman" w:hAnsi="Times New Roman"/>
          <w:i/>
        </w:rPr>
        <w:t>Revealed Knowledge</w:t>
      </w:r>
      <w:r w:rsidRPr="00F56922">
        <w:rPr>
          <w:rFonts w:ascii="Times New Roman" w:hAnsi="Times New Roman"/>
        </w:rPr>
        <w:t>). Manusia memperoleh pengetahuan dan kebenaran atas dasar wahyu yang diberikan oleh Tuhan kepada manusia.Pengetahuan wahyu bersifat eksternal, artinya pengetahuan tersebut berasal dari luar manusia, (2) Pengetahuan Intuitif (</w:t>
      </w:r>
      <w:r w:rsidRPr="00F56922">
        <w:rPr>
          <w:rFonts w:ascii="Times New Roman" w:hAnsi="Times New Roman"/>
          <w:i/>
        </w:rPr>
        <w:t>Intuitive Knowledge</w:t>
      </w:r>
      <w:r w:rsidRPr="00F56922">
        <w:rPr>
          <w:rFonts w:ascii="Times New Roman" w:hAnsi="Times New Roman"/>
        </w:rPr>
        <w:t>). Pengetahuan intuitif diperoleh manusia dari dalam dirinya sendiri, pada saat ia mengahayati sesuatu. Intuisi secara umum merupakan metode untuk memperoleh pengetahuan tidak berdasarkan penalaran rasio, pengalaman, dan pengamatan indera, (3) Pengetahuan Rasional (</w:t>
      </w:r>
      <w:r w:rsidRPr="00F56922">
        <w:rPr>
          <w:rFonts w:ascii="Times New Roman" w:hAnsi="Times New Roman"/>
          <w:i/>
        </w:rPr>
        <w:t>Rational Knowledge</w:t>
      </w:r>
      <w:r w:rsidRPr="00F56922">
        <w:rPr>
          <w:rFonts w:ascii="Times New Roman" w:hAnsi="Times New Roman"/>
        </w:rPr>
        <w:t>). Pengetahuan rasional merupakan pengetahuan</w:t>
      </w:r>
      <w:r w:rsidRPr="008352A5">
        <w:rPr>
          <w:rFonts w:ascii="Times New Roman" w:hAnsi="Times New Roman"/>
          <w:sz w:val="24"/>
          <w:szCs w:val="24"/>
        </w:rPr>
        <w:t xml:space="preserve"> </w:t>
      </w:r>
      <w:r w:rsidRPr="00F56922">
        <w:rPr>
          <w:rFonts w:ascii="Times New Roman" w:hAnsi="Times New Roman"/>
        </w:rPr>
        <w:t xml:space="preserve">yang diperoleh dengan latihan rasio/akal semata, tidak disertai dengan observasi terhadap peristiwaperistiwa factual, (4) Pengetahuan </w:t>
      </w:r>
      <w:r w:rsidRPr="00F56922">
        <w:rPr>
          <w:rFonts w:ascii="Times New Roman" w:hAnsi="Times New Roman"/>
        </w:rPr>
        <w:lastRenderedPageBreak/>
        <w:t>Empiris (</w:t>
      </w:r>
      <w:r w:rsidRPr="00F56922">
        <w:rPr>
          <w:rFonts w:ascii="Times New Roman" w:hAnsi="Times New Roman"/>
          <w:i/>
        </w:rPr>
        <w:t>Empirical Knowledge</w:t>
      </w:r>
      <w:r w:rsidRPr="00F56922">
        <w:rPr>
          <w:rFonts w:ascii="Times New Roman" w:hAnsi="Times New Roman"/>
        </w:rPr>
        <w:t>). Pengetahuan empiris diperoleh atas bukti penginderaan dengan penglihatan, pendengaran, dan sentuhan-sentuhan indera lainnya, sehingga memiliki konsep dunia di sekitar kita, (5) Pengetahuan Otoritas (</w:t>
      </w:r>
      <w:r w:rsidRPr="00F56922">
        <w:rPr>
          <w:rFonts w:ascii="Times New Roman" w:hAnsi="Times New Roman"/>
          <w:i/>
        </w:rPr>
        <w:t>Authoritative Knowledge</w:t>
      </w:r>
      <w:r w:rsidRPr="00F56922">
        <w:rPr>
          <w:rFonts w:ascii="Times New Roman" w:hAnsi="Times New Roman"/>
        </w:rPr>
        <w:t xml:space="preserve">). </w:t>
      </w:r>
    </w:p>
    <w:p w:rsidR="009A24B3" w:rsidRPr="00F56922" w:rsidRDefault="009A24B3" w:rsidP="00F34AB5">
      <w:pPr>
        <w:spacing w:after="0" w:line="240" w:lineRule="auto"/>
        <w:jc w:val="both"/>
        <w:rPr>
          <w:rFonts w:ascii="Times New Roman" w:hAnsi="Times New Roman" w:cs="Times New Roman"/>
          <w:bCs/>
        </w:rPr>
      </w:pPr>
    </w:p>
    <w:p w:rsidR="00F56922" w:rsidRPr="00F56922" w:rsidRDefault="00F56922" w:rsidP="00F56922">
      <w:pPr>
        <w:spacing w:after="0"/>
        <w:jc w:val="both"/>
        <w:rPr>
          <w:rFonts w:ascii="Times New Roman" w:hAnsi="Times New Roman"/>
        </w:rPr>
      </w:pPr>
      <w:r w:rsidRPr="00F56922">
        <w:rPr>
          <w:rFonts w:ascii="Times New Roman" w:hAnsi="Times New Roman"/>
        </w:rPr>
        <w:t>Pengetahuan otoritas diperoleh bukan karena kita telah mengeceknya di luar dari diri kita, melainkan telah dijamin oleh otoritas (suatu sumber yang berwibawa, memiliki wewenang, memiliki hak) di lapangan. Pengetahuan dibagi atas enam tingkatan menurut Nurhasim (2013) yaitu: (1) Tahu (</w:t>
      </w:r>
      <w:r w:rsidRPr="00F56922">
        <w:rPr>
          <w:rFonts w:ascii="Times New Roman" w:hAnsi="Times New Roman"/>
          <w:i/>
        </w:rPr>
        <w:t>Know</w:t>
      </w:r>
      <w:r w:rsidRPr="00F56922">
        <w:rPr>
          <w:rFonts w:ascii="Times New Roman" w:hAnsi="Times New Roman"/>
        </w:rPr>
        <w:t>) Tahu diartikan sebagai mengingat suatu materi yang telah dipelajari sebelumnya. Termasuk ke dalam pengetahuan tingkat ini adalah mengingat kembali (</w:t>
      </w:r>
      <w:r w:rsidRPr="00F56922">
        <w:rPr>
          <w:rFonts w:ascii="Times New Roman" w:hAnsi="Times New Roman"/>
          <w:i/>
        </w:rPr>
        <w:t>recall</w:t>
      </w:r>
      <w:r w:rsidRPr="00F56922">
        <w:rPr>
          <w:rFonts w:ascii="Times New Roman" w:hAnsi="Times New Roman"/>
        </w:rPr>
        <w:t>) terhadap sesuatu yang spesifik pada suatu bahan yang dipelajari atau rangsangan yang diterima. Oleh sebab itu, tahu merupakan tingkatan pengetahuan yang paling rendah. Pengukuran bahwa orang tahu tentang materi yang dipelajari, antara lain menyebutkan, menguraikan, menyatakan, (2) Memahami (</w:t>
      </w:r>
      <w:r w:rsidRPr="00F56922">
        <w:rPr>
          <w:rFonts w:ascii="Times New Roman" w:hAnsi="Times New Roman"/>
          <w:i/>
        </w:rPr>
        <w:t>Comprehension</w:t>
      </w:r>
      <w:r w:rsidRPr="00F56922">
        <w:rPr>
          <w:rFonts w:ascii="Times New Roman" w:hAnsi="Times New Roman"/>
        </w:rPr>
        <w:t xml:space="preserve">) Memahami diartikan sebagai suatu kemampuan menjelaskan secara benar tentang objek yang diketahui, dan dapat menginterpretasikan materi objek yang diketahui secara benar. </w:t>
      </w:r>
    </w:p>
    <w:p w:rsidR="009A24B3" w:rsidRPr="00F56922" w:rsidRDefault="009A24B3" w:rsidP="00F34AB5">
      <w:pPr>
        <w:spacing w:after="0" w:line="240" w:lineRule="auto"/>
        <w:jc w:val="both"/>
        <w:rPr>
          <w:rFonts w:ascii="Times New Roman" w:hAnsi="Times New Roman" w:cs="Times New Roman"/>
          <w:bCs/>
        </w:rPr>
      </w:pPr>
    </w:p>
    <w:p w:rsidR="00B55137" w:rsidRPr="00F56922" w:rsidRDefault="00F56922" w:rsidP="00F34AB5">
      <w:pPr>
        <w:spacing w:after="0" w:line="240" w:lineRule="auto"/>
        <w:jc w:val="both"/>
        <w:rPr>
          <w:rFonts w:ascii="Times New Roman" w:hAnsi="Times New Roman" w:cs="Times New Roman"/>
          <w:bCs/>
        </w:rPr>
      </w:pPr>
      <w:r w:rsidRPr="00F56922">
        <w:rPr>
          <w:rFonts w:ascii="Times New Roman" w:hAnsi="Times New Roman"/>
        </w:rPr>
        <w:t>Orang yang telah paham terhadap suatu objek atau materi harus dapat menjelaskan, menyebutkan, (3) Aplikasi (</w:t>
      </w:r>
      <w:r w:rsidRPr="00F56922">
        <w:rPr>
          <w:rFonts w:ascii="Times New Roman" w:hAnsi="Times New Roman"/>
          <w:i/>
        </w:rPr>
        <w:t>Application</w:t>
      </w:r>
      <w:r w:rsidRPr="00F56922">
        <w:rPr>
          <w:rFonts w:ascii="Times New Roman" w:hAnsi="Times New Roman"/>
        </w:rPr>
        <w:t>) Aplikasi diartikan sebagai kemampuan untuk menggunakan materi yang telah dipelajari pada situasi atau kondisi sebenarnya (</w:t>
      </w:r>
      <w:r w:rsidRPr="00F56922">
        <w:rPr>
          <w:rFonts w:ascii="Times New Roman" w:hAnsi="Times New Roman"/>
          <w:i/>
        </w:rPr>
        <w:t>real</w:t>
      </w:r>
      <w:r w:rsidRPr="00F56922">
        <w:rPr>
          <w:rFonts w:ascii="Times New Roman" w:hAnsi="Times New Roman"/>
        </w:rPr>
        <w:t>). Aplikasi di sini dapat diartikan aplikasi atau penggunaan hukum-hukum, rumus, metode, prinsip dan sebagainya dalam konteks atau situasi yang lain, (4) Analisis (</w:t>
      </w:r>
      <w:r w:rsidRPr="00F56922">
        <w:rPr>
          <w:rFonts w:ascii="Times New Roman" w:hAnsi="Times New Roman"/>
          <w:i/>
        </w:rPr>
        <w:t>Analysis</w:t>
      </w:r>
      <w:r w:rsidRPr="00F56922">
        <w:rPr>
          <w:rFonts w:ascii="Times New Roman" w:hAnsi="Times New Roman"/>
        </w:rPr>
        <w:t>) Analisis adalah kemampuan untuk menjabarkan materi atau suatu objek ke dalam komponen-komponen, tetapi masih di dalam struktur organisasi tersebut, dan masih ada kaitannya satu sama lain</w:t>
      </w:r>
      <w:r w:rsidR="00B55137" w:rsidRPr="00F56922">
        <w:rPr>
          <w:rFonts w:ascii="Times New Roman" w:hAnsi="Times New Roman" w:cs="Times New Roman"/>
        </w:rPr>
        <w:t xml:space="preserve"> </w:t>
      </w:r>
    </w:p>
    <w:p w:rsidR="00CE777D" w:rsidRDefault="00CE777D" w:rsidP="00CE777D">
      <w:pPr>
        <w:pStyle w:val="Heading4"/>
        <w:spacing w:before="0" w:line="240" w:lineRule="auto"/>
        <w:rPr>
          <w:rFonts w:ascii="Times New Roman" w:hAnsi="Times New Roman" w:cs="Times New Roman"/>
          <w:b/>
          <w:i w:val="0"/>
          <w:color w:val="auto"/>
        </w:rPr>
      </w:pPr>
    </w:p>
    <w:p w:rsidR="009A24B3" w:rsidRPr="00CE777D" w:rsidRDefault="00F56922" w:rsidP="00CE777D">
      <w:pPr>
        <w:pStyle w:val="Heading4"/>
        <w:spacing w:before="0" w:line="240" w:lineRule="auto"/>
        <w:rPr>
          <w:rFonts w:ascii="Times New Roman" w:hAnsi="Times New Roman" w:cs="Times New Roman"/>
          <w:b/>
          <w:i w:val="0"/>
          <w:color w:val="auto"/>
        </w:rPr>
      </w:pPr>
      <w:r>
        <w:rPr>
          <w:rFonts w:ascii="Times New Roman" w:hAnsi="Times New Roman" w:cs="Times New Roman"/>
          <w:b/>
          <w:i w:val="0"/>
          <w:color w:val="auto"/>
        </w:rPr>
        <w:t>Partisipasi</w:t>
      </w:r>
    </w:p>
    <w:p w:rsidR="00B55137" w:rsidRDefault="00F56922" w:rsidP="00F56922">
      <w:pPr>
        <w:spacing w:after="0" w:line="240" w:lineRule="auto"/>
        <w:jc w:val="both"/>
        <w:rPr>
          <w:rFonts w:ascii="Times New Roman" w:hAnsi="Times New Roman"/>
        </w:rPr>
      </w:pPr>
      <w:r w:rsidRPr="00F56922">
        <w:rPr>
          <w:rFonts w:ascii="Times New Roman" w:hAnsi="Times New Roman"/>
        </w:rPr>
        <w:t>Partisipasi dapat diartikan sebagai peran serta seseorang atau kelompok masyarakat dalam proses pembangunan baik dalam bentuk pernyataan maupun dalam bentuk kegiatan dengan memberi masukan pikiran, tenaga, waktu, keahlian, modal dan atau materi, serta ikut memanfaatkan dan menikmati hasil -hasil</w:t>
      </w:r>
      <w:r w:rsidRPr="008352A5">
        <w:rPr>
          <w:rFonts w:ascii="Times New Roman" w:hAnsi="Times New Roman"/>
          <w:sz w:val="24"/>
          <w:szCs w:val="24"/>
        </w:rPr>
        <w:t xml:space="preserve"> </w:t>
      </w:r>
      <w:r w:rsidRPr="00F56922">
        <w:rPr>
          <w:rFonts w:ascii="Times New Roman" w:hAnsi="Times New Roman"/>
        </w:rPr>
        <w:t>pembangunan (Sumaryadi 2010 dalam Rahayu 2017).</w:t>
      </w:r>
      <w:r w:rsidRPr="00F56922">
        <w:rPr>
          <w:rFonts w:ascii="Times New Roman" w:hAnsi="Times New Roman"/>
        </w:rPr>
        <w:t xml:space="preserve"> </w:t>
      </w:r>
      <w:r w:rsidRPr="00F56922">
        <w:rPr>
          <w:rFonts w:ascii="Times New Roman" w:hAnsi="Times New Roman"/>
        </w:rPr>
        <w:t xml:space="preserve">Partisipasi dapat </w:t>
      </w:r>
      <w:r w:rsidRPr="00F56922">
        <w:rPr>
          <w:rFonts w:ascii="Times New Roman" w:hAnsi="Times New Roman"/>
        </w:rPr>
        <w:t>diartikan sebagai peran serta seseorang atau kelompok masyarakat dalam proses pembangunan baik dalam bentuk pernyataan maupun dalam bentuk kegiatan dengan memberi masukan pikiran, tenaga, waktu, keahlian, modal dan atau materi, serta ikut memanfaatkan dan menikmati hasil -hasil pembangunan (Sumaryadi 2010 dalam Rahayu 2017).</w:t>
      </w:r>
    </w:p>
    <w:p w:rsidR="00F56922" w:rsidRPr="005C1EDD" w:rsidRDefault="00F56922" w:rsidP="00F56922">
      <w:pPr>
        <w:spacing w:after="0" w:line="240" w:lineRule="auto"/>
        <w:jc w:val="both"/>
        <w:rPr>
          <w:rFonts w:ascii="Times New Roman" w:hAnsi="Times New Roman" w:cs="Times New Roman"/>
        </w:rPr>
      </w:pPr>
    </w:p>
    <w:p w:rsidR="00B55137" w:rsidRPr="00F56922" w:rsidRDefault="00B55137" w:rsidP="00F34AB5">
      <w:pPr>
        <w:pStyle w:val="Heading4"/>
        <w:spacing w:before="0" w:line="240" w:lineRule="auto"/>
        <w:rPr>
          <w:rFonts w:ascii="Times New Roman" w:hAnsi="Times New Roman" w:cs="Times New Roman"/>
          <w:b/>
          <w:bCs/>
          <w:i w:val="0"/>
          <w:color w:val="auto"/>
          <w:lang w:val="en-US"/>
        </w:rPr>
      </w:pPr>
      <w:r w:rsidRPr="005C1EDD">
        <w:rPr>
          <w:rFonts w:ascii="Times New Roman" w:hAnsi="Times New Roman" w:cs="Times New Roman"/>
          <w:b/>
          <w:i w:val="0"/>
          <w:color w:val="auto"/>
        </w:rPr>
        <w:t xml:space="preserve">Faktor-faktor yang Mempengaruhi </w:t>
      </w:r>
      <w:r w:rsidR="00F56922">
        <w:rPr>
          <w:rFonts w:ascii="Times New Roman" w:hAnsi="Times New Roman" w:cs="Times New Roman"/>
          <w:b/>
          <w:i w:val="0"/>
          <w:color w:val="auto"/>
          <w:lang w:val="en-US"/>
        </w:rPr>
        <w:t>Partisipasi</w:t>
      </w:r>
    </w:p>
    <w:p w:rsidR="009A24B3" w:rsidRDefault="00F56922" w:rsidP="00F34AB5">
      <w:pPr>
        <w:autoSpaceDE w:val="0"/>
        <w:autoSpaceDN w:val="0"/>
        <w:adjustRightInd w:val="0"/>
        <w:spacing w:after="0" w:line="240" w:lineRule="auto"/>
        <w:jc w:val="both"/>
        <w:rPr>
          <w:rFonts w:ascii="Times New Roman" w:hAnsi="Times New Roman"/>
        </w:rPr>
      </w:pPr>
      <w:r w:rsidRPr="00F56922">
        <w:rPr>
          <w:rFonts w:ascii="Times New Roman" w:hAnsi="Times New Roman"/>
          <w:bCs/>
          <w:iCs/>
        </w:rPr>
        <w:t>Menurut Pangestu (1995) dalam Cahyani (2011), faktor yang mempengaruhi partisipasi adalah</w:t>
      </w:r>
      <w:r w:rsidRPr="00F56922">
        <w:rPr>
          <w:rFonts w:ascii="Times New Roman" w:hAnsi="Times New Roman"/>
          <w:bCs/>
        </w:rPr>
        <w:t xml:space="preserve"> karakteristik anggota itu sendiri, </w:t>
      </w:r>
      <w:r w:rsidRPr="00F56922">
        <w:rPr>
          <w:rFonts w:ascii="Times New Roman" w:hAnsi="Times New Roman"/>
        </w:rPr>
        <w:t xml:space="preserve">yaitu mencakup ciri-ciri individu yang dapat mempengaruhi individu tersebut untuk berpartisipasi dalam suatu kegiatan. Ciri-ciri individu dapat berupa sikap dalam diri individu untuk mandiri dalam mengambil keputusan. Karakteristik idividu mencakup: (1) Usia merupakan lama hidup seseorang terhitung dari tahun dilahirkan hingga saat ini ia hidup (2) Tingkat pendidikan merupakan proses pembelajaran dengan memberikan tambahan pengetahuan serta pengalaman yang diterima oleh seseorang. Menurut Diarto </w:t>
      </w:r>
      <w:r w:rsidRPr="00F56922">
        <w:rPr>
          <w:rFonts w:ascii="Times New Roman" w:hAnsi="Times New Roman"/>
          <w:i/>
        </w:rPr>
        <w:t>et al.</w:t>
      </w:r>
      <w:r w:rsidRPr="00F56922">
        <w:rPr>
          <w:rFonts w:ascii="Times New Roman" w:hAnsi="Times New Roman"/>
        </w:rPr>
        <w:t xml:space="preserve"> (2012) dalam Martunas (2016) Tingkat pendidikan yang cukup baik dan terbentuknya persepsi masyarakat dan memberikan pengaruh terhadap partisipasi masyarakat terhadap lingkungannya, (3) Lama tinggal di suatu lingkungan sosial menurut Murray dan Lappin (1967) menyatakan bahwa terdapat faktor internal lain, yang mempengaruhi partisipasi yaitu lama tinggal. Semakin lama tinggal di suatu tempat, semakin besar rasa memiliki dan perasaan dirinya sebagai bagian dari lingkungannya, (4) Pendapatan berkaitan dengan partisipasi masyarakat secara tidak langsung dalam lingkungannya.</w:t>
      </w:r>
    </w:p>
    <w:p w:rsidR="00B008EC" w:rsidRDefault="00B008EC" w:rsidP="00F34AB5">
      <w:pPr>
        <w:autoSpaceDE w:val="0"/>
        <w:autoSpaceDN w:val="0"/>
        <w:adjustRightInd w:val="0"/>
        <w:spacing w:after="0" w:line="240" w:lineRule="auto"/>
        <w:jc w:val="both"/>
        <w:rPr>
          <w:rFonts w:ascii="Times New Roman" w:hAnsi="Times New Roman"/>
          <w:lang w:val="en-US"/>
        </w:rPr>
      </w:pPr>
    </w:p>
    <w:p w:rsidR="00B008EC" w:rsidRDefault="00B008EC" w:rsidP="00F34AB5">
      <w:pPr>
        <w:autoSpaceDE w:val="0"/>
        <w:autoSpaceDN w:val="0"/>
        <w:adjustRightInd w:val="0"/>
        <w:spacing w:after="0" w:line="240" w:lineRule="auto"/>
        <w:jc w:val="both"/>
        <w:rPr>
          <w:rFonts w:ascii="Times New Roman" w:hAnsi="Times New Roman"/>
          <w:b/>
          <w:lang w:val="en-US"/>
        </w:rPr>
      </w:pPr>
      <w:r>
        <w:rPr>
          <w:rFonts w:ascii="Times New Roman" w:hAnsi="Times New Roman"/>
          <w:b/>
          <w:lang w:val="en-US"/>
        </w:rPr>
        <w:t>Program Pemberdayaan Masyarakat</w:t>
      </w:r>
    </w:p>
    <w:p w:rsidR="00B008EC" w:rsidRPr="00B008EC" w:rsidRDefault="00B008EC" w:rsidP="00B008EC">
      <w:pPr>
        <w:spacing w:after="0"/>
        <w:jc w:val="both"/>
        <w:rPr>
          <w:rFonts w:ascii="Times New Roman" w:hAnsi="Times New Roman"/>
        </w:rPr>
      </w:pPr>
      <w:r w:rsidRPr="00B008EC">
        <w:rPr>
          <w:rFonts w:ascii="Times New Roman" w:hAnsi="Times New Roman"/>
        </w:rPr>
        <w:t xml:space="preserve">Secara konseptual, program pemberdayaan membahas bagaimana individu ataupun suatu unit komunitas berusaha untuk mengkontrol kehidupan mereka sendiri dan berusaha untuk membentuk masa depan yang sesuai dengan keinginan mereka (Nasdian 2014). Prinsip ini mendorong masyarakat untuk menentukan sendiri apa yang harus mereka lakukan dalam upaya mengatasi permasalahan yang dihadapi, sehingga masyarakat mempunyai kesadaran dan kekuasaan penuh untuk membentuk masa depan komunitasnya. </w:t>
      </w:r>
    </w:p>
    <w:p w:rsidR="00B008EC" w:rsidRPr="00B008EC" w:rsidRDefault="00B008EC" w:rsidP="00B008EC">
      <w:pPr>
        <w:autoSpaceDE w:val="0"/>
        <w:autoSpaceDN w:val="0"/>
        <w:adjustRightInd w:val="0"/>
        <w:spacing w:after="0" w:line="240" w:lineRule="auto"/>
        <w:jc w:val="both"/>
        <w:rPr>
          <w:rFonts w:ascii="Times New Roman" w:hAnsi="Times New Roman" w:cs="Times New Roman"/>
          <w:b/>
          <w:bCs/>
          <w:lang w:val="en-US"/>
        </w:rPr>
      </w:pPr>
      <w:r w:rsidRPr="00B008EC">
        <w:rPr>
          <w:rFonts w:ascii="Times New Roman" w:hAnsi="Times New Roman"/>
        </w:rPr>
        <w:t xml:space="preserve">Nasdian (2014) juga menyatakan bahwa selama ini, peran masyarakat hanya dilihat dalam konteks </w:t>
      </w:r>
      <w:r w:rsidRPr="00B008EC">
        <w:rPr>
          <w:rFonts w:ascii="Times New Roman" w:hAnsi="Times New Roman"/>
        </w:rPr>
        <w:lastRenderedPageBreak/>
        <w:t>yang sempit, artinya masyarakat hanya dipandang sebagai tenaga kasar untuk mengurangi biaya pembangunan. Kondisi tersebut membuat partisipasi masyarakat terbatas pada implementasi program. Masyarakat tidak dikembangkan dayanya untuk menjadi kreatif dari dalam dirinya 10 dan harus menerima keputusan saja yang sudah diambil pihak luar sehingga partisipasi dapat dikategorikan pasif. Adanya pemberdayaan yang sesuai kehidupan masyarakat dapat membuat program pemberdayaan menjadi lebih baik disebabkan pemberdayaan tersebut bertujuan pada peningkatan kesadaran dan kekuatan masyarakat untuk memperbaiki keadaan yang sebelumnya. Masyarakat juga dapat belajar u</w:t>
      </w:r>
      <w:bookmarkStart w:id="2" w:name="_GoBack"/>
      <w:bookmarkEnd w:id="2"/>
      <w:r w:rsidRPr="00B008EC">
        <w:rPr>
          <w:rFonts w:ascii="Times New Roman" w:hAnsi="Times New Roman"/>
        </w:rPr>
        <w:t>ntuk bertanggung jawab akan memanfaatkan potensi yang ada di desanya. Kesadaran masyarakat akan berkembang saat mereka mampu menerapkan pemberdayaan yang telah dilakukan.</w:t>
      </w:r>
    </w:p>
    <w:p w:rsidR="00CE777D" w:rsidRPr="00F56922" w:rsidRDefault="00F56922" w:rsidP="00F5692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
    <w:p w:rsidR="00B55137" w:rsidRPr="00DD2FE9" w:rsidRDefault="00B55137" w:rsidP="00CE777D">
      <w:pPr>
        <w:pStyle w:val="Heading4"/>
        <w:spacing w:before="0" w:line="240" w:lineRule="auto"/>
        <w:jc w:val="both"/>
        <w:rPr>
          <w:rFonts w:ascii="Times New Roman" w:hAnsi="Times New Roman" w:cs="Times New Roman"/>
          <w:b/>
          <w:i w:val="0"/>
          <w:color w:val="auto"/>
          <w:lang w:val="en-US"/>
        </w:rPr>
      </w:pPr>
      <w:r w:rsidRPr="005C1EDD">
        <w:rPr>
          <w:rFonts w:ascii="Times New Roman" w:hAnsi="Times New Roman" w:cs="Times New Roman"/>
          <w:b/>
          <w:i w:val="0"/>
          <w:color w:val="auto"/>
        </w:rPr>
        <w:t>K</w:t>
      </w:r>
      <w:r w:rsidR="00DD2FE9">
        <w:rPr>
          <w:rFonts w:ascii="Times New Roman" w:hAnsi="Times New Roman" w:cs="Times New Roman"/>
          <w:b/>
          <w:i w:val="0"/>
          <w:color w:val="auto"/>
          <w:lang w:val="en-US"/>
        </w:rPr>
        <w:t>eberlanjutan Program</w:t>
      </w:r>
    </w:p>
    <w:p w:rsidR="00B55137" w:rsidRDefault="00DD2FE9" w:rsidP="00DD2FE9">
      <w:pPr>
        <w:spacing w:after="0"/>
        <w:ind w:firstLine="720"/>
        <w:jc w:val="both"/>
        <w:rPr>
          <w:rFonts w:ascii="Times New Roman" w:hAnsi="Times New Roman"/>
        </w:rPr>
      </w:pPr>
      <w:r w:rsidRPr="00DD2FE9">
        <w:rPr>
          <w:rFonts w:ascii="Times New Roman" w:hAnsi="Times New Roman"/>
        </w:rPr>
        <w:t>Menurut Totok dan Poerwoko (2012:110) terkait dengan pemberdayaan masyarakat, keberhasilan dapat dilihat dari keberdayaan mereka yang menyangkut kemampuan ekonomi, kemampuan mengakses manfaat kesejahteraan dan politis. Keberhasilan program merupakan suatu keadaa dimana program pemberdayaan yang diterapkan mampu berlanjut dan mencapai tujuan yang telah ditetapkan sebelumnya. Salah satu dimensi keberhasilan adalah dimensi partisipasi. Salah satu indikator suatu program dikatakan berhasil adalah program dapat berkelanjutan. Ife dan Tesoriero (2006) dalam Wijaya (2014) salah satu faktor dari keberlanjutan program yaitu: (1) Organisasi-organisasi komunitas yang telah terbangun terus berkelanjutan (</w:t>
      </w:r>
      <w:r w:rsidRPr="00DD2FE9">
        <w:rPr>
          <w:rFonts w:ascii="Times New Roman" w:hAnsi="Times New Roman"/>
          <w:i/>
        </w:rPr>
        <w:t>sustainable</w:t>
      </w:r>
      <w:r w:rsidRPr="00DD2FE9">
        <w:rPr>
          <w:rFonts w:ascii="Times New Roman" w:hAnsi="Times New Roman"/>
        </w:rPr>
        <w:t>). (2) Keberlanjutan visi, misi, prinsip dan nilai-nilai yang dianut dalam pelaksanaan program pemberdayaan masyarakat.</w:t>
      </w:r>
    </w:p>
    <w:p w:rsidR="00DD2FE9" w:rsidRPr="00DD2FE9" w:rsidRDefault="00DD2FE9" w:rsidP="00DD2FE9">
      <w:pPr>
        <w:spacing w:after="0"/>
        <w:ind w:firstLine="720"/>
        <w:jc w:val="both"/>
        <w:rPr>
          <w:rFonts w:ascii="Times New Roman" w:hAnsi="Times New Roman"/>
        </w:rPr>
      </w:pPr>
    </w:p>
    <w:p w:rsidR="00257FE3" w:rsidRPr="00DD2FE9" w:rsidRDefault="00DD2FE9" w:rsidP="00CE777D">
      <w:pPr>
        <w:pStyle w:val="Heading4"/>
        <w:spacing w:before="0" w:line="240" w:lineRule="auto"/>
        <w:jc w:val="both"/>
        <w:rPr>
          <w:rFonts w:ascii="Times New Roman" w:hAnsi="Times New Roman" w:cs="Times New Roman"/>
          <w:b/>
          <w:i w:val="0"/>
          <w:color w:val="auto"/>
          <w:lang w:val="en-US"/>
        </w:rPr>
      </w:pPr>
      <w:r>
        <w:rPr>
          <w:rFonts w:ascii="Times New Roman" w:hAnsi="Times New Roman" w:cs="Times New Roman"/>
          <w:b/>
          <w:i w:val="0"/>
          <w:color w:val="auto"/>
          <w:lang w:val="en-US"/>
        </w:rPr>
        <w:t>Komunitas</w:t>
      </w:r>
    </w:p>
    <w:p w:rsidR="00257FE3" w:rsidRPr="00B410FC" w:rsidRDefault="00DD2FE9" w:rsidP="00F34AB5">
      <w:pPr>
        <w:spacing w:after="0" w:line="240" w:lineRule="auto"/>
        <w:jc w:val="both"/>
        <w:rPr>
          <w:rFonts w:ascii="Times New Roman" w:hAnsi="Times New Roman" w:cs="Times New Roman"/>
          <w:b/>
          <w:bCs/>
        </w:rPr>
      </w:pPr>
      <w:r w:rsidRPr="00DD2FE9">
        <w:rPr>
          <w:rFonts w:ascii="Times New Roman" w:hAnsi="Times New Roman"/>
        </w:rPr>
        <w:t xml:space="preserve">Menurut Norris </w:t>
      </w:r>
      <w:r w:rsidRPr="00DD2FE9">
        <w:rPr>
          <w:rFonts w:ascii="Times New Roman" w:hAnsi="Times New Roman"/>
          <w:i/>
        </w:rPr>
        <w:t>et al.</w:t>
      </w:r>
      <w:r w:rsidRPr="00DD2FE9">
        <w:rPr>
          <w:rFonts w:ascii="Times New Roman" w:hAnsi="Times New Roman"/>
        </w:rPr>
        <w:t xml:space="preserve"> (2008) komunitas adalah suatu entitas yang memiliki batas-batas geografis dan nasib yang sama.  Dapat diartikan bahwa anggota-anggota suatu kelompok, baik kelompok besar maupun kecil, hidup bersama sedemikian rupa sehingga merasakan bahwa kelompok tersebut dapat memenuhi kepentingan-kepentingan hidup yang utama, maka kelompok tadi disebut komunitas.</w:t>
      </w:r>
      <w:r w:rsidR="00B410FC">
        <w:rPr>
          <w:rFonts w:ascii="Times New Roman" w:hAnsi="Times New Roman" w:cs="Times New Roman"/>
          <w:bCs/>
        </w:rPr>
        <w:t xml:space="preserve"> </w:t>
      </w:r>
      <w:r w:rsidRPr="00DD2FE9">
        <w:rPr>
          <w:rFonts w:ascii="Times New Roman" w:hAnsi="Times New Roman"/>
        </w:rPr>
        <w:t xml:space="preserve">Davis (1960) mengatakan bahwa dalam </w:t>
      </w:r>
      <w:r w:rsidRPr="00DD2FE9">
        <w:rPr>
          <w:rFonts w:ascii="Times New Roman" w:hAnsi="Times New Roman"/>
        </w:rPr>
        <w:t>mengkategorikan komunitas dapat digunakan empat kriteria yang saling terkait yaitu: (1) jumlah penduduk; (2) luas, kekayaan dan kepadatan penduduk; (3) fungsi-fungsi khusus komunitas terhadap seluruh masyarakat; (4) organisasi komunitas yang bersangkutan. Kriteria diatas dapat digunakan untuk membedakan antara beragam komunitas yang sederhana dan modern. Komunitas yang sederhana adalah apabila dibandingkan dengan masyarakat yang sudah kompleks, terlihat kecil, organisasinya sederhana, sedangkan penduduknya tersebar, kecilnya masyarakat dan belum berkembangnya masyarakat-masyarakat disebabkan karena perkembangan teknologi yang lambat. Nasdian (2014) menyebutkan c</w:t>
      </w:r>
      <w:r w:rsidRPr="00DD2FE9">
        <w:rPr>
          <w:rFonts w:ascii="Times New Roman" w:hAnsi="Times New Roman"/>
          <w:lang w:eastAsia="id-ID"/>
        </w:rPr>
        <w:t>iri-ciri komunitas pedesaan, yaitu: (1) mempunyai hubungan yang lebih erat dan mendalam dibandingkan hubungan mereka dengan warga komunitas lainnya; (2) sistem kehidupan biasanya berkelompok (atas dasar sistem kekeluargaan); (3) umumnya hidup dari pertanian; (4) terikat dan tergantung dari tanah; (5) memiliki kepentingan yang sama; (6) gotong royong; dan (7) pembagian kerja berdasarkan keahlian.</w:t>
      </w:r>
    </w:p>
    <w:p w:rsidR="00257FE3" w:rsidRPr="005C1EDD" w:rsidRDefault="00257FE3" w:rsidP="00F34AB5">
      <w:pPr>
        <w:spacing w:after="0" w:line="240" w:lineRule="auto"/>
        <w:jc w:val="both"/>
        <w:rPr>
          <w:rFonts w:ascii="Times New Roman" w:hAnsi="Times New Roman" w:cs="Times New Roman"/>
          <w:bCs/>
        </w:rPr>
      </w:pPr>
    </w:p>
    <w:p w:rsidR="00B55137" w:rsidRPr="00DD2FE9" w:rsidRDefault="00DD2FE9" w:rsidP="006776C2">
      <w:pPr>
        <w:pStyle w:val="Heading4"/>
        <w:spacing w:before="0" w:line="240" w:lineRule="auto"/>
        <w:jc w:val="both"/>
        <w:rPr>
          <w:rFonts w:ascii="Times New Roman" w:hAnsi="Times New Roman" w:cs="Times New Roman"/>
          <w:b/>
          <w:i w:val="0"/>
          <w:color w:val="auto"/>
          <w:lang w:val="en-US"/>
        </w:rPr>
      </w:pPr>
      <w:r>
        <w:rPr>
          <w:rFonts w:ascii="Times New Roman" w:hAnsi="Times New Roman" w:cs="Times New Roman"/>
          <w:b/>
          <w:i w:val="0"/>
          <w:color w:val="auto"/>
          <w:lang w:val="en-US"/>
        </w:rPr>
        <w:t>Tanaman Obat</w:t>
      </w:r>
    </w:p>
    <w:p w:rsidR="000D3C23" w:rsidRDefault="00DD2FE9" w:rsidP="00DD2FE9">
      <w:pPr>
        <w:spacing w:after="0"/>
        <w:ind w:firstLine="720"/>
        <w:jc w:val="both"/>
        <w:rPr>
          <w:rFonts w:ascii="Times New Roman" w:hAnsi="Times New Roman"/>
        </w:rPr>
      </w:pPr>
      <w:r w:rsidRPr="00DD2FE9">
        <w:rPr>
          <w:rFonts w:ascii="Times New Roman" w:hAnsi="Times New Roman"/>
        </w:rPr>
        <w:t>Menurut Departemen Kesehatan RI dalam surat Keputusan Menteri Kesehatan No.149/SK/Menseknes/IV/1978 diacu dalam Kartikawati (2004), definisi tanaman obat adalah tanaman atau bagian tanaman yang digunakan sebagai bahan baku obat (prokursor), atau tanaman yang diekstraksi dan ekstrak tanaman tersebut digunakan sebagai</w:t>
      </w:r>
      <w:r w:rsidRPr="008352A5">
        <w:rPr>
          <w:rFonts w:ascii="Times New Roman" w:hAnsi="Times New Roman"/>
          <w:sz w:val="24"/>
          <w:szCs w:val="24"/>
        </w:rPr>
        <w:t xml:space="preserve"> </w:t>
      </w:r>
      <w:r w:rsidRPr="00DD2FE9">
        <w:rPr>
          <w:rFonts w:ascii="Times New Roman" w:hAnsi="Times New Roman"/>
        </w:rPr>
        <w:t>obat. Suhirman (1990) menyebutkan bahwa tanaman obat adalah tanaman yang bagian tanamannya (akar, batang, daun, umbi, buah, biji dan getah) mempunyai khasiat sebagai obat dan digunakan sebagai bahan mentah dalam pembuatan obat modern atau tradisional.</w:t>
      </w:r>
      <w:r>
        <w:rPr>
          <w:rFonts w:ascii="Times New Roman" w:hAnsi="Times New Roman"/>
          <w:sz w:val="24"/>
          <w:szCs w:val="24"/>
        </w:rPr>
        <w:t xml:space="preserve"> </w:t>
      </w:r>
      <w:r w:rsidRPr="00DD2FE9">
        <w:rPr>
          <w:rFonts w:ascii="Times New Roman" w:hAnsi="Times New Roman"/>
        </w:rPr>
        <w:t xml:space="preserve">Zuhud et al. (1994) lebih rinci mengemukakan bahwa tanamanobat adalah seluruh spesies tumbuhan obat yang diketahui atau dipercaya berkhasiat obat, dan dapat dikelompokkan menjadi tiga kelompok: (1) Tumbuhan obat tradisional: spesies tumbuhan yang diketahui dan dipercaya masyarakat mempunyai khasiat obat dan telah digunakan sebagai bahan baku obat tradisional, (2) Tumbuhan obat modern: spesies tumbuhan yang secara ilmiah telah dibuktikan mengandung senyawa atau bahan bioaktif yang berkhasiat obat dan penggunaannya dapat dipertanggungjawabkan secara medis, (3) </w:t>
      </w:r>
      <w:r w:rsidRPr="00DD2FE9">
        <w:rPr>
          <w:rFonts w:ascii="Times New Roman" w:hAnsi="Times New Roman"/>
        </w:rPr>
        <w:lastRenderedPageBreak/>
        <w:t xml:space="preserve">Tumbuhan obat potensial: spesies tumbuhan yang diduga mengandung senyawa atau bahan bioaktif </w:t>
      </w:r>
    </w:p>
    <w:p w:rsidR="00257FE3" w:rsidRPr="00DD2FE9" w:rsidRDefault="00DD2FE9" w:rsidP="000D3C23">
      <w:pPr>
        <w:spacing w:after="0"/>
        <w:jc w:val="both"/>
        <w:rPr>
          <w:rFonts w:ascii="Times New Roman" w:hAnsi="Times New Roman"/>
          <w:sz w:val="24"/>
          <w:szCs w:val="24"/>
          <w:lang w:val="en-US"/>
        </w:rPr>
      </w:pPr>
      <w:r w:rsidRPr="00DD2FE9">
        <w:rPr>
          <w:rFonts w:ascii="Times New Roman" w:hAnsi="Times New Roman"/>
        </w:rPr>
        <w:t>yang berkhasiat obat tetapi belum dibuktikan secara ilmiah medis atau penggunaannya sebagai obat tradisional sulit ditelusuri</w:t>
      </w:r>
      <w:r w:rsidRPr="00DD2FE9">
        <w:rPr>
          <w:rFonts w:ascii="Times New Roman" w:hAnsi="Times New Roman"/>
          <w:lang w:val="en-US"/>
        </w:rPr>
        <w:t>.</w:t>
      </w:r>
    </w:p>
    <w:p w:rsidR="004A1230" w:rsidRPr="004A1230" w:rsidRDefault="004A1230" w:rsidP="00F34AB5">
      <w:pPr>
        <w:spacing w:after="0" w:line="240" w:lineRule="auto"/>
        <w:jc w:val="both"/>
        <w:rPr>
          <w:rFonts w:ascii="Times New Roman" w:hAnsi="Times New Roman" w:cs="Times New Roman"/>
        </w:rPr>
      </w:pPr>
    </w:p>
    <w:p w:rsidR="00B55137" w:rsidRPr="005C1EDD" w:rsidRDefault="000B0E70" w:rsidP="00F34AB5">
      <w:pPr>
        <w:spacing w:after="0" w:line="240" w:lineRule="auto"/>
        <w:jc w:val="both"/>
        <w:rPr>
          <w:rFonts w:ascii="Times New Roman" w:hAnsi="Times New Roman" w:cs="Times New Roman"/>
          <w:b/>
        </w:rPr>
      </w:pPr>
      <w:r w:rsidRPr="005C1EDD">
        <w:rPr>
          <w:rFonts w:ascii="Times New Roman" w:hAnsi="Times New Roman" w:cs="Times New Roman"/>
          <w:b/>
        </w:rPr>
        <w:t>Kerangka Pemikiran</w:t>
      </w:r>
    </w:p>
    <w:p w:rsidR="00B55137" w:rsidRPr="005C1EDD" w:rsidRDefault="00904995" w:rsidP="00F34AB5">
      <w:pPr>
        <w:spacing w:after="0" w:line="240" w:lineRule="auto"/>
        <w:jc w:val="both"/>
        <w:rPr>
          <w:rFonts w:ascii="Times New Roman" w:hAnsi="Times New Roman" w:cs="Times New Roman"/>
          <w:b/>
        </w:rPr>
      </w:pPr>
      <w:r>
        <w:rPr>
          <w:rFonts w:ascii="Times New Roman" w:hAnsi="Times New Roman" w:cs="Times New Roman"/>
          <w:b/>
          <w:noProof/>
          <w:lang w:val="en-US"/>
        </w:rPr>
        <mc:AlternateContent>
          <mc:Choice Requires="wps">
            <w:drawing>
              <wp:anchor distT="0" distB="0" distL="114300" distR="114300" simplePos="0" relativeHeight="251671552" behindDoc="0" locked="0" layoutInCell="1" allowOverlap="1">
                <wp:simplePos x="0" y="0"/>
                <wp:positionH relativeFrom="column">
                  <wp:posOffset>1195705</wp:posOffset>
                </wp:positionH>
                <wp:positionV relativeFrom="paragraph">
                  <wp:posOffset>128270</wp:posOffset>
                </wp:positionV>
                <wp:extent cx="1323975" cy="8572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323975" cy="857250"/>
                        </a:xfrm>
                        <a:prstGeom prst="rect">
                          <a:avLst/>
                        </a:prstGeom>
                      </wps:spPr>
                      <wps:style>
                        <a:lnRef idx="2">
                          <a:schemeClr val="dk1"/>
                        </a:lnRef>
                        <a:fillRef idx="1">
                          <a:schemeClr val="lt1"/>
                        </a:fillRef>
                        <a:effectRef idx="0">
                          <a:schemeClr val="dk1"/>
                        </a:effectRef>
                        <a:fontRef idx="minor">
                          <a:schemeClr val="dk1"/>
                        </a:fontRef>
                      </wps:style>
                      <wps:txbx>
                        <w:txbxContent>
                          <w:p w:rsidR="00DD2FE9" w:rsidRPr="00904995" w:rsidRDefault="00DD2FE9" w:rsidP="00DD2FE9">
                            <w:pPr>
                              <w:spacing w:after="0" w:line="240" w:lineRule="auto"/>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1</m:t>
                                  </m:r>
                                </m:sub>
                              </m:sSub>
                            </m:oMath>
                            <w:r w:rsidRPr="00904995">
                              <w:rPr>
                                <w:rFonts w:ascii="Times New Roman" w:hAnsi="Times New Roman" w:cs="Times New Roman"/>
                                <w:sz w:val="16"/>
                                <w:szCs w:val="16"/>
                              </w:rPr>
                              <w:t>Tingkat Partisipasi dalam program TOGA</w:t>
                            </w:r>
                          </w:p>
                          <w:p w:rsidR="00DD2FE9" w:rsidRPr="00904995" w:rsidRDefault="00DD2FE9" w:rsidP="00DD2FE9">
                            <w:pPr>
                              <w:spacing w:after="0" w:line="240" w:lineRule="auto"/>
                              <w:ind w:left="90" w:hanging="9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1.1</m:t>
                                  </m:r>
                                </m:sub>
                              </m:sSub>
                              <m:r>
                                <w:rPr>
                                  <w:rFonts w:ascii="Cambria Math" w:hAnsi="Cambria Math" w:cs="Times New Roman"/>
                                  <w:sz w:val="16"/>
                                  <w:szCs w:val="16"/>
                                </w:rPr>
                                <m:t xml:space="preserve"> </m:t>
                              </m:r>
                            </m:oMath>
                            <w:r w:rsidRPr="00904995">
                              <w:rPr>
                                <w:rFonts w:ascii="Times New Roman" w:hAnsi="Times New Roman" w:cs="Times New Roman"/>
                                <w:sz w:val="16"/>
                                <w:szCs w:val="16"/>
                              </w:rPr>
                              <w:t xml:space="preserve">Perencanaan </w:t>
                            </w:r>
                          </w:p>
                          <w:p w:rsidR="00DD2FE9" w:rsidRPr="00904995" w:rsidRDefault="00DD2FE9" w:rsidP="00DD2FE9">
                            <w:pPr>
                              <w:tabs>
                                <w:tab w:val="left" w:pos="360"/>
                              </w:tabs>
                              <w:spacing w:after="0" w:line="240" w:lineRule="auto"/>
                              <w:ind w:left="720" w:hanging="72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1.2</m:t>
                                  </m:r>
                                </m:sub>
                              </m:sSub>
                              <m:r>
                                <w:rPr>
                                  <w:rFonts w:ascii="Cambria Math" w:hAnsi="Cambria Math" w:cs="Times New Roman"/>
                                  <w:sz w:val="16"/>
                                  <w:szCs w:val="16"/>
                                </w:rPr>
                                <m:t xml:space="preserve"> </m:t>
                              </m:r>
                            </m:oMath>
                            <w:r w:rsidRPr="00904995">
                              <w:rPr>
                                <w:rFonts w:ascii="Times New Roman" w:hAnsi="Times New Roman" w:cs="Times New Roman"/>
                                <w:sz w:val="16"/>
                                <w:szCs w:val="16"/>
                              </w:rPr>
                              <w:t>Pelaksanaan</w:t>
                            </w:r>
                          </w:p>
                          <w:p w:rsidR="00DD2FE9" w:rsidRPr="00904995" w:rsidRDefault="00DD2FE9" w:rsidP="00DD2FE9">
                            <w:pPr>
                              <w:spacing w:after="0" w:line="240" w:lineRule="auto"/>
                              <w:ind w:left="720" w:hanging="72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1.3</m:t>
                                  </m:r>
                                </m:sub>
                              </m:sSub>
                              <m:r>
                                <w:rPr>
                                  <w:rFonts w:ascii="Cambria Math" w:hAnsi="Cambria Math" w:cs="Times New Roman"/>
                                  <w:sz w:val="16"/>
                                  <w:szCs w:val="16"/>
                                </w:rPr>
                                <m:t xml:space="preserve"> </m:t>
                              </m:r>
                            </m:oMath>
                            <w:r w:rsidRPr="00904995">
                              <w:rPr>
                                <w:rFonts w:ascii="Times New Roman" w:hAnsi="Times New Roman" w:cs="Times New Roman"/>
                                <w:sz w:val="16"/>
                                <w:szCs w:val="16"/>
                              </w:rPr>
                              <w:t>Menikmati hasil</w:t>
                            </w:r>
                          </w:p>
                          <w:p w:rsidR="00DD2FE9" w:rsidRPr="00904995" w:rsidRDefault="00DD2FE9" w:rsidP="00DD2FE9">
                            <w:pPr>
                              <w:spacing w:after="0" w:line="240" w:lineRule="auto"/>
                              <w:ind w:left="720" w:hanging="72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1.4</m:t>
                                  </m:r>
                                </m:sub>
                              </m:sSub>
                              <m:r>
                                <w:rPr>
                                  <w:rFonts w:ascii="Cambria Math" w:hAnsi="Cambria Math" w:cs="Times New Roman"/>
                                  <w:sz w:val="16"/>
                                  <w:szCs w:val="16"/>
                                </w:rPr>
                                <m:t xml:space="preserve"> </m:t>
                              </m:r>
                            </m:oMath>
                            <w:r w:rsidRPr="00904995">
                              <w:rPr>
                                <w:rFonts w:ascii="Times New Roman" w:hAnsi="Times New Roman" w:cs="Times New Roman"/>
                                <w:sz w:val="16"/>
                                <w:szCs w:val="16"/>
                              </w:rPr>
                              <w:t>Evaluasi</w:t>
                            </w:r>
                          </w:p>
                          <w:p w:rsidR="00DD2FE9" w:rsidRPr="00904995" w:rsidRDefault="00DD2FE9" w:rsidP="00DD2FE9">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left:0;text-align:left;margin-left:94.15pt;margin-top:10.1pt;width:104.25pt;height:6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" fillcolor="white [3201]" strokecolor="black [3200]" strokeweight="1pt">
                <v:textbox>
                  <w:txbxContent>
                    <w:p w:rsidR="00DD2FE9" w:rsidRPr="00904995" w:rsidRDefault="00DD2FE9" w:rsidP="00DD2FE9">
                      <w:pPr>
                        <w:spacing w:after="0" w:line="240" w:lineRule="auto"/>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1</m:t>
                            </m:r>
                          </m:sub>
                        </m:sSub>
                      </m:oMath>
                      <w:r w:rsidRPr="00904995">
                        <w:rPr>
                          <w:rFonts w:ascii="Times New Roman" w:hAnsi="Times New Roman" w:cs="Times New Roman"/>
                          <w:sz w:val="16"/>
                          <w:szCs w:val="16"/>
                        </w:rPr>
                        <w:t>Tingkat Partisipasi dalam program TOGA</w:t>
                      </w:r>
                    </w:p>
                    <w:p w:rsidR="00DD2FE9" w:rsidRPr="00904995" w:rsidRDefault="00DD2FE9" w:rsidP="00DD2FE9">
                      <w:pPr>
                        <w:spacing w:after="0" w:line="240" w:lineRule="auto"/>
                        <w:ind w:left="90" w:hanging="9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1.1</m:t>
                            </m:r>
                          </m:sub>
                        </m:sSub>
                        <m:r>
                          <w:rPr>
                            <w:rFonts w:ascii="Cambria Math" w:hAnsi="Cambria Math" w:cs="Times New Roman"/>
                            <w:sz w:val="16"/>
                            <w:szCs w:val="16"/>
                          </w:rPr>
                          <m:t xml:space="preserve"> </m:t>
                        </m:r>
                      </m:oMath>
                      <w:r w:rsidRPr="00904995">
                        <w:rPr>
                          <w:rFonts w:ascii="Times New Roman" w:hAnsi="Times New Roman" w:cs="Times New Roman"/>
                          <w:sz w:val="16"/>
                          <w:szCs w:val="16"/>
                        </w:rPr>
                        <w:t xml:space="preserve">Perencanaan </w:t>
                      </w:r>
                    </w:p>
                    <w:p w:rsidR="00DD2FE9" w:rsidRPr="00904995" w:rsidRDefault="00DD2FE9" w:rsidP="00DD2FE9">
                      <w:pPr>
                        <w:tabs>
                          <w:tab w:val="left" w:pos="360"/>
                        </w:tabs>
                        <w:spacing w:after="0" w:line="240" w:lineRule="auto"/>
                        <w:ind w:left="720" w:hanging="72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1.2</m:t>
                            </m:r>
                          </m:sub>
                        </m:sSub>
                        <m:r>
                          <w:rPr>
                            <w:rFonts w:ascii="Cambria Math" w:hAnsi="Cambria Math" w:cs="Times New Roman"/>
                            <w:sz w:val="16"/>
                            <w:szCs w:val="16"/>
                          </w:rPr>
                          <m:t xml:space="preserve"> </m:t>
                        </m:r>
                      </m:oMath>
                      <w:r w:rsidRPr="00904995">
                        <w:rPr>
                          <w:rFonts w:ascii="Times New Roman" w:hAnsi="Times New Roman" w:cs="Times New Roman"/>
                          <w:sz w:val="16"/>
                          <w:szCs w:val="16"/>
                        </w:rPr>
                        <w:t>Pelaksanaan</w:t>
                      </w:r>
                    </w:p>
                    <w:p w:rsidR="00DD2FE9" w:rsidRPr="00904995" w:rsidRDefault="00DD2FE9" w:rsidP="00DD2FE9">
                      <w:pPr>
                        <w:spacing w:after="0" w:line="240" w:lineRule="auto"/>
                        <w:ind w:left="720" w:hanging="72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1.3</m:t>
                            </m:r>
                          </m:sub>
                        </m:sSub>
                        <m:r>
                          <w:rPr>
                            <w:rFonts w:ascii="Cambria Math" w:hAnsi="Cambria Math" w:cs="Times New Roman"/>
                            <w:sz w:val="16"/>
                            <w:szCs w:val="16"/>
                          </w:rPr>
                          <m:t xml:space="preserve"> </m:t>
                        </m:r>
                      </m:oMath>
                      <w:r w:rsidRPr="00904995">
                        <w:rPr>
                          <w:rFonts w:ascii="Times New Roman" w:hAnsi="Times New Roman" w:cs="Times New Roman"/>
                          <w:sz w:val="16"/>
                          <w:szCs w:val="16"/>
                        </w:rPr>
                        <w:t>Menikmati hasil</w:t>
                      </w:r>
                    </w:p>
                    <w:p w:rsidR="00DD2FE9" w:rsidRPr="00904995" w:rsidRDefault="00DD2FE9" w:rsidP="00DD2FE9">
                      <w:pPr>
                        <w:spacing w:after="0" w:line="240" w:lineRule="auto"/>
                        <w:ind w:left="720" w:hanging="72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1.4</m:t>
                            </m:r>
                          </m:sub>
                        </m:sSub>
                        <m:r>
                          <w:rPr>
                            <w:rFonts w:ascii="Cambria Math" w:hAnsi="Cambria Math" w:cs="Times New Roman"/>
                            <w:sz w:val="16"/>
                            <w:szCs w:val="16"/>
                          </w:rPr>
                          <m:t xml:space="preserve"> </m:t>
                        </m:r>
                      </m:oMath>
                      <w:r w:rsidRPr="00904995">
                        <w:rPr>
                          <w:rFonts w:ascii="Times New Roman" w:hAnsi="Times New Roman" w:cs="Times New Roman"/>
                          <w:sz w:val="16"/>
                          <w:szCs w:val="16"/>
                        </w:rPr>
                        <w:t>Evaluasi</w:t>
                      </w:r>
                    </w:p>
                    <w:p w:rsidR="00DD2FE9" w:rsidRPr="00904995" w:rsidRDefault="00DD2FE9" w:rsidP="00DD2FE9">
                      <w:pPr>
                        <w:jc w:val="center"/>
                        <w:rPr>
                          <w:rFonts w:ascii="Times New Roman" w:hAnsi="Times New Roman" w:cs="Times New Roman"/>
                          <w:sz w:val="16"/>
                          <w:szCs w:val="16"/>
                        </w:rPr>
                      </w:pPr>
                    </w:p>
                  </w:txbxContent>
                </v:textbox>
              </v:rect>
            </w:pict>
          </mc:Fallback>
        </mc:AlternateContent>
      </w:r>
      <w:r w:rsidR="00DD2FE9">
        <w:rPr>
          <w:rFonts w:ascii="Times New Roman" w:hAnsi="Times New Roman" w:cs="Times New Roman"/>
          <w:b/>
          <w:noProof/>
          <w:lang w:val="en-US"/>
        </w:rPr>
        <mc:AlternateContent>
          <mc:Choice Requires="wps">
            <w:drawing>
              <wp:anchor distT="0" distB="0" distL="114300" distR="114300" simplePos="0" relativeHeight="251670528" behindDoc="0" locked="0" layoutInCell="1" allowOverlap="1">
                <wp:simplePos x="0" y="0"/>
                <wp:positionH relativeFrom="column">
                  <wp:posOffset>24130</wp:posOffset>
                </wp:positionH>
                <wp:positionV relativeFrom="paragraph">
                  <wp:posOffset>128270</wp:posOffset>
                </wp:positionV>
                <wp:extent cx="962025" cy="8572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62025" cy="857250"/>
                        </a:xfrm>
                        <a:prstGeom prst="rect">
                          <a:avLst/>
                        </a:prstGeom>
                      </wps:spPr>
                      <wps:style>
                        <a:lnRef idx="2">
                          <a:schemeClr val="dk1"/>
                        </a:lnRef>
                        <a:fillRef idx="1">
                          <a:schemeClr val="lt1"/>
                        </a:fillRef>
                        <a:effectRef idx="0">
                          <a:schemeClr val="dk1"/>
                        </a:effectRef>
                        <a:fontRef idx="minor">
                          <a:schemeClr val="dk1"/>
                        </a:fontRef>
                      </wps:style>
                      <wps:txbx>
                        <w:txbxContent>
                          <w:p w:rsidR="00DD2FE9" w:rsidRPr="00DD2FE9" w:rsidRDefault="00DD2FE9" w:rsidP="00DD2FE9">
                            <w:pPr>
                              <w:spacing w:after="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X</m:t>
                                  </m:r>
                                </m:e>
                                <m:sub>
                                  <m:r>
                                    <w:rPr>
                                      <w:rFonts w:ascii="Cambria Math" w:hAnsi="Cambria Math" w:cs="Times New Roman"/>
                                      <w:sz w:val="16"/>
                                      <w:szCs w:val="16"/>
                                    </w:rPr>
                                    <m:t>1</m:t>
                                  </m:r>
                                </m:sub>
                              </m:sSub>
                            </m:oMath>
                            <w:r w:rsidRPr="00DD2FE9">
                              <w:rPr>
                                <w:rFonts w:ascii="Times New Roman" w:hAnsi="Times New Roman" w:cs="Times New Roman"/>
                                <w:sz w:val="16"/>
                                <w:szCs w:val="16"/>
                              </w:rPr>
                              <w:t xml:space="preserve"> Karakteristik individu</w:t>
                            </w:r>
                          </w:p>
                          <w:p w:rsidR="00DD2FE9" w:rsidRPr="00DD2FE9" w:rsidRDefault="00DD2FE9" w:rsidP="00DD2FE9">
                            <w:pPr>
                              <w:spacing w:after="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X</m:t>
                                  </m:r>
                                </m:e>
                                <m:sub>
                                  <m:r>
                                    <w:rPr>
                                      <w:rFonts w:ascii="Cambria Math" w:hAnsi="Cambria Math" w:cs="Times New Roman"/>
                                      <w:sz w:val="16"/>
                                      <w:szCs w:val="16"/>
                                    </w:rPr>
                                    <m:t>1.1</m:t>
                                  </m:r>
                                </m:sub>
                              </m:sSub>
                            </m:oMath>
                            <w:r w:rsidRPr="00DD2FE9">
                              <w:rPr>
                                <w:rFonts w:ascii="Times New Roman" w:hAnsi="Times New Roman" w:cs="Times New Roman"/>
                                <w:sz w:val="16"/>
                                <w:szCs w:val="16"/>
                              </w:rPr>
                              <w:t xml:space="preserve"> Usia</w:t>
                            </w:r>
                          </w:p>
                          <w:p w:rsidR="00DD2FE9" w:rsidRPr="00DD2FE9" w:rsidRDefault="00DD2FE9" w:rsidP="00DD2FE9">
                            <w:pPr>
                              <w:spacing w:after="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X</m:t>
                                  </m:r>
                                </m:e>
                                <m:sub>
                                  <m:r>
                                    <w:rPr>
                                      <w:rFonts w:ascii="Cambria Math" w:hAnsi="Cambria Math" w:cs="Times New Roman"/>
                                      <w:sz w:val="16"/>
                                      <w:szCs w:val="16"/>
                                    </w:rPr>
                                    <m:t>1.2</m:t>
                                  </m:r>
                                </m:sub>
                              </m:sSub>
                            </m:oMath>
                            <w:r w:rsidRPr="00DD2FE9">
                              <w:rPr>
                                <w:rFonts w:ascii="Times New Roman" w:hAnsi="Times New Roman" w:cs="Times New Roman"/>
                                <w:sz w:val="16"/>
                                <w:szCs w:val="16"/>
                              </w:rPr>
                              <w:t>Tingkat pendidikan</w:t>
                            </w:r>
                          </w:p>
                          <w:p w:rsidR="00DD2FE9" w:rsidRPr="00DD2FE9" w:rsidRDefault="00DD2FE9" w:rsidP="00DD2FE9">
                            <w:pPr>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X</m:t>
                                  </m:r>
                                </m:e>
                                <m:sub>
                                  <m:r>
                                    <w:rPr>
                                      <w:rFonts w:ascii="Cambria Math" w:hAnsi="Cambria Math" w:cs="Times New Roman"/>
                                      <w:sz w:val="16"/>
                                      <w:szCs w:val="16"/>
                                    </w:rPr>
                                    <m:t>1.3</m:t>
                                  </m:r>
                                </m:sub>
                              </m:sSub>
                            </m:oMath>
                            <w:r w:rsidRPr="00DD2FE9">
                              <w:rPr>
                                <w:rFonts w:ascii="Times New Roman" w:hAnsi="Times New Roman" w:cs="Times New Roman"/>
                                <w:sz w:val="16"/>
                                <w:szCs w:val="16"/>
                              </w:rPr>
                              <w:t xml:space="preserve"> Pendapatan</w:t>
                            </w:r>
                          </w:p>
                          <w:p w:rsidR="00DD2FE9" w:rsidRPr="00DD2FE9" w:rsidRDefault="00DD2FE9" w:rsidP="00DD2FE9">
                            <w:pPr>
                              <w:rPr>
                                <w:rFonts w:ascii="Times New Roman" w:hAnsi="Times New Roman" w:cs="Times New Roman"/>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7" style="position:absolute;left:0;text-align:left;margin-left:1.9pt;margin-top:10.1pt;width:75.75pt;height:6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" fillcolor="white [3201]" strokecolor="black [3200]" strokeweight="1pt">
                <v:textbox>
                  <w:txbxContent>
                    <w:p w:rsidR="00DD2FE9" w:rsidRPr="00DD2FE9" w:rsidRDefault="00DD2FE9" w:rsidP="00DD2FE9">
                      <w:pPr>
                        <w:spacing w:after="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X</m:t>
                            </m:r>
                          </m:e>
                          <m:sub>
                            <m:r>
                              <w:rPr>
                                <w:rFonts w:ascii="Cambria Math" w:hAnsi="Cambria Math" w:cs="Times New Roman"/>
                                <w:sz w:val="16"/>
                                <w:szCs w:val="16"/>
                              </w:rPr>
                              <m:t>1</m:t>
                            </m:r>
                          </m:sub>
                        </m:sSub>
                      </m:oMath>
                      <w:r w:rsidRPr="00DD2FE9">
                        <w:rPr>
                          <w:rFonts w:ascii="Times New Roman" w:hAnsi="Times New Roman" w:cs="Times New Roman"/>
                          <w:sz w:val="16"/>
                          <w:szCs w:val="16"/>
                        </w:rPr>
                        <w:t xml:space="preserve"> Karakteristik individu</w:t>
                      </w:r>
                    </w:p>
                    <w:p w:rsidR="00DD2FE9" w:rsidRPr="00DD2FE9" w:rsidRDefault="00DD2FE9" w:rsidP="00DD2FE9">
                      <w:pPr>
                        <w:spacing w:after="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X</m:t>
                            </m:r>
                          </m:e>
                          <m:sub>
                            <m:r>
                              <w:rPr>
                                <w:rFonts w:ascii="Cambria Math" w:hAnsi="Cambria Math" w:cs="Times New Roman"/>
                                <w:sz w:val="16"/>
                                <w:szCs w:val="16"/>
                              </w:rPr>
                              <m:t>1.1</m:t>
                            </m:r>
                          </m:sub>
                        </m:sSub>
                      </m:oMath>
                      <w:r w:rsidRPr="00DD2FE9">
                        <w:rPr>
                          <w:rFonts w:ascii="Times New Roman" w:hAnsi="Times New Roman" w:cs="Times New Roman"/>
                          <w:sz w:val="16"/>
                          <w:szCs w:val="16"/>
                        </w:rPr>
                        <w:t xml:space="preserve"> Usia</w:t>
                      </w:r>
                    </w:p>
                    <w:p w:rsidR="00DD2FE9" w:rsidRPr="00DD2FE9" w:rsidRDefault="00DD2FE9" w:rsidP="00DD2FE9">
                      <w:pPr>
                        <w:spacing w:after="0"/>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X</m:t>
                            </m:r>
                          </m:e>
                          <m:sub>
                            <m:r>
                              <w:rPr>
                                <w:rFonts w:ascii="Cambria Math" w:hAnsi="Cambria Math" w:cs="Times New Roman"/>
                                <w:sz w:val="16"/>
                                <w:szCs w:val="16"/>
                              </w:rPr>
                              <m:t>1.2</m:t>
                            </m:r>
                          </m:sub>
                        </m:sSub>
                      </m:oMath>
                      <w:r w:rsidRPr="00DD2FE9">
                        <w:rPr>
                          <w:rFonts w:ascii="Times New Roman" w:hAnsi="Times New Roman" w:cs="Times New Roman"/>
                          <w:sz w:val="16"/>
                          <w:szCs w:val="16"/>
                        </w:rPr>
                        <w:t>Tingkat pendidikan</w:t>
                      </w:r>
                    </w:p>
                    <w:p w:rsidR="00DD2FE9" w:rsidRPr="00DD2FE9" w:rsidRDefault="00DD2FE9" w:rsidP="00DD2FE9">
                      <w:pPr>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X</m:t>
                            </m:r>
                          </m:e>
                          <m:sub>
                            <m:r>
                              <w:rPr>
                                <w:rFonts w:ascii="Cambria Math" w:hAnsi="Cambria Math" w:cs="Times New Roman"/>
                                <w:sz w:val="16"/>
                                <w:szCs w:val="16"/>
                              </w:rPr>
                              <m:t>1.3</m:t>
                            </m:r>
                          </m:sub>
                        </m:sSub>
                      </m:oMath>
                      <w:r w:rsidRPr="00DD2FE9">
                        <w:rPr>
                          <w:rFonts w:ascii="Times New Roman" w:hAnsi="Times New Roman" w:cs="Times New Roman"/>
                          <w:sz w:val="16"/>
                          <w:szCs w:val="16"/>
                        </w:rPr>
                        <w:t xml:space="preserve"> Pendapatan</w:t>
                      </w:r>
                    </w:p>
                    <w:p w:rsidR="00DD2FE9" w:rsidRPr="00DD2FE9" w:rsidRDefault="00DD2FE9" w:rsidP="00DD2FE9">
                      <w:pPr>
                        <w:rPr>
                          <w:rFonts w:ascii="Times New Roman" w:hAnsi="Times New Roman" w:cs="Times New Roman"/>
                          <w:sz w:val="16"/>
                          <w:szCs w:val="16"/>
                          <w:lang w:val="en-US"/>
                        </w:rPr>
                      </w:pPr>
                    </w:p>
                  </w:txbxContent>
                </v:textbox>
              </v:rect>
            </w:pict>
          </mc:Fallback>
        </mc:AlternateContent>
      </w:r>
    </w:p>
    <w:p w:rsidR="00B55137" w:rsidRPr="005C1EDD" w:rsidRDefault="00B55137" w:rsidP="00F34AB5">
      <w:pPr>
        <w:spacing w:after="0" w:line="240" w:lineRule="auto"/>
        <w:jc w:val="both"/>
        <w:rPr>
          <w:rFonts w:ascii="Times New Roman" w:hAnsi="Times New Roman" w:cs="Times New Roman"/>
          <w:b/>
        </w:rPr>
      </w:pPr>
    </w:p>
    <w:p w:rsidR="00B55137" w:rsidRPr="005C1EDD" w:rsidRDefault="00B55137" w:rsidP="00F34AB5">
      <w:pPr>
        <w:spacing w:after="0" w:line="240" w:lineRule="auto"/>
        <w:jc w:val="both"/>
        <w:rPr>
          <w:rFonts w:ascii="Times New Roman" w:hAnsi="Times New Roman" w:cs="Times New Roman"/>
          <w:b/>
        </w:rPr>
      </w:pPr>
    </w:p>
    <w:p w:rsidR="00B55137" w:rsidRPr="005C1EDD" w:rsidRDefault="00904995" w:rsidP="00F34AB5">
      <w:pPr>
        <w:spacing w:after="0" w:line="240" w:lineRule="auto"/>
        <w:jc w:val="both"/>
        <w:rPr>
          <w:rFonts w:ascii="Times New Roman" w:hAnsi="Times New Roman" w:cs="Times New Roman"/>
          <w:b/>
        </w:rPr>
      </w:pPr>
      <w:r>
        <w:rPr>
          <w:rFonts w:ascii="Times New Roman" w:hAnsi="Times New Roman" w:cs="Times New Roman"/>
          <w:b/>
          <w:noProof/>
          <w:lang w:val="en-US"/>
        </w:rPr>
        <mc:AlternateContent>
          <mc:Choice Requires="wps">
            <w:drawing>
              <wp:anchor distT="0" distB="0" distL="114300" distR="114300" simplePos="0" relativeHeight="251677696" behindDoc="0" locked="0" layoutInCell="1" allowOverlap="1">
                <wp:simplePos x="0" y="0"/>
                <wp:positionH relativeFrom="column">
                  <wp:posOffset>986155</wp:posOffset>
                </wp:positionH>
                <wp:positionV relativeFrom="paragraph">
                  <wp:posOffset>46356</wp:posOffset>
                </wp:positionV>
                <wp:extent cx="2095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226F08" id="Straight Connector 9"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65pt,3.65pt" to="94.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" strokecolor="black [3200]" strokeweight=".5pt">
                <v:stroke joinstyle="miter"/>
              </v:line>
            </w:pict>
          </mc:Fallback>
        </mc:AlternateContent>
      </w:r>
    </w:p>
    <w:p w:rsidR="00B55137" w:rsidRPr="005C1EDD" w:rsidRDefault="00B55137" w:rsidP="00F34AB5">
      <w:pPr>
        <w:spacing w:after="0" w:line="240" w:lineRule="auto"/>
        <w:jc w:val="both"/>
        <w:rPr>
          <w:rFonts w:ascii="Times New Roman" w:hAnsi="Times New Roman" w:cs="Times New Roman"/>
          <w:b/>
        </w:rPr>
      </w:pPr>
    </w:p>
    <w:p w:rsidR="00B55137" w:rsidRPr="005C1EDD" w:rsidRDefault="00B55137" w:rsidP="00F34AB5">
      <w:pPr>
        <w:spacing w:after="0" w:line="240" w:lineRule="auto"/>
        <w:jc w:val="both"/>
        <w:rPr>
          <w:rFonts w:ascii="Times New Roman" w:hAnsi="Times New Roman" w:cs="Times New Roman"/>
          <w:b/>
        </w:rPr>
      </w:pPr>
    </w:p>
    <w:p w:rsidR="00B55137" w:rsidRPr="005C1EDD" w:rsidRDefault="00904995" w:rsidP="00F34AB5">
      <w:pPr>
        <w:spacing w:after="0" w:line="240" w:lineRule="auto"/>
        <w:jc w:val="both"/>
        <w:rPr>
          <w:rFonts w:ascii="Times New Roman" w:hAnsi="Times New Roman" w:cs="Times New Roman"/>
          <w:b/>
        </w:rPr>
      </w:pPr>
      <w:r>
        <w:rPr>
          <w:rFonts w:ascii="Times New Roman" w:hAnsi="Times New Roman" w:cs="Times New Roman"/>
          <w:b/>
          <w:noProof/>
          <w:lang w:val="en-US"/>
        </w:rPr>
        <mc:AlternateContent>
          <mc:Choice Requires="wps">
            <w:drawing>
              <wp:anchor distT="0" distB="0" distL="114300" distR="114300" simplePos="0" relativeHeight="251678720" behindDoc="0" locked="0" layoutInCell="1" allowOverlap="1">
                <wp:simplePos x="0" y="0"/>
                <wp:positionH relativeFrom="column">
                  <wp:posOffset>1521689</wp:posOffset>
                </wp:positionH>
                <wp:positionV relativeFrom="paragraph">
                  <wp:posOffset>21819</wp:posOffset>
                </wp:positionV>
                <wp:extent cx="3657" cy="144932"/>
                <wp:effectExtent l="0" t="0" r="34925" b="26670"/>
                <wp:wrapNone/>
                <wp:docPr id="10" name="Straight Connector 10"/>
                <wp:cNvGraphicFramePr/>
                <a:graphic xmlns:a="http://schemas.openxmlformats.org/drawingml/2006/main">
                  <a:graphicData uri="http://schemas.microsoft.com/office/word/2010/wordprocessingShape">
                    <wps:wsp>
                      <wps:cNvCnPr/>
                      <wps:spPr>
                        <a:xfrm flipH="1">
                          <a:off x="0" y="0"/>
                          <a:ext cx="3657" cy="1449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26E2D7" id="Straight Connector 10"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119.8pt,1.7pt" to="120.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" strokecolor="black [3200]" strokeweight=".5pt">
                <v:stroke joinstyle="miter"/>
              </v:line>
            </w:pict>
          </mc:Fallback>
        </mc:AlternateContent>
      </w:r>
    </w:p>
    <w:p w:rsidR="00B55137" w:rsidRPr="005C1EDD" w:rsidRDefault="00904995" w:rsidP="00F34AB5">
      <w:pPr>
        <w:spacing w:after="0" w:line="240" w:lineRule="auto"/>
        <w:jc w:val="both"/>
        <w:rPr>
          <w:rFonts w:ascii="Times New Roman" w:hAnsi="Times New Roman" w:cs="Times New Roman"/>
          <w:b/>
        </w:rPr>
      </w:pPr>
      <w:r>
        <w:rPr>
          <w:rFonts w:ascii="Times New Roman" w:hAnsi="Times New Roman" w:cs="Times New Roman"/>
          <w:b/>
          <w:noProof/>
          <w:lang w:val="en-US"/>
        </w:rPr>
        <mc:AlternateContent>
          <mc:Choice Requires="wps">
            <w:drawing>
              <wp:anchor distT="0" distB="0" distL="114300" distR="114300" simplePos="0" relativeHeight="251682816" behindDoc="0" locked="0" layoutInCell="1" allowOverlap="1" wp14:anchorId="69C84ACF" wp14:editId="43EACC5A">
                <wp:simplePos x="0" y="0"/>
                <wp:positionH relativeFrom="column">
                  <wp:posOffset>2231263</wp:posOffset>
                </wp:positionH>
                <wp:positionV relativeFrom="paragraph">
                  <wp:posOffset>6096</wp:posOffset>
                </wp:positionV>
                <wp:extent cx="0" cy="195986"/>
                <wp:effectExtent l="0" t="0" r="19050" b="33020"/>
                <wp:wrapNone/>
                <wp:docPr id="12" name="Straight Connector 12"/>
                <wp:cNvGraphicFramePr/>
                <a:graphic xmlns:a="http://schemas.openxmlformats.org/drawingml/2006/main">
                  <a:graphicData uri="http://schemas.microsoft.com/office/word/2010/wordprocessingShape">
                    <wps:wsp>
                      <wps:cNvCnPr/>
                      <wps:spPr>
                        <a:xfrm flipH="1">
                          <a:off x="0" y="0"/>
                          <a:ext cx="0" cy="1959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F281640" id="Straight Connector 12" o:spid="_x0000_s1026" style="position:absolute;flip:x;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7pt,.5pt" to="175.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" strokecolor="black [3200]" strokeweight=".5pt">
                <v:stroke joinstyle="miter"/>
              </v:line>
            </w:pict>
          </mc:Fallback>
        </mc:AlternateContent>
      </w:r>
      <w:r>
        <w:rPr>
          <w:rFonts w:ascii="Times New Roman" w:hAnsi="Times New Roman" w:cs="Times New Roman"/>
          <w:b/>
          <w:noProof/>
          <w:lang w:val="en-US"/>
        </w:rPr>
        <mc:AlternateContent>
          <mc:Choice Requires="wps">
            <w:drawing>
              <wp:anchor distT="0" distB="0" distL="114300" distR="114300" simplePos="0" relativeHeight="251680768" behindDoc="0" locked="0" layoutInCell="1" allowOverlap="1" wp14:anchorId="69C84ACF" wp14:editId="43EACC5A">
                <wp:simplePos x="0" y="0"/>
                <wp:positionH relativeFrom="column">
                  <wp:posOffset>808456</wp:posOffset>
                </wp:positionH>
                <wp:positionV relativeFrom="paragraph">
                  <wp:posOffset>6096</wp:posOffset>
                </wp:positionV>
                <wp:extent cx="0" cy="195986"/>
                <wp:effectExtent l="0" t="0" r="19050" b="33020"/>
                <wp:wrapNone/>
                <wp:docPr id="11" name="Straight Connector 11"/>
                <wp:cNvGraphicFramePr/>
                <a:graphic xmlns:a="http://schemas.openxmlformats.org/drawingml/2006/main">
                  <a:graphicData uri="http://schemas.microsoft.com/office/word/2010/wordprocessingShape">
                    <wps:wsp>
                      <wps:cNvCnPr/>
                      <wps:spPr>
                        <a:xfrm flipH="1">
                          <a:off x="0" y="0"/>
                          <a:ext cx="0" cy="1959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5CECE2" id="Straight Connector 11" o:spid="_x0000_s1026" style="position:absolute;flip:x;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65pt,.5pt" to="63.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" strokecolor="black [3200]" strokeweight=".5pt">
                <v:stroke joinstyle="miter"/>
              </v:line>
            </w:pict>
          </mc:Fallback>
        </mc:AlternateContent>
      </w:r>
      <w:r>
        <w:rPr>
          <w:rFonts w:ascii="Times New Roman" w:hAnsi="Times New Roman" w:cs="Times New Roman"/>
          <w:b/>
          <w:noProof/>
          <w:lang w:val="en-US"/>
        </w:rPr>
        <mc:AlternateContent>
          <mc:Choice Requires="wps">
            <w:drawing>
              <wp:anchor distT="0" distB="0" distL="114300" distR="114300" simplePos="0" relativeHeight="251684864" behindDoc="0" locked="0" layoutInCell="1" allowOverlap="1" wp14:anchorId="69C84ACF" wp14:editId="43EACC5A">
                <wp:simplePos x="0" y="0"/>
                <wp:positionH relativeFrom="column">
                  <wp:posOffset>808457</wp:posOffset>
                </wp:positionH>
                <wp:positionV relativeFrom="paragraph">
                  <wp:posOffset>6096</wp:posOffset>
                </wp:positionV>
                <wp:extent cx="1425803" cy="0"/>
                <wp:effectExtent l="0" t="0" r="22225" b="19050"/>
                <wp:wrapNone/>
                <wp:docPr id="13" name="Straight Connector 13"/>
                <wp:cNvGraphicFramePr/>
                <a:graphic xmlns:a="http://schemas.openxmlformats.org/drawingml/2006/main">
                  <a:graphicData uri="http://schemas.microsoft.com/office/word/2010/wordprocessingShape">
                    <wps:wsp>
                      <wps:cNvCnPr/>
                      <wps:spPr>
                        <a:xfrm flipV="1">
                          <a:off x="0" y="0"/>
                          <a:ext cx="1425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88D16" id="Straight Connector 13"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5pt,.5pt" to="175.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" strokecolor="black [3200]" strokeweight=".5pt">
                <v:stroke joinstyle="miter"/>
              </v:line>
            </w:pict>
          </mc:Fallback>
        </mc:AlternateContent>
      </w:r>
    </w:p>
    <w:p w:rsidR="00B55137" w:rsidRPr="005C1EDD" w:rsidRDefault="00904995" w:rsidP="00F34AB5">
      <w:pPr>
        <w:spacing w:after="0" w:line="240" w:lineRule="auto"/>
        <w:jc w:val="both"/>
        <w:rPr>
          <w:rFonts w:ascii="Times New Roman" w:hAnsi="Times New Roman" w:cs="Times New Roman"/>
          <w:b/>
        </w:rPr>
      </w:pPr>
      <w:r>
        <w:rPr>
          <w:rFonts w:ascii="Times New Roman" w:hAnsi="Times New Roman" w:cs="Times New Roman"/>
          <w:b/>
          <w:noProof/>
          <w:lang w:val="en-US"/>
        </w:rPr>
        <mc:AlternateContent>
          <mc:Choice Requires="wps">
            <w:drawing>
              <wp:anchor distT="0" distB="0" distL="114300" distR="114300" simplePos="0" relativeHeight="251672576" behindDoc="0" locked="0" layoutInCell="1" allowOverlap="1">
                <wp:simplePos x="0" y="0"/>
                <wp:positionH relativeFrom="column">
                  <wp:posOffset>214630</wp:posOffset>
                </wp:positionH>
                <wp:positionV relativeFrom="paragraph">
                  <wp:posOffset>43180</wp:posOffset>
                </wp:positionV>
                <wp:extent cx="1228725" cy="3048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28725" cy="304800"/>
                        </a:xfrm>
                        <a:prstGeom prst="rect">
                          <a:avLst/>
                        </a:prstGeom>
                      </wps:spPr>
                      <wps:style>
                        <a:lnRef idx="2">
                          <a:schemeClr val="dk1"/>
                        </a:lnRef>
                        <a:fillRef idx="1">
                          <a:schemeClr val="lt1"/>
                        </a:fillRef>
                        <a:effectRef idx="0">
                          <a:schemeClr val="dk1"/>
                        </a:effectRef>
                        <a:fontRef idx="minor">
                          <a:schemeClr val="dk1"/>
                        </a:fontRef>
                      </wps:style>
                      <wps:txbx>
                        <w:txbxContent>
                          <w:p w:rsidR="00904995" w:rsidRPr="00904995" w:rsidRDefault="00904995" w:rsidP="00904995">
                            <w:pPr>
                              <w:ind w:right="-29"/>
                              <w:jc w:val="center"/>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2.1</m:t>
                                  </m:r>
                                </m:sub>
                              </m:sSub>
                            </m:oMath>
                            <w:r w:rsidRPr="00904995">
                              <w:rPr>
                                <w:rFonts w:ascii="Times New Roman" w:hAnsi="Times New Roman" w:cs="Times New Roman"/>
                                <w:sz w:val="16"/>
                                <w:szCs w:val="16"/>
                              </w:rPr>
                              <w:t xml:space="preserve"> Tingkat pengetahuan</w:t>
                            </w:r>
                          </w:p>
                          <w:p w:rsidR="00904995" w:rsidRDefault="00904995" w:rsidP="009049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8" style="position:absolute;left:0;text-align:left;margin-left:16.9pt;margin-top:3.4pt;width:96.75pt;height:2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" fillcolor="white [3201]" strokecolor="black [3200]" strokeweight="1pt">
                <v:textbox>
                  <w:txbxContent>
                    <w:p w:rsidR="00904995" w:rsidRPr="00904995" w:rsidRDefault="00904995" w:rsidP="00904995">
                      <w:pPr>
                        <w:ind w:right="-29"/>
                        <w:jc w:val="center"/>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2.1</m:t>
                            </m:r>
                          </m:sub>
                        </m:sSub>
                      </m:oMath>
                      <w:r w:rsidRPr="00904995">
                        <w:rPr>
                          <w:rFonts w:ascii="Times New Roman" w:hAnsi="Times New Roman" w:cs="Times New Roman"/>
                          <w:sz w:val="16"/>
                          <w:szCs w:val="16"/>
                        </w:rPr>
                        <w:t xml:space="preserve"> Tingkat pengetahuan</w:t>
                      </w:r>
                    </w:p>
                    <w:p w:rsidR="00904995" w:rsidRDefault="00904995" w:rsidP="00904995">
                      <w:pPr>
                        <w:jc w:val="center"/>
                      </w:pPr>
                    </w:p>
                  </w:txbxContent>
                </v:textbox>
              </v:rect>
            </w:pict>
          </mc:Fallback>
        </mc:AlternateContent>
      </w:r>
      <w:r>
        <w:rPr>
          <w:rFonts w:ascii="Times New Roman" w:hAnsi="Times New Roman" w:cs="Times New Roman"/>
          <w:b/>
          <w:noProof/>
          <w:lang w:val="en-US"/>
        </w:rPr>
        <mc:AlternateContent>
          <mc:Choice Requires="wps">
            <w:drawing>
              <wp:anchor distT="0" distB="0" distL="114300" distR="114300" simplePos="0" relativeHeight="251674624" behindDoc="0" locked="0" layoutInCell="1" allowOverlap="1" wp14:anchorId="16399D31" wp14:editId="3B5023B6">
                <wp:simplePos x="0" y="0"/>
                <wp:positionH relativeFrom="column">
                  <wp:posOffset>1609725</wp:posOffset>
                </wp:positionH>
                <wp:positionV relativeFrom="paragraph">
                  <wp:posOffset>41910</wp:posOffset>
                </wp:positionV>
                <wp:extent cx="1228725" cy="3048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28725" cy="304800"/>
                        </a:xfrm>
                        <a:prstGeom prst="rect">
                          <a:avLst/>
                        </a:prstGeom>
                      </wps:spPr>
                      <wps:style>
                        <a:lnRef idx="2">
                          <a:schemeClr val="dk1"/>
                        </a:lnRef>
                        <a:fillRef idx="1">
                          <a:schemeClr val="lt1"/>
                        </a:fillRef>
                        <a:effectRef idx="0">
                          <a:schemeClr val="dk1"/>
                        </a:effectRef>
                        <a:fontRef idx="minor">
                          <a:schemeClr val="dk1"/>
                        </a:fontRef>
                      </wps:style>
                      <wps:txbx>
                        <w:txbxContent>
                          <w:p w:rsidR="00904995" w:rsidRPr="00904995" w:rsidRDefault="00904995" w:rsidP="00904995">
                            <w:pPr>
                              <w:jc w:val="center"/>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2.2</m:t>
                                  </m:r>
                                </m:sub>
                              </m:sSub>
                              <m:r>
                                <w:rPr>
                                  <w:rFonts w:ascii="Cambria Math" w:hAnsi="Cambria Math" w:cs="Times New Roman"/>
                                  <w:sz w:val="16"/>
                                  <w:szCs w:val="16"/>
                                </w:rPr>
                                <m:t xml:space="preserve"> </m:t>
                              </m:r>
                            </m:oMath>
                            <w:r w:rsidRPr="00904995">
                              <w:rPr>
                                <w:rFonts w:ascii="Times New Roman" w:hAnsi="Times New Roman" w:cs="Times New Roman"/>
                                <w:sz w:val="16"/>
                                <w:szCs w:val="16"/>
                              </w:rPr>
                              <w:t>Perubahan Perilaku</w:t>
                            </w:r>
                          </w:p>
                          <w:p w:rsidR="00904995" w:rsidRPr="00904995" w:rsidRDefault="00904995" w:rsidP="00904995">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399D31" id="Rectangle 7" o:spid="_x0000_s1029" style="position:absolute;left:0;text-align:left;margin-left:126.75pt;margin-top:3.3pt;width:96.75pt;height:2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" fillcolor="white [3201]" strokecolor="black [3200]" strokeweight="1pt">
                <v:textbox>
                  <w:txbxContent>
                    <w:p w:rsidR="00904995" w:rsidRPr="00904995" w:rsidRDefault="00904995" w:rsidP="00904995">
                      <w:pPr>
                        <w:jc w:val="center"/>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2.2</m:t>
                            </m:r>
                          </m:sub>
                        </m:sSub>
                        <m:r>
                          <w:rPr>
                            <w:rFonts w:ascii="Cambria Math" w:hAnsi="Cambria Math" w:cs="Times New Roman"/>
                            <w:sz w:val="16"/>
                            <w:szCs w:val="16"/>
                          </w:rPr>
                          <m:t xml:space="preserve"> </m:t>
                        </m:r>
                      </m:oMath>
                      <w:r w:rsidRPr="00904995">
                        <w:rPr>
                          <w:rFonts w:ascii="Times New Roman" w:hAnsi="Times New Roman" w:cs="Times New Roman"/>
                          <w:sz w:val="16"/>
                          <w:szCs w:val="16"/>
                        </w:rPr>
                        <w:t>Perubahan Perilaku</w:t>
                      </w:r>
                    </w:p>
                    <w:p w:rsidR="00904995" w:rsidRPr="00904995" w:rsidRDefault="00904995" w:rsidP="00904995">
                      <w:pPr>
                        <w:jc w:val="center"/>
                        <w:rPr>
                          <w:rFonts w:ascii="Times New Roman" w:hAnsi="Times New Roman" w:cs="Times New Roman"/>
                          <w:sz w:val="16"/>
                          <w:szCs w:val="16"/>
                        </w:rPr>
                      </w:pPr>
                    </w:p>
                  </w:txbxContent>
                </v:textbox>
              </v:rect>
            </w:pict>
          </mc:Fallback>
        </mc:AlternateContent>
      </w:r>
    </w:p>
    <w:p w:rsidR="00B55137" w:rsidRPr="005C1EDD" w:rsidRDefault="00B55137" w:rsidP="00F34AB5">
      <w:pPr>
        <w:spacing w:after="0" w:line="240" w:lineRule="auto"/>
        <w:jc w:val="both"/>
        <w:rPr>
          <w:rFonts w:ascii="Times New Roman" w:hAnsi="Times New Roman" w:cs="Times New Roman"/>
          <w:b/>
        </w:rPr>
      </w:pPr>
    </w:p>
    <w:p w:rsidR="00B55137" w:rsidRDefault="00904995" w:rsidP="00F34AB5">
      <w:pPr>
        <w:spacing w:after="0" w:line="240" w:lineRule="auto"/>
        <w:jc w:val="both"/>
        <w:rPr>
          <w:rFonts w:ascii="Times New Roman" w:hAnsi="Times New Roman" w:cs="Times New Roman"/>
          <w:b/>
        </w:rPr>
      </w:pPr>
      <w:r>
        <w:rPr>
          <w:rFonts w:ascii="Times New Roman" w:hAnsi="Times New Roman" w:cs="Times New Roman"/>
          <w:b/>
          <w:noProof/>
          <w:lang w:val="en-US"/>
        </w:rPr>
        <mc:AlternateContent>
          <mc:Choice Requires="wps">
            <w:drawing>
              <wp:anchor distT="0" distB="0" distL="114300" distR="114300" simplePos="0" relativeHeight="251686912" behindDoc="0" locked="0" layoutInCell="1" allowOverlap="1" wp14:anchorId="69C84ACF" wp14:editId="43EACC5A">
                <wp:simplePos x="0" y="0"/>
                <wp:positionH relativeFrom="column">
                  <wp:posOffset>1524280</wp:posOffset>
                </wp:positionH>
                <wp:positionV relativeFrom="paragraph">
                  <wp:posOffset>112599</wp:posOffset>
                </wp:positionV>
                <wp:extent cx="3175" cy="97232"/>
                <wp:effectExtent l="0" t="0" r="34925" b="36195"/>
                <wp:wrapNone/>
                <wp:docPr id="14" name="Straight Connector 14"/>
                <wp:cNvGraphicFramePr/>
                <a:graphic xmlns:a="http://schemas.openxmlformats.org/drawingml/2006/main">
                  <a:graphicData uri="http://schemas.microsoft.com/office/word/2010/wordprocessingShape">
                    <wps:wsp>
                      <wps:cNvCnPr/>
                      <wps:spPr>
                        <a:xfrm flipH="1">
                          <a:off x="0" y="0"/>
                          <a:ext cx="3175" cy="972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27F7F6" id="Straight Connector 14" o:spid="_x0000_s1026" style="position:absolute;flip:x;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0pt,8.85pt" to="120.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" strokecolor="black [3200]" strokeweight=".5pt">
                <v:stroke joinstyle="miter"/>
              </v:line>
            </w:pict>
          </mc:Fallback>
        </mc:AlternateContent>
      </w:r>
      <w:r>
        <w:rPr>
          <w:rFonts w:ascii="Times New Roman" w:hAnsi="Times New Roman" w:cs="Times New Roman"/>
          <w:b/>
          <w:noProof/>
          <w:lang w:val="en-US"/>
        </w:rPr>
        <mc:AlternateContent>
          <mc:Choice Requires="wps">
            <w:drawing>
              <wp:anchor distT="0" distB="0" distL="114300" distR="114300" simplePos="0" relativeHeight="251693056" behindDoc="0" locked="0" layoutInCell="1" allowOverlap="1" wp14:anchorId="7C418C63" wp14:editId="79B3ACB2">
                <wp:simplePos x="0" y="0"/>
                <wp:positionH relativeFrom="column">
                  <wp:posOffset>808457</wp:posOffset>
                </wp:positionH>
                <wp:positionV relativeFrom="paragraph">
                  <wp:posOffset>113005</wp:posOffset>
                </wp:positionV>
                <wp:extent cx="1422323" cy="153"/>
                <wp:effectExtent l="0" t="0" r="26035" b="19050"/>
                <wp:wrapNone/>
                <wp:docPr id="17" name="Straight Connector 17"/>
                <wp:cNvGraphicFramePr/>
                <a:graphic xmlns:a="http://schemas.openxmlformats.org/drawingml/2006/main">
                  <a:graphicData uri="http://schemas.microsoft.com/office/word/2010/wordprocessingShape">
                    <wps:wsp>
                      <wps:cNvCnPr/>
                      <wps:spPr>
                        <a:xfrm>
                          <a:off x="0" y="0"/>
                          <a:ext cx="1422323" cy="1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72D96" id="Straight Connector 1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5pt,8.9pt" to="175.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" strokecolor="black [3200]" strokeweight=".5pt">
                <v:stroke joinstyle="miter"/>
              </v:line>
            </w:pict>
          </mc:Fallback>
        </mc:AlternateContent>
      </w:r>
      <w:r>
        <w:rPr>
          <w:rFonts w:ascii="Times New Roman" w:hAnsi="Times New Roman" w:cs="Times New Roman"/>
          <w:b/>
          <w:noProof/>
          <w:lang w:val="en-US"/>
        </w:rPr>
        <mc:AlternateContent>
          <mc:Choice Requires="wps">
            <w:drawing>
              <wp:anchor distT="0" distB="0" distL="114300" distR="114300" simplePos="0" relativeHeight="251691008" behindDoc="0" locked="0" layoutInCell="1" allowOverlap="1" wp14:anchorId="7C418C63" wp14:editId="79B3ACB2">
                <wp:simplePos x="0" y="0"/>
                <wp:positionH relativeFrom="column">
                  <wp:posOffset>2232711</wp:posOffset>
                </wp:positionH>
                <wp:positionV relativeFrom="paragraph">
                  <wp:posOffset>23546</wp:posOffset>
                </wp:positionV>
                <wp:extent cx="0" cy="87783"/>
                <wp:effectExtent l="0" t="0" r="19050" b="26670"/>
                <wp:wrapNone/>
                <wp:docPr id="16" name="Straight Connector 16"/>
                <wp:cNvGraphicFramePr/>
                <a:graphic xmlns:a="http://schemas.openxmlformats.org/drawingml/2006/main">
                  <a:graphicData uri="http://schemas.microsoft.com/office/word/2010/wordprocessingShape">
                    <wps:wsp>
                      <wps:cNvCnPr/>
                      <wps:spPr>
                        <a:xfrm flipH="1">
                          <a:off x="0" y="0"/>
                          <a:ext cx="0" cy="877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859B2" id="Straight Connector 16"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8pt,1.85pt" to="175.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" strokecolor="black [3200]" strokeweight=".5pt">
                <v:stroke joinstyle="miter"/>
              </v:line>
            </w:pict>
          </mc:Fallback>
        </mc:AlternateContent>
      </w:r>
      <w:r>
        <w:rPr>
          <w:rFonts w:ascii="Times New Roman" w:hAnsi="Times New Roman" w:cs="Times New Roman"/>
          <w:b/>
          <w:noProof/>
          <w:lang w:val="en-US"/>
        </w:rPr>
        <mc:AlternateContent>
          <mc:Choice Requires="wps">
            <w:drawing>
              <wp:anchor distT="0" distB="0" distL="114300" distR="114300" simplePos="0" relativeHeight="251688960" behindDoc="0" locked="0" layoutInCell="1" allowOverlap="1" wp14:anchorId="69C84ACF" wp14:editId="43EACC5A">
                <wp:simplePos x="0" y="0"/>
                <wp:positionH relativeFrom="column">
                  <wp:posOffset>808457</wp:posOffset>
                </wp:positionH>
                <wp:positionV relativeFrom="paragraph">
                  <wp:posOffset>25222</wp:posOffset>
                </wp:positionV>
                <wp:extent cx="0" cy="87783"/>
                <wp:effectExtent l="0" t="0" r="19050" b="26670"/>
                <wp:wrapNone/>
                <wp:docPr id="15" name="Straight Connector 15"/>
                <wp:cNvGraphicFramePr/>
                <a:graphic xmlns:a="http://schemas.openxmlformats.org/drawingml/2006/main">
                  <a:graphicData uri="http://schemas.microsoft.com/office/word/2010/wordprocessingShape">
                    <wps:wsp>
                      <wps:cNvCnPr/>
                      <wps:spPr>
                        <a:xfrm flipH="1">
                          <a:off x="0" y="0"/>
                          <a:ext cx="0" cy="877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2217D" id="Straight Connector 15"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5pt,2pt" to="63.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" strokecolor="black [3200]" strokeweight=".5pt">
                <v:stroke joinstyle="miter"/>
              </v:line>
            </w:pict>
          </mc:Fallback>
        </mc:AlternateContent>
      </w:r>
    </w:p>
    <w:p w:rsidR="00904995" w:rsidRPr="005C1EDD" w:rsidRDefault="00904995" w:rsidP="00F34AB5">
      <w:pPr>
        <w:spacing w:after="0" w:line="240" w:lineRule="auto"/>
        <w:jc w:val="both"/>
        <w:rPr>
          <w:rFonts w:ascii="Times New Roman" w:hAnsi="Times New Roman" w:cs="Times New Roman"/>
          <w:b/>
        </w:rPr>
      </w:pPr>
      <w:r>
        <w:rPr>
          <w:rFonts w:ascii="Times New Roman" w:hAnsi="Times New Roman" w:cs="Times New Roman"/>
          <w:b/>
          <w:noProof/>
          <w:lang w:val="en-US"/>
        </w:rPr>
        <mc:AlternateContent>
          <mc:Choice Requires="wps">
            <w:drawing>
              <wp:anchor distT="0" distB="0" distL="114300" distR="114300" simplePos="0" relativeHeight="251676672" behindDoc="0" locked="0" layoutInCell="1" allowOverlap="1" wp14:anchorId="0CE6925A" wp14:editId="04894B2F">
                <wp:simplePos x="0" y="0"/>
                <wp:positionH relativeFrom="column">
                  <wp:posOffset>919480</wp:posOffset>
                </wp:positionH>
                <wp:positionV relativeFrom="paragraph">
                  <wp:posOffset>49886</wp:posOffset>
                </wp:positionV>
                <wp:extent cx="1228725" cy="3619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28725" cy="361950"/>
                        </a:xfrm>
                        <a:prstGeom prst="rect">
                          <a:avLst/>
                        </a:prstGeom>
                      </wps:spPr>
                      <wps:style>
                        <a:lnRef idx="2">
                          <a:schemeClr val="dk1"/>
                        </a:lnRef>
                        <a:fillRef idx="1">
                          <a:schemeClr val="lt1"/>
                        </a:fillRef>
                        <a:effectRef idx="0">
                          <a:schemeClr val="dk1"/>
                        </a:effectRef>
                        <a:fontRef idx="minor">
                          <a:schemeClr val="dk1"/>
                        </a:fontRef>
                      </wps:style>
                      <wps:txbx>
                        <w:txbxContent>
                          <w:p w:rsidR="00904995" w:rsidRPr="00904995" w:rsidRDefault="00904995" w:rsidP="00904995">
                            <w:pPr>
                              <w:jc w:val="center"/>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3</m:t>
                                  </m:r>
                                </m:sub>
                              </m:sSub>
                            </m:oMath>
                            <w:r w:rsidRPr="00904995">
                              <w:rPr>
                                <w:rFonts w:ascii="Times New Roman" w:hAnsi="Times New Roman" w:cs="Times New Roman"/>
                                <w:sz w:val="16"/>
                                <w:szCs w:val="16"/>
                              </w:rPr>
                              <w:t xml:space="preserve"> Tingkat Keberlanjutan Program</w:t>
                            </w:r>
                          </w:p>
                          <w:p w:rsidR="00904995" w:rsidRPr="00904995" w:rsidRDefault="00904995" w:rsidP="00904995">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6925A" id="Rectangle 8" o:spid="_x0000_s1030" style="position:absolute;left:0;text-align:left;margin-left:72.4pt;margin-top:3.95pt;width:96.75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" fillcolor="white [3201]" strokecolor="black [3200]" strokeweight="1pt">
                <v:textbox>
                  <w:txbxContent>
                    <w:p w:rsidR="00904995" w:rsidRPr="00904995" w:rsidRDefault="00904995" w:rsidP="00904995">
                      <w:pPr>
                        <w:jc w:val="center"/>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3</m:t>
                            </m:r>
                          </m:sub>
                        </m:sSub>
                      </m:oMath>
                      <w:r w:rsidRPr="00904995">
                        <w:rPr>
                          <w:rFonts w:ascii="Times New Roman" w:hAnsi="Times New Roman" w:cs="Times New Roman"/>
                          <w:sz w:val="16"/>
                          <w:szCs w:val="16"/>
                        </w:rPr>
                        <w:t xml:space="preserve"> Tingkat Keberlanjutan Program</w:t>
                      </w:r>
                    </w:p>
                    <w:p w:rsidR="00904995" w:rsidRPr="00904995" w:rsidRDefault="00904995" w:rsidP="00904995">
                      <w:pPr>
                        <w:jc w:val="center"/>
                        <w:rPr>
                          <w:rFonts w:ascii="Times New Roman" w:hAnsi="Times New Roman" w:cs="Times New Roman"/>
                          <w:sz w:val="16"/>
                          <w:szCs w:val="16"/>
                        </w:rPr>
                      </w:pPr>
                    </w:p>
                  </w:txbxContent>
                </v:textbox>
              </v:rect>
            </w:pict>
          </mc:Fallback>
        </mc:AlternateContent>
      </w:r>
    </w:p>
    <w:p w:rsidR="00B55137" w:rsidRPr="005C1EDD" w:rsidRDefault="00B55137" w:rsidP="00F34AB5">
      <w:pPr>
        <w:spacing w:after="0" w:line="240" w:lineRule="auto"/>
        <w:jc w:val="both"/>
        <w:rPr>
          <w:rFonts w:ascii="Times New Roman" w:hAnsi="Times New Roman" w:cs="Times New Roman"/>
          <w:b/>
        </w:rPr>
      </w:pPr>
    </w:p>
    <w:p w:rsidR="00B55137" w:rsidRPr="005C1EDD" w:rsidRDefault="00B55137" w:rsidP="00F34AB5">
      <w:pPr>
        <w:spacing w:after="0" w:line="240" w:lineRule="auto"/>
        <w:jc w:val="both"/>
        <w:rPr>
          <w:rFonts w:ascii="Times New Roman" w:hAnsi="Times New Roman" w:cs="Times New Roman"/>
          <w:b/>
        </w:rPr>
      </w:pPr>
    </w:p>
    <w:p w:rsidR="000B0E70" w:rsidRPr="00904995" w:rsidRDefault="000B0E70" w:rsidP="00904995">
      <w:pPr>
        <w:pStyle w:val="Caption"/>
        <w:spacing w:after="0" w:line="240" w:lineRule="auto"/>
        <w:rPr>
          <w:b w:val="0"/>
          <w:sz w:val="22"/>
          <w:szCs w:val="22"/>
          <w:lang w:val="id-ID"/>
        </w:rPr>
      </w:pPr>
    </w:p>
    <w:p w:rsidR="001F1E85" w:rsidRDefault="001F1E85" w:rsidP="00F34AB5">
      <w:pPr>
        <w:pStyle w:val="Caption"/>
        <w:spacing w:after="0" w:line="240" w:lineRule="auto"/>
        <w:rPr>
          <w:b w:val="0"/>
          <w:sz w:val="18"/>
          <w:szCs w:val="22"/>
          <w:lang w:val="id-ID"/>
        </w:rPr>
      </w:pPr>
    </w:p>
    <w:p w:rsidR="00003846" w:rsidRPr="00904995" w:rsidRDefault="00904995" w:rsidP="00904995">
      <w:pPr>
        <w:pStyle w:val="Caption"/>
        <w:spacing w:after="0" w:line="240" w:lineRule="auto"/>
        <w:rPr>
          <w:b w:val="0"/>
          <w:sz w:val="18"/>
          <w:szCs w:val="22"/>
        </w:rPr>
      </w:pPr>
      <w:r>
        <w:rPr>
          <w:b w:val="0"/>
          <w:noProof/>
        </w:rPr>
        <mc:AlternateContent>
          <mc:Choice Requires="wps">
            <w:drawing>
              <wp:anchor distT="0" distB="0" distL="114300" distR="114300" simplePos="0" relativeHeight="251695104" behindDoc="0" locked="0" layoutInCell="1" allowOverlap="1" wp14:anchorId="7C418C63" wp14:editId="79B3ACB2">
                <wp:simplePos x="0" y="0"/>
                <wp:positionH relativeFrom="column">
                  <wp:posOffset>277806</wp:posOffset>
                </wp:positionH>
                <wp:positionV relativeFrom="paragraph">
                  <wp:posOffset>81189</wp:posOffset>
                </wp:positionV>
                <wp:extent cx="452535" cy="0"/>
                <wp:effectExtent l="0" t="0" r="24130" b="19050"/>
                <wp:wrapNone/>
                <wp:docPr id="19" name="Straight Connector 19"/>
                <wp:cNvGraphicFramePr/>
                <a:graphic xmlns:a="http://schemas.openxmlformats.org/drawingml/2006/main">
                  <a:graphicData uri="http://schemas.microsoft.com/office/word/2010/wordprocessingShape">
                    <wps:wsp>
                      <wps:cNvCnPr/>
                      <wps:spPr>
                        <a:xfrm>
                          <a:off x="0" y="0"/>
                          <a:ext cx="452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2FB0C" id="Straight Connector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6.4pt" to="5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" strokecolor="black [3200]" strokeweight=".5pt">
                <v:stroke joinstyle="miter"/>
              </v:line>
            </w:pict>
          </mc:Fallback>
        </mc:AlternateContent>
      </w:r>
      <w:r w:rsidR="00003846" w:rsidRPr="000B0E70">
        <w:rPr>
          <w:b w:val="0"/>
          <w:sz w:val="18"/>
          <w:szCs w:val="22"/>
          <w:lang w:val="id-ID"/>
        </w:rPr>
        <w:t xml:space="preserve">Ket. </w:t>
      </w:r>
      <w:r w:rsidR="00003846" w:rsidRPr="000B0E70">
        <w:rPr>
          <w:b w:val="0"/>
          <w:sz w:val="18"/>
          <w:szCs w:val="22"/>
          <w:lang w:val="id-ID"/>
        </w:rPr>
        <w:tab/>
      </w:r>
      <w:r w:rsidR="00003846" w:rsidRPr="000B0E70">
        <w:rPr>
          <w:b w:val="0"/>
          <w:sz w:val="18"/>
          <w:szCs w:val="22"/>
          <w:lang w:val="id-ID"/>
        </w:rPr>
        <w:tab/>
        <w:t xml:space="preserve">: </w:t>
      </w:r>
      <w:r>
        <w:rPr>
          <w:b w:val="0"/>
          <w:sz w:val="18"/>
          <w:szCs w:val="22"/>
        </w:rPr>
        <w:t>Berhubungan</w:t>
      </w:r>
    </w:p>
    <w:p w:rsidR="004B57AE" w:rsidRDefault="004B57AE" w:rsidP="00C264AD">
      <w:pPr>
        <w:pStyle w:val="Caption"/>
        <w:spacing w:after="0" w:line="240" w:lineRule="auto"/>
        <w:rPr>
          <w:b w:val="0"/>
          <w:sz w:val="22"/>
          <w:szCs w:val="22"/>
        </w:rPr>
      </w:pPr>
    </w:p>
    <w:p w:rsidR="000B0E70" w:rsidRPr="00C264AD" w:rsidRDefault="00003846" w:rsidP="00C264AD">
      <w:pPr>
        <w:pStyle w:val="Caption"/>
        <w:spacing w:after="0" w:line="240" w:lineRule="auto"/>
        <w:rPr>
          <w:b w:val="0"/>
          <w:sz w:val="22"/>
          <w:szCs w:val="22"/>
        </w:rPr>
      </w:pPr>
      <w:r w:rsidRPr="005C1EDD">
        <w:rPr>
          <w:b w:val="0"/>
          <w:sz w:val="22"/>
          <w:szCs w:val="22"/>
        </w:rPr>
        <w:t xml:space="preserve">Gambar </w:t>
      </w:r>
      <w:r w:rsidR="000B0E70">
        <w:rPr>
          <w:b w:val="0"/>
          <w:sz w:val="22"/>
          <w:szCs w:val="22"/>
          <w:lang w:val="id-ID"/>
        </w:rPr>
        <w:t>1</w:t>
      </w:r>
      <w:r w:rsidRPr="005C1EDD">
        <w:rPr>
          <w:b w:val="0"/>
          <w:sz w:val="22"/>
          <w:szCs w:val="22"/>
          <w:lang w:val="id-ID"/>
        </w:rPr>
        <w:t xml:space="preserve"> </w:t>
      </w:r>
      <w:bookmarkStart w:id="3" w:name="_Toc521762076"/>
      <w:r w:rsidRPr="005C1EDD">
        <w:rPr>
          <w:b w:val="0"/>
          <w:sz w:val="22"/>
          <w:szCs w:val="22"/>
        </w:rPr>
        <w:t>Kerangka pemikiran</w:t>
      </w:r>
      <w:bookmarkEnd w:id="3"/>
    </w:p>
    <w:p w:rsidR="004B57AE" w:rsidRDefault="004B57AE" w:rsidP="00F34AB5">
      <w:pPr>
        <w:spacing w:after="0" w:line="240" w:lineRule="auto"/>
        <w:jc w:val="both"/>
        <w:rPr>
          <w:rFonts w:ascii="Times New Roman" w:hAnsi="Times New Roman" w:cs="Times New Roman"/>
          <w:b/>
        </w:rPr>
      </w:pPr>
    </w:p>
    <w:p w:rsidR="00B55137" w:rsidRPr="005C1EDD" w:rsidRDefault="00B55137" w:rsidP="00F34AB5">
      <w:pPr>
        <w:spacing w:after="0" w:line="240" w:lineRule="auto"/>
        <w:jc w:val="both"/>
        <w:rPr>
          <w:rFonts w:ascii="Times New Roman" w:hAnsi="Times New Roman" w:cs="Times New Roman"/>
          <w:b/>
        </w:rPr>
      </w:pPr>
      <w:r w:rsidRPr="005C1EDD">
        <w:rPr>
          <w:rFonts w:ascii="Times New Roman" w:hAnsi="Times New Roman" w:cs="Times New Roman"/>
          <w:b/>
        </w:rPr>
        <w:t>Hipotesis</w:t>
      </w:r>
    </w:p>
    <w:p w:rsidR="00003846" w:rsidRPr="005C1EDD" w:rsidRDefault="00003846" w:rsidP="000B0E70">
      <w:pPr>
        <w:spacing w:after="0" w:line="240" w:lineRule="auto"/>
        <w:jc w:val="both"/>
        <w:rPr>
          <w:rFonts w:ascii="Times New Roman" w:hAnsi="Times New Roman" w:cs="Times New Roman"/>
        </w:rPr>
      </w:pPr>
      <w:r w:rsidRPr="005C1EDD">
        <w:rPr>
          <w:rFonts w:ascii="Times New Roman" w:hAnsi="Times New Roman" w:cs="Times New Roman"/>
          <w:lang w:val="en-ID"/>
        </w:rPr>
        <w:t>Berdasarkan kerangka pemikiran</w:t>
      </w:r>
      <w:r w:rsidRPr="005C1EDD">
        <w:rPr>
          <w:rFonts w:ascii="Times New Roman" w:hAnsi="Times New Roman" w:cs="Times New Roman"/>
        </w:rPr>
        <w:t xml:space="preserve"> diatas</w:t>
      </w:r>
      <w:r w:rsidRPr="005C1EDD">
        <w:rPr>
          <w:rFonts w:ascii="Times New Roman" w:hAnsi="Times New Roman" w:cs="Times New Roman"/>
          <w:lang w:val="en-ID"/>
        </w:rPr>
        <w:t xml:space="preserve">, maka hipotesis yang diajukan adalah </w:t>
      </w:r>
      <w:r w:rsidRPr="005C1EDD">
        <w:rPr>
          <w:rFonts w:ascii="Times New Roman" w:hAnsi="Times New Roman" w:cs="Times New Roman"/>
        </w:rPr>
        <w:t>sebagai berikut:</w:t>
      </w:r>
    </w:p>
    <w:p w:rsidR="00003846" w:rsidRPr="005C1EDD" w:rsidRDefault="00904995" w:rsidP="000B0E70">
      <w:pPr>
        <w:pStyle w:val="ListParagraph"/>
        <w:numPr>
          <w:ilvl w:val="0"/>
          <w:numId w:val="12"/>
        </w:numPr>
        <w:ind w:left="284" w:hanging="284"/>
        <w:jc w:val="both"/>
        <w:rPr>
          <w:rFonts w:ascii="Times New Roman" w:hAnsi="Times New Roman" w:cs="Times New Roman"/>
          <w:sz w:val="22"/>
          <w:szCs w:val="22"/>
          <w:lang w:val="en-ID"/>
        </w:rPr>
      </w:pPr>
      <w:r>
        <w:rPr>
          <w:rFonts w:ascii="Times New Roman" w:hAnsi="Times New Roman" w:cs="Times New Roman"/>
          <w:sz w:val="22"/>
          <w:szCs w:val="22"/>
          <w:lang w:val="en-US"/>
        </w:rPr>
        <w:t>Diduga karakteristik individu berhubungan dengan tingkat partisipasi peserta program TOGA (Tanaman Obat Keluarga)</w:t>
      </w:r>
      <w:r w:rsidR="00003846" w:rsidRPr="005C1EDD">
        <w:rPr>
          <w:rFonts w:ascii="Times New Roman" w:hAnsi="Times New Roman" w:cs="Times New Roman"/>
          <w:sz w:val="22"/>
          <w:szCs w:val="22"/>
        </w:rPr>
        <w:t>.</w:t>
      </w:r>
    </w:p>
    <w:p w:rsidR="00003846" w:rsidRPr="005C1EDD" w:rsidRDefault="008A45AF" w:rsidP="000B0E70">
      <w:pPr>
        <w:pStyle w:val="ListParagraph"/>
        <w:numPr>
          <w:ilvl w:val="0"/>
          <w:numId w:val="12"/>
        </w:numPr>
        <w:ind w:left="284" w:hanging="284"/>
        <w:jc w:val="both"/>
        <w:rPr>
          <w:rFonts w:ascii="Times New Roman" w:hAnsi="Times New Roman" w:cs="Times New Roman"/>
          <w:sz w:val="22"/>
          <w:szCs w:val="22"/>
          <w:lang w:val="en-ID"/>
        </w:rPr>
      </w:pPr>
      <w:r>
        <w:rPr>
          <w:rFonts w:ascii="Times New Roman" w:hAnsi="Times New Roman" w:cs="Times New Roman"/>
          <w:sz w:val="22"/>
          <w:szCs w:val="22"/>
          <w:lang w:val="en-US"/>
        </w:rPr>
        <w:t xml:space="preserve">Diduga tingkat partisipasi berhubungan dengan tingkat partisipasi anggota program TOGA </w:t>
      </w:r>
    </w:p>
    <w:p w:rsidR="00B55137" w:rsidRPr="008A45AF" w:rsidRDefault="008A45AF" w:rsidP="008A45AF">
      <w:pPr>
        <w:pStyle w:val="ListParagraph"/>
        <w:numPr>
          <w:ilvl w:val="0"/>
          <w:numId w:val="12"/>
        </w:numPr>
        <w:ind w:left="284" w:hanging="284"/>
        <w:jc w:val="both"/>
        <w:rPr>
          <w:rFonts w:ascii="Times New Roman" w:eastAsiaTheme="majorEastAsia" w:hAnsi="Times New Roman" w:cs="Times New Roman"/>
          <w:sz w:val="22"/>
          <w:szCs w:val="22"/>
        </w:rPr>
      </w:pPr>
      <w:r>
        <w:rPr>
          <w:rFonts w:ascii="Times New Roman" w:eastAsiaTheme="majorEastAsia" w:hAnsi="Times New Roman" w:cs="Times New Roman"/>
          <w:sz w:val="22"/>
          <w:szCs w:val="22"/>
          <w:lang w:val="en-US"/>
        </w:rPr>
        <w:t>Diduga tingkat pengetahuan dan perilaku anggota berhubungan dengan tingkat keberlanjutan program</w:t>
      </w:r>
    </w:p>
    <w:p w:rsidR="006439B5" w:rsidRPr="005C1EDD" w:rsidRDefault="006439B5" w:rsidP="00F34AB5">
      <w:pPr>
        <w:adjustRightInd w:val="0"/>
        <w:spacing w:after="0" w:line="240" w:lineRule="auto"/>
        <w:jc w:val="both"/>
        <w:rPr>
          <w:rFonts w:ascii="Times New Roman" w:hAnsi="Times New Roman" w:cs="Times New Roman"/>
        </w:rPr>
      </w:pPr>
    </w:p>
    <w:p w:rsidR="00B55137" w:rsidRPr="000B0E70" w:rsidRDefault="00B55137" w:rsidP="00F34AB5">
      <w:pPr>
        <w:spacing w:after="0" w:line="240" w:lineRule="auto"/>
        <w:jc w:val="both"/>
        <w:rPr>
          <w:rFonts w:ascii="Times New Roman" w:hAnsi="Times New Roman" w:cs="Times New Roman"/>
          <w:b/>
          <w:sz w:val="24"/>
        </w:rPr>
      </w:pPr>
      <w:r w:rsidRPr="000B0E70">
        <w:rPr>
          <w:rFonts w:ascii="Times New Roman" w:hAnsi="Times New Roman" w:cs="Times New Roman"/>
          <w:b/>
          <w:sz w:val="24"/>
        </w:rPr>
        <w:t>PENDEKATAN LAPANG</w:t>
      </w:r>
      <w:r w:rsidRPr="000B0E70">
        <w:rPr>
          <w:rFonts w:ascii="Times New Roman" w:hAnsi="Times New Roman" w:cs="Times New Roman"/>
          <w:sz w:val="24"/>
        </w:rPr>
        <w:t>.</w:t>
      </w:r>
    </w:p>
    <w:p w:rsidR="000B0E70" w:rsidRDefault="000B0E70" w:rsidP="00F34AB5">
      <w:pPr>
        <w:spacing w:after="0" w:line="240" w:lineRule="auto"/>
        <w:jc w:val="both"/>
        <w:rPr>
          <w:rFonts w:ascii="Times New Roman" w:hAnsi="Times New Roman" w:cs="Times New Roman"/>
          <w:b/>
        </w:rPr>
      </w:pPr>
    </w:p>
    <w:p w:rsidR="00B55137" w:rsidRPr="005C1EDD" w:rsidRDefault="00B55137" w:rsidP="00F34AB5">
      <w:pPr>
        <w:spacing w:after="0" w:line="240" w:lineRule="auto"/>
        <w:jc w:val="both"/>
        <w:rPr>
          <w:rFonts w:ascii="Times New Roman" w:hAnsi="Times New Roman" w:cs="Times New Roman"/>
          <w:b/>
        </w:rPr>
      </w:pPr>
      <w:r w:rsidRPr="005C1EDD">
        <w:rPr>
          <w:rFonts w:ascii="Times New Roman" w:hAnsi="Times New Roman" w:cs="Times New Roman"/>
          <w:b/>
        </w:rPr>
        <w:t>Metode Penelitian</w:t>
      </w:r>
    </w:p>
    <w:p w:rsidR="00003846" w:rsidRPr="005C1EDD" w:rsidRDefault="00003846" w:rsidP="00F34AB5">
      <w:pPr>
        <w:adjustRightInd w:val="0"/>
        <w:spacing w:after="0" w:line="240" w:lineRule="auto"/>
        <w:jc w:val="both"/>
        <w:rPr>
          <w:rFonts w:ascii="Times New Roman" w:hAnsi="Times New Roman" w:cs="Times New Roman"/>
        </w:rPr>
      </w:pPr>
      <w:r w:rsidRPr="005C1EDD">
        <w:rPr>
          <w:rFonts w:ascii="Times New Roman" w:hAnsi="Times New Roman" w:cs="Times New Roman"/>
        </w:rPr>
        <w:t>Metode yang dilakukan dalam penelitian ini adalah metode kuantitatif yang didukung den</w:t>
      </w:r>
      <w:r w:rsidR="006439B5">
        <w:rPr>
          <w:rFonts w:ascii="Times New Roman" w:hAnsi="Times New Roman" w:cs="Times New Roman"/>
        </w:rPr>
        <w:t xml:space="preserve">gan data kualitatif. </w:t>
      </w:r>
      <w:r w:rsidRPr="005C1EDD">
        <w:rPr>
          <w:rFonts w:ascii="Times New Roman" w:hAnsi="Times New Roman" w:cs="Times New Roman"/>
        </w:rPr>
        <w:t>Dalam memperoleh data kuantitaif digunakan instrumen penelitian berupa kuesioner, sedangkan untuk data kualitatif diperoleh dari wawancara mendalam kepada informan menggunakan panduan pertanyaan, observasi dan studi dokumentasi.</w:t>
      </w:r>
    </w:p>
    <w:p w:rsidR="00003846" w:rsidRPr="005C1EDD" w:rsidRDefault="00003846" w:rsidP="00F34AB5">
      <w:pPr>
        <w:spacing w:after="0" w:line="240" w:lineRule="auto"/>
        <w:jc w:val="both"/>
        <w:rPr>
          <w:rFonts w:ascii="Times New Roman" w:hAnsi="Times New Roman" w:cs="Times New Roman"/>
          <w:b/>
        </w:rPr>
      </w:pPr>
    </w:p>
    <w:p w:rsidR="00B55137" w:rsidRPr="005C1EDD" w:rsidRDefault="00B55137" w:rsidP="00F34AB5">
      <w:pPr>
        <w:spacing w:after="0" w:line="240" w:lineRule="auto"/>
        <w:jc w:val="both"/>
        <w:rPr>
          <w:rFonts w:ascii="Times New Roman" w:hAnsi="Times New Roman" w:cs="Times New Roman"/>
          <w:b/>
        </w:rPr>
      </w:pPr>
      <w:r w:rsidRPr="005C1EDD">
        <w:rPr>
          <w:rFonts w:ascii="Times New Roman" w:hAnsi="Times New Roman" w:cs="Times New Roman"/>
          <w:b/>
        </w:rPr>
        <w:t>Lokasi dan Waktu Penelitian</w:t>
      </w:r>
    </w:p>
    <w:p w:rsidR="00CA4FE1" w:rsidRPr="00F76578" w:rsidRDefault="00CA4FE1" w:rsidP="00CA4FE1">
      <w:pPr>
        <w:spacing w:after="0"/>
        <w:ind w:firstLine="720"/>
        <w:jc w:val="both"/>
        <w:rPr>
          <w:rFonts w:ascii="Times New Roman" w:hAnsi="Times New Roman"/>
          <w:sz w:val="24"/>
        </w:rPr>
      </w:pPr>
      <w:r w:rsidRPr="00CA4FE1">
        <w:rPr>
          <w:rFonts w:ascii="Times New Roman" w:hAnsi="Times New Roman"/>
        </w:rPr>
        <w:t xml:space="preserve">Penelitian ini dilakukan di </w:t>
      </w:r>
      <w:r w:rsidRPr="00CA4FE1">
        <w:rPr>
          <w:rFonts w:ascii="Times New Roman" w:hAnsi="Times New Roman"/>
          <w:shd w:val="clear" w:color="auto" w:fill="FFFFFF"/>
        </w:rPr>
        <w:t>Kampung Pulo Geulis, Jalan Kampung Pulo Geulis, Babakan Pasar, Bogor Tengah, Kota Bogor, Jawa Barat.</w:t>
      </w:r>
      <w:r w:rsidR="00797351" w:rsidRPr="005C1EDD">
        <w:rPr>
          <w:rFonts w:ascii="Times New Roman" w:hAnsi="Times New Roman" w:cs="Times New Roman"/>
        </w:rPr>
        <w:t xml:space="preserve"> </w:t>
      </w:r>
      <w:r w:rsidRPr="00CA4FE1">
        <w:rPr>
          <w:rFonts w:ascii="Times New Roman" w:hAnsi="Times New Roman"/>
        </w:rPr>
        <w:t>Pemilihan lokasi ini dilakukan secara sengaja (</w:t>
      </w:r>
      <w:r w:rsidRPr="00CA4FE1">
        <w:rPr>
          <w:rFonts w:ascii="Times New Roman" w:hAnsi="Times New Roman"/>
          <w:i/>
        </w:rPr>
        <w:t>purposive</w:t>
      </w:r>
      <w:r w:rsidRPr="00CA4FE1">
        <w:rPr>
          <w:rFonts w:ascii="Times New Roman" w:hAnsi="Times New Roman"/>
        </w:rPr>
        <w:t>). Lokasi penelitian ini dipilih berdasarkan beberapa alasan, antara lain: (1) Daerah tersebut merupakan daerah yang lokasinya bersebelahan dengan aliran sungai ciliwung; (2) Daerah tersebut sering menjadi sorotan apabila terjadi banjir yang mengakibatkan meluapnya sungai Ciliwung; (3) Daerah sering terkena bencana banjir yang mengharuskan komunitas Peduli Ciliwung Bogor turun tangan untuk melakukan kegiatan Program Pemberdayaan untuk Pemeliharaan lingkungan; (4) Masyarakat sekitar sering terkena penyakit akibat adanya banjir; (5) Terdapat sebuah program yaitu TOGA (Tanaman Obat Keluarga) yang berfungsi mengurangi penyakit di derah tersebut.</w:t>
      </w:r>
    </w:p>
    <w:p w:rsidR="000B0E70" w:rsidRDefault="000B0E70" w:rsidP="00F34AB5">
      <w:pPr>
        <w:spacing w:after="0" w:line="240" w:lineRule="auto"/>
        <w:jc w:val="both"/>
        <w:rPr>
          <w:rFonts w:ascii="Times New Roman" w:hAnsi="Times New Roman" w:cs="Times New Roman"/>
          <w:b/>
        </w:rPr>
      </w:pPr>
    </w:p>
    <w:p w:rsidR="00B55137" w:rsidRPr="005C1EDD" w:rsidRDefault="00B55137" w:rsidP="00F34AB5">
      <w:pPr>
        <w:spacing w:after="0" w:line="240" w:lineRule="auto"/>
        <w:jc w:val="both"/>
        <w:rPr>
          <w:rFonts w:ascii="Times New Roman" w:hAnsi="Times New Roman" w:cs="Times New Roman"/>
          <w:b/>
        </w:rPr>
      </w:pPr>
      <w:r w:rsidRPr="005C1EDD">
        <w:rPr>
          <w:rFonts w:ascii="Times New Roman" w:hAnsi="Times New Roman" w:cs="Times New Roman"/>
          <w:b/>
        </w:rPr>
        <w:t>Teknik Pengumpulan Data</w:t>
      </w:r>
    </w:p>
    <w:p w:rsidR="00CA4FE1" w:rsidRPr="00CA4FE1" w:rsidRDefault="00CA4FE1" w:rsidP="00CA4FE1">
      <w:pPr>
        <w:spacing w:after="0"/>
        <w:ind w:firstLine="720"/>
        <w:jc w:val="both"/>
        <w:rPr>
          <w:rFonts w:ascii="Times New Roman" w:hAnsi="Times New Roman"/>
        </w:rPr>
      </w:pPr>
      <w:r w:rsidRPr="00CA4FE1">
        <w:rPr>
          <w:rFonts w:ascii="Times New Roman" w:hAnsi="Times New Roman"/>
        </w:rPr>
        <w:t xml:space="preserve">Data yang digunakan dalam penelitian ini terdiri dari data primer dan data sekunder. Data primer diperoleh langsung dari responden dan informan melalui survei, observasi, serta wawancara dengan menggunakan instrumen kuesioner kepada responden. Kuesioner diberikan kepada responden dengan tujuan untuk mengetahui </w:t>
      </w:r>
      <w:r w:rsidRPr="00CA4FE1">
        <w:rPr>
          <w:rFonts w:ascii="Times New Roman" w:hAnsi="Times New Roman"/>
          <w:noProof/>
        </w:rPr>
        <w:t>peran partisipasi anggota terhadap perubahan pengetahuan dan perilaku peserta program TOGA</w:t>
      </w:r>
      <w:r w:rsidRPr="00CA4FE1">
        <w:rPr>
          <w:rFonts w:ascii="Times New Roman" w:hAnsi="Times New Roman"/>
        </w:rPr>
        <w:t xml:space="preserve"> Uji kuesioner berupa uji validitas</w:t>
      </w:r>
      <w:r w:rsidRPr="00F76578">
        <w:rPr>
          <w:rFonts w:ascii="Times New Roman" w:hAnsi="Times New Roman"/>
          <w:sz w:val="24"/>
        </w:rPr>
        <w:t xml:space="preserve"> </w:t>
      </w:r>
      <w:r w:rsidRPr="00CA4FE1">
        <w:rPr>
          <w:rFonts w:ascii="Times New Roman" w:hAnsi="Times New Roman"/>
        </w:rPr>
        <w:t xml:space="preserve">(Korelasi </w:t>
      </w:r>
      <w:r w:rsidRPr="00CA4FE1">
        <w:rPr>
          <w:rFonts w:ascii="Times New Roman" w:hAnsi="Times New Roman"/>
          <w:i/>
        </w:rPr>
        <w:t>Pearson Product Moment</w:t>
      </w:r>
      <w:r w:rsidRPr="00CA4FE1">
        <w:rPr>
          <w:rFonts w:ascii="Times New Roman" w:hAnsi="Times New Roman"/>
        </w:rPr>
        <w:t>) dan reliabilitas (</w:t>
      </w:r>
      <w:r w:rsidRPr="00CA4FE1">
        <w:rPr>
          <w:rFonts w:ascii="Times New Roman" w:hAnsi="Times New Roman"/>
          <w:i/>
        </w:rPr>
        <w:t>Alpha Cronbach’s</w:t>
      </w:r>
      <w:r w:rsidRPr="00CA4FE1">
        <w:rPr>
          <w:rFonts w:ascii="Times New Roman" w:hAnsi="Times New Roman"/>
        </w:rPr>
        <w:t xml:space="preserve">) dilakukan di </w:t>
      </w:r>
      <w:r w:rsidRPr="00CA4FE1">
        <w:rPr>
          <w:rFonts w:ascii="Times New Roman" w:hAnsi="Times New Roman"/>
          <w:shd w:val="clear" w:color="auto" w:fill="FFFFFF"/>
        </w:rPr>
        <w:t>Kampung Pulo Geulis, Jalan Kampung Pulo Geulis, Babakan Pasar, Bogor Tengah, Kota Bogor, Jawa Barat</w:t>
      </w:r>
      <w:r w:rsidRPr="00CA4FE1">
        <w:rPr>
          <w:rFonts w:ascii="Times New Roman" w:hAnsi="Times New Roman"/>
        </w:rPr>
        <w:t xml:space="preserve"> dengan jumlah responden sebanyak 10 orang sebelum kuesioner diterapkan di lokasi penelitian. Kuesioner sebagai alat ukur yang digunakan dalam penelitian ini akan dilihat dari validitas dan reliabilitas (Singarimbun dan Effendi 1989).</w:t>
      </w:r>
    </w:p>
    <w:p w:rsidR="006A7C33" w:rsidRDefault="00797351" w:rsidP="00F34AB5">
      <w:pPr>
        <w:autoSpaceDE w:val="0"/>
        <w:autoSpaceDN w:val="0"/>
        <w:adjustRightInd w:val="0"/>
        <w:spacing w:after="0" w:line="240" w:lineRule="auto"/>
        <w:jc w:val="both"/>
        <w:rPr>
          <w:rFonts w:ascii="Times New Roman" w:hAnsi="Times New Roman" w:cs="Times New Roman"/>
        </w:rPr>
      </w:pPr>
      <w:r w:rsidRPr="005C1EDD">
        <w:rPr>
          <w:rFonts w:ascii="Times New Roman" w:hAnsi="Times New Roman" w:cs="Times New Roman"/>
        </w:rPr>
        <w:t xml:space="preserve"> </w:t>
      </w:r>
    </w:p>
    <w:p w:rsidR="00CA4FE1" w:rsidRPr="00CA4FE1" w:rsidRDefault="00CA4FE1" w:rsidP="00CA4FE1">
      <w:pPr>
        <w:spacing w:before="240" w:after="120"/>
        <w:jc w:val="both"/>
        <w:rPr>
          <w:rFonts w:ascii="Times New Roman" w:hAnsi="Times New Roman"/>
        </w:rPr>
      </w:pPr>
      <w:r w:rsidRPr="00CA4FE1">
        <w:rPr>
          <w:rFonts w:ascii="Times New Roman" w:hAnsi="Times New Roman"/>
        </w:rPr>
        <w:t xml:space="preserve">Selain data primer, terdapat data sekunder yang diperoleh dari profil Kampung Pulo Geulis, Kota Bogor, Kecamatan Bogor Barat, serta data-data yang didapatkan dengan penelitian kepustakaan tentang efektivitas program dan pemberdayaan komunitas yaitu melalui penelaahan buku-buku, referensi, jurnal ilmiah yang berguna secara teoritis </w:t>
      </w:r>
      <w:r w:rsidRPr="00CA4FE1">
        <w:rPr>
          <w:rFonts w:ascii="Times New Roman" w:hAnsi="Times New Roman"/>
        </w:rPr>
        <w:lastRenderedPageBreak/>
        <w:t>serta dokumen-dokumen yang berhubungan dengan masalah penelitian termasuk catatan harian hasil wawancara terbuka kepada informan dengan menggunakan panduan wawancara.</w:t>
      </w:r>
    </w:p>
    <w:p w:rsidR="00797351" w:rsidRPr="005C1EDD" w:rsidRDefault="00797351" w:rsidP="00F34AB5">
      <w:pPr>
        <w:autoSpaceDE w:val="0"/>
        <w:autoSpaceDN w:val="0"/>
        <w:adjustRightInd w:val="0"/>
        <w:spacing w:after="0" w:line="240" w:lineRule="auto"/>
        <w:jc w:val="both"/>
        <w:rPr>
          <w:rFonts w:ascii="Times New Roman" w:hAnsi="Times New Roman" w:cs="Times New Roman"/>
        </w:rPr>
      </w:pPr>
    </w:p>
    <w:p w:rsidR="00B55137" w:rsidRPr="005C1EDD" w:rsidRDefault="00B55137" w:rsidP="00F34AB5">
      <w:pPr>
        <w:autoSpaceDE w:val="0"/>
        <w:autoSpaceDN w:val="0"/>
        <w:adjustRightInd w:val="0"/>
        <w:spacing w:after="0" w:line="240" w:lineRule="auto"/>
        <w:jc w:val="both"/>
        <w:rPr>
          <w:rFonts w:ascii="Times New Roman" w:hAnsi="Times New Roman" w:cs="Times New Roman"/>
          <w:b/>
        </w:rPr>
      </w:pPr>
      <w:r w:rsidRPr="005C1EDD">
        <w:rPr>
          <w:rFonts w:ascii="Times New Roman" w:hAnsi="Times New Roman" w:cs="Times New Roman"/>
          <w:b/>
        </w:rPr>
        <w:t>Teknik Penentuan Responden dan Informan</w:t>
      </w:r>
    </w:p>
    <w:p w:rsidR="00CA4FE1" w:rsidRDefault="00CA4FE1" w:rsidP="00CA4FE1">
      <w:pPr>
        <w:spacing w:after="0"/>
        <w:jc w:val="both"/>
        <w:rPr>
          <w:rFonts w:ascii="Times New Roman" w:hAnsi="Times New Roman"/>
        </w:rPr>
      </w:pPr>
      <w:r w:rsidRPr="00CA4FE1">
        <w:rPr>
          <w:rFonts w:ascii="Times New Roman" w:hAnsi="Times New Roman"/>
        </w:rPr>
        <w:t>Subyek penelitian ini adalah responden dan informan. Responden adalah individu yang memberikan informasi terkait dirinya. Sedangkan informan adalah orang yang dapat memberikan keterangan dan gambaran terkait diri dan lingkungan tempat tinggalnya. Populasi penelitian ini adalah anggota program TOGA. Unit analisis dalam penelitian ini anggota program TOGA. Penentuan responden dilakukan dengan pengambilan sampel sebanyak 30 responden yang terdiri dari 30 orang anggota program TOGA. Pemilihan responden dilakukan menggunakan metode sensus atau semua anggota populasi diambil sebagai responden.</w:t>
      </w:r>
      <w:r>
        <w:rPr>
          <w:rFonts w:ascii="Times New Roman" w:hAnsi="Times New Roman"/>
          <w:lang w:val="en-US"/>
        </w:rPr>
        <w:t xml:space="preserve"> </w:t>
      </w:r>
      <w:r w:rsidRPr="00CA4FE1">
        <w:rPr>
          <w:rFonts w:ascii="Times New Roman" w:hAnsi="Times New Roman"/>
        </w:rPr>
        <w:t>Pemilihan terhadap informan dilakukan secara sengaja (</w:t>
      </w:r>
      <w:r w:rsidRPr="00CA4FE1">
        <w:rPr>
          <w:rFonts w:ascii="Times New Roman" w:hAnsi="Times New Roman"/>
          <w:i/>
        </w:rPr>
        <w:t>purposive</w:t>
      </w:r>
      <w:r w:rsidRPr="00CA4FE1">
        <w:rPr>
          <w:rFonts w:ascii="Times New Roman" w:hAnsi="Times New Roman"/>
        </w:rPr>
        <w:t xml:space="preserve">). Selanjutnya teknik yang digunakan untuk memperoleh informan adalah dengan teknik </w:t>
      </w:r>
      <w:r w:rsidRPr="00CA4FE1">
        <w:rPr>
          <w:rFonts w:ascii="Times New Roman" w:hAnsi="Times New Roman"/>
          <w:i/>
        </w:rPr>
        <w:t>snowball</w:t>
      </w:r>
      <w:r w:rsidRPr="00CA4FE1">
        <w:rPr>
          <w:rFonts w:ascii="Times New Roman" w:hAnsi="Times New Roman"/>
        </w:rPr>
        <w:t xml:space="preserve"> (bola salju) dengan jumlah yang tidak ditentukan. Hal ini dilakukan untuk memperkaya informasi mengenai program TOGA (Tanaman Obat Keluarga). Orang-orang yang dijadikan sebagai informan dalam penelitian ini yaitu, aparat desa, Ketua Kelompok Wanita Tani Mawar, dan responden yang dinaikkan statusnya dijadikan informan.</w:t>
      </w:r>
    </w:p>
    <w:p w:rsidR="00B55137" w:rsidRPr="00CA4FE1" w:rsidRDefault="00B55137" w:rsidP="00CA4FE1">
      <w:pPr>
        <w:spacing w:after="0"/>
        <w:jc w:val="both"/>
        <w:rPr>
          <w:rFonts w:ascii="Times New Roman" w:hAnsi="Times New Roman"/>
        </w:rPr>
      </w:pPr>
      <w:r w:rsidRPr="005C1EDD">
        <w:rPr>
          <w:rFonts w:ascii="Times New Roman" w:hAnsi="Times New Roman" w:cs="Times New Roman"/>
          <w:b/>
        </w:rPr>
        <w:t>Teknik Pengolahan dan Analisis Data</w:t>
      </w:r>
    </w:p>
    <w:p w:rsidR="00797351" w:rsidRPr="00CA4FE1" w:rsidRDefault="00CA4FE1" w:rsidP="00F34AB5">
      <w:pPr>
        <w:spacing w:after="0" w:line="240" w:lineRule="auto"/>
        <w:jc w:val="both"/>
        <w:rPr>
          <w:rFonts w:ascii="Times New Roman" w:eastAsia="Calibri" w:hAnsi="Times New Roman" w:cs="Times New Roman"/>
          <w:lang w:eastAsia="id-ID"/>
        </w:rPr>
      </w:pPr>
      <w:r w:rsidRPr="00CA4FE1">
        <w:rPr>
          <w:rFonts w:ascii="Times New Roman" w:hAnsi="Times New Roman"/>
        </w:rPr>
        <w:t xml:space="preserve">Data yang diperoleh pada lembaran kuesioner, catatan harian, lembaran kertas kecil, dan rekaman </w:t>
      </w:r>
      <w:r w:rsidRPr="00CA4FE1">
        <w:rPr>
          <w:rFonts w:ascii="Times New Roman" w:hAnsi="Times New Roman"/>
          <w:i/>
        </w:rPr>
        <w:t xml:space="preserve">audio, </w:t>
      </w:r>
      <w:r w:rsidRPr="00CA4FE1">
        <w:rPr>
          <w:rFonts w:ascii="Times New Roman" w:hAnsi="Times New Roman"/>
        </w:rPr>
        <w:t xml:space="preserve">serta sumber lainnya dicek kembali kelengkapan dan kekonsistenannya. Setelah dilakukan pengecekan, tahap kedua yang dilakukan adalah mengkode data dari jawaban kuesioner dan menulis kembali dari data yang diperoleh dari rekaman </w:t>
      </w:r>
      <w:r w:rsidRPr="00CA4FE1">
        <w:rPr>
          <w:rFonts w:ascii="Times New Roman" w:hAnsi="Times New Roman"/>
          <w:i/>
        </w:rPr>
        <w:t>audio</w:t>
      </w:r>
      <w:r w:rsidRPr="00CA4FE1">
        <w:rPr>
          <w:rFonts w:ascii="Times New Roman" w:hAnsi="Times New Roman"/>
        </w:rPr>
        <w:t>.</w:t>
      </w:r>
    </w:p>
    <w:p w:rsidR="00CA4FE1" w:rsidRPr="00CA4FE1" w:rsidRDefault="00CA4FE1" w:rsidP="00F34AB5">
      <w:pPr>
        <w:spacing w:after="0" w:line="240" w:lineRule="auto"/>
        <w:jc w:val="both"/>
        <w:rPr>
          <w:rFonts w:ascii="Times New Roman" w:hAnsi="Times New Roman" w:cs="Times New Roman"/>
        </w:rPr>
      </w:pPr>
    </w:p>
    <w:p w:rsidR="00797351" w:rsidRDefault="00CA4FE1" w:rsidP="00F34AB5">
      <w:pPr>
        <w:spacing w:after="0" w:line="240" w:lineRule="auto"/>
        <w:jc w:val="both"/>
        <w:rPr>
          <w:rFonts w:ascii="Times New Roman" w:hAnsi="Times New Roman" w:cs="Times New Roman"/>
        </w:rPr>
      </w:pPr>
      <w:r w:rsidRPr="00CA4FE1">
        <w:rPr>
          <w:rFonts w:ascii="Times New Roman" w:hAnsi="Times New Roman"/>
        </w:rPr>
        <w:t xml:space="preserve">Semua data kuantitatif yang diperoleh pada lembaran kuesioner dimasukkan ke dalam program </w:t>
      </w:r>
      <w:r w:rsidRPr="00CA4FE1">
        <w:rPr>
          <w:rFonts w:ascii="Times New Roman" w:hAnsi="Times New Roman"/>
          <w:i/>
        </w:rPr>
        <w:t>Microsoft Excel</w:t>
      </w:r>
      <w:r w:rsidRPr="00CA4FE1">
        <w:rPr>
          <w:rFonts w:ascii="Times New Roman" w:hAnsi="Times New Roman"/>
        </w:rPr>
        <w:t xml:space="preserve"> 2013 secara lengkap dan diuraikan per variabel lalu selanjutnya diolah menggunakan </w:t>
      </w:r>
      <w:r w:rsidRPr="00CA4FE1">
        <w:rPr>
          <w:rFonts w:ascii="Times New Roman" w:hAnsi="Times New Roman"/>
          <w:i/>
        </w:rPr>
        <w:t>SPSS 22</w:t>
      </w:r>
      <w:r w:rsidRPr="00CA4FE1">
        <w:rPr>
          <w:rFonts w:ascii="Times New Roman" w:hAnsi="Times New Roman"/>
        </w:rPr>
        <w:t>.</w:t>
      </w:r>
      <w:r w:rsidRPr="00CA4FE1">
        <w:rPr>
          <w:rFonts w:ascii="Times New Roman" w:hAnsi="Times New Roman"/>
          <w:i/>
        </w:rPr>
        <w:t>0 for windows</w:t>
      </w:r>
      <w:r w:rsidRPr="00CA4FE1">
        <w:rPr>
          <w:rFonts w:ascii="Times New Roman" w:hAnsi="Times New Roman"/>
        </w:rPr>
        <w:t xml:space="preserve">. Beberapa variabel dihitung nilai rata-ratanya berdasarkan sebaran jawaban yang didapatkan dari seluruh responden untuk dikelompokkan ke dalam kategori jawaban. Setelah itu, semua data dikodekan dengan memberi </w:t>
      </w:r>
      <w:r w:rsidRPr="00CA4FE1">
        <w:rPr>
          <w:rFonts w:ascii="Times New Roman" w:hAnsi="Times New Roman"/>
        </w:rPr>
        <w:t xml:space="preserve">simbol-simbol berupa angka sesuai kategori jawaban yang telah ditentukan atau dikelompokkan. </w:t>
      </w:r>
      <w:r w:rsidRPr="00CA4FE1">
        <w:rPr>
          <w:rFonts w:ascii="Times New Roman" w:hAnsi="Times New Roman"/>
          <w:lang w:eastAsia="id-ID"/>
        </w:rPr>
        <w:t xml:space="preserve">Tahap berikutnya adalah pengolahan data dengan menghitung jumlah dan persentase jawaban responden dengan tabel frekuensi. </w:t>
      </w:r>
      <w:r w:rsidRPr="00CA4FE1">
        <w:rPr>
          <w:rFonts w:ascii="Times New Roman" w:hAnsi="Times New Roman"/>
        </w:rPr>
        <w:t xml:space="preserve">Selanjutnya dilakukan pengujian variabel untuk melihat hubungan dengan menggunakan </w:t>
      </w:r>
      <w:r w:rsidRPr="00CA4FE1">
        <w:rPr>
          <w:rFonts w:ascii="Times New Roman" w:hAnsi="Times New Roman"/>
          <w:i/>
        </w:rPr>
        <w:t>chi-square</w:t>
      </w:r>
      <w:r w:rsidRPr="00CA4FE1">
        <w:rPr>
          <w:rFonts w:ascii="Times New Roman" w:hAnsi="Times New Roman"/>
        </w:rPr>
        <w:t xml:space="preserve">. </w:t>
      </w:r>
      <w:r w:rsidRPr="00CA4FE1">
        <w:rPr>
          <w:rFonts w:ascii="Times New Roman" w:hAnsi="Times New Roman"/>
          <w:lang w:eastAsia="id-ID"/>
        </w:rPr>
        <w:t>Analisis yang digunakan yaitu analisis deskriptif. Analisis deskriptif dilakukan untuk menguji hipotesis dari penelitian yang bersifat deskriptif. Langkah dalam pengujian disesuaikan dengan skala pengukuran data.</w:t>
      </w:r>
      <w:r w:rsidRPr="00CA4FE1">
        <w:rPr>
          <w:rFonts w:ascii="Times New Roman" w:hAnsi="Times New Roman"/>
        </w:rPr>
        <w:t xml:space="preserve"> Data tersebut kemudian diinterpretasikan dan ditarik kesimpulan berdasarkan hipotesis yang sudah ada.</w:t>
      </w:r>
      <w:r w:rsidR="00797351" w:rsidRPr="005C1EDD">
        <w:rPr>
          <w:rFonts w:ascii="Times New Roman" w:hAnsi="Times New Roman" w:cs="Times New Roman"/>
        </w:rPr>
        <w:t xml:space="preserve"> </w:t>
      </w:r>
    </w:p>
    <w:p w:rsidR="000B0E70" w:rsidRPr="005C1EDD" w:rsidRDefault="000B0E70" w:rsidP="00F34AB5">
      <w:pPr>
        <w:spacing w:after="0" w:line="240" w:lineRule="auto"/>
        <w:jc w:val="both"/>
        <w:rPr>
          <w:rFonts w:ascii="Times New Roman" w:hAnsi="Times New Roman" w:cs="Times New Roman"/>
          <w:b/>
        </w:rPr>
      </w:pPr>
    </w:p>
    <w:p w:rsidR="00B55137" w:rsidRPr="005C1EDD" w:rsidRDefault="00B55137" w:rsidP="00F34AB5">
      <w:pPr>
        <w:spacing w:after="0" w:line="240" w:lineRule="auto"/>
        <w:jc w:val="both"/>
        <w:rPr>
          <w:rFonts w:ascii="Times New Roman" w:hAnsi="Times New Roman" w:cs="Times New Roman"/>
          <w:b/>
        </w:rPr>
      </w:pPr>
      <w:r w:rsidRPr="005C1EDD">
        <w:rPr>
          <w:rFonts w:ascii="Times New Roman" w:hAnsi="Times New Roman" w:cs="Times New Roman"/>
          <w:b/>
        </w:rPr>
        <w:t>HASIL DAN PEMBAHASAN</w:t>
      </w:r>
    </w:p>
    <w:p w:rsidR="006439B5" w:rsidRDefault="006439B5" w:rsidP="00F34AB5">
      <w:pPr>
        <w:pStyle w:val="Heading1"/>
        <w:spacing w:before="0" w:line="240" w:lineRule="auto"/>
        <w:rPr>
          <w:rFonts w:ascii="Times New Roman" w:hAnsi="Times New Roman" w:cs="Times New Roman"/>
          <w:b/>
          <w:color w:val="auto"/>
          <w:sz w:val="22"/>
          <w:szCs w:val="22"/>
        </w:rPr>
      </w:pPr>
      <w:bookmarkStart w:id="4" w:name="_Toc522084509"/>
    </w:p>
    <w:p w:rsidR="007F0BA3" w:rsidRDefault="00CA4FE1" w:rsidP="00CA4FE1">
      <w:pPr>
        <w:rPr>
          <w:rFonts w:ascii="Times New Roman" w:hAnsi="Times New Roman" w:cs="Times New Roman"/>
          <w:b/>
          <w:lang w:val="en-US"/>
        </w:rPr>
      </w:pPr>
      <w:r>
        <w:rPr>
          <w:rFonts w:ascii="Times New Roman" w:hAnsi="Times New Roman" w:cs="Times New Roman"/>
          <w:b/>
          <w:lang w:val="en-US"/>
        </w:rPr>
        <w:t>TINGKAT P</w:t>
      </w:r>
      <w:r w:rsidR="007F0BA3">
        <w:rPr>
          <w:rFonts w:ascii="Times New Roman" w:hAnsi="Times New Roman" w:cs="Times New Roman"/>
          <w:b/>
          <w:lang w:val="en-US"/>
        </w:rPr>
        <w:t>ARTISIPASI ANGGOTA PROGRAM TOGA</w:t>
      </w:r>
    </w:p>
    <w:p w:rsidR="007F0BA3" w:rsidRPr="007F0BA3" w:rsidRDefault="007F0BA3" w:rsidP="007F0BA3">
      <w:pPr>
        <w:jc w:val="both"/>
        <w:rPr>
          <w:rFonts w:ascii="Times New Roman" w:hAnsi="Times New Roman" w:cs="Times New Roman"/>
          <w:b/>
          <w:lang w:val="en-US"/>
        </w:rPr>
      </w:pPr>
      <w:r w:rsidRPr="007F0BA3">
        <w:rPr>
          <w:rFonts w:ascii="Times New Roman" w:hAnsi="Times New Roman"/>
        </w:rPr>
        <w:t>Tingkat partisipasi anggota program TOGA (Tanaman Obat Keluarga) adalah tingkat keterlibatan individu dalam keseluruhan proses pelaksanaan, menikmati hasil hingga evaluasi. Pengukuran tingkat partisipasi ini ditentukan oleh kehadiran rapat dan keterlibatan aktif penerima program mulai dari perencanaan, pelaksanaan, menikmati hasil hingga evaluasi</w:t>
      </w:r>
    </w:p>
    <w:p w:rsidR="00626458" w:rsidRPr="00CA4FE1" w:rsidRDefault="001B422B" w:rsidP="00F34AB5">
      <w:pPr>
        <w:pStyle w:val="Heading1"/>
        <w:spacing w:before="0" w:line="240" w:lineRule="auto"/>
        <w:rPr>
          <w:rFonts w:ascii="Times New Roman" w:hAnsi="Times New Roman" w:cs="Times New Roman"/>
          <w:b/>
          <w:color w:val="auto"/>
          <w:sz w:val="22"/>
          <w:szCs w:val="22"/>
          <w:lang w:val="en-US"/>
        </w:rPr>
      </w:pPr>
      <w:r w:rsidRPr="005C1EDD">
        <w:rPr>
          <w:rFonts w:ascii="Times New Roman" w:hAnsi="Times New Roman" w:cs="Times New Roman"/>
          <w:b/>
          <w:color w:val="auto"/>
          <w:sz w:val="22"/>
          <w:szCs w:val="22"/>
        </w:rPr>
        <w:t>P</w:t>
      </w:r>
      <w:bookmarkEnd w:id="4"/>
      <w:r w:rsidR="00CA4FE1">
        <w:rPr>
          <w:rFonts w:ascii="Times New Roman" w:hAnsi="Times New Roman" w:cs="Times New Roman"/>
          <w:b/>
          <w:color w:val="auto"/>
          <w:sz w:val="22"/>
          <w:szCs w:val="22"/>
          <w:lang w:val="en-US"/>
        </w:rPr>
        <w:t>artisipasi dalam Tahap Perencanaan</w:t>
      </w:r>
    </w:p>
    <w:p w:rsidR="007F0BA3" w:rsidRPr="000D3C23" w:rsidRDefault="007F0BA3" w:rsidP="007F0BA3">
      <w:pPr>
        <w:spacing w:after="0" w:line="240" w:lineRule="auto"/>
        <w:ind w:right="-35"/>
        <w:jc w:val="both"/>
        <w:rPr>
          <w:rFonts w:ascii="Times New Roman" w:hAnsi="Times New Roman"/>
        </w:rPr>
      </w:pPr>
      <w:r w:rsidRPr="007F0BA3">
        <w:rPr>
          <w:rFonts w:ascii="Times New Roman" w:hAnsi="Times New Roman"/>
        </w:rPr>
        <w:t>Tingkat partisipasi anggota program TOGA (Tanaman Obat Keluarga) adalah tingkat keterlibatan individu dalam keseluruhan proses pelaksanaan, menikmati</w:t>
      </w:r>
      <w:r>
        <w:rPr>
          <w:rFonts w:ascii="Times New Roman" w:hAnsi="Times New Roman"/>
          <w:sz w:val="24"/>
          <w:szCs w:val="24"/>
        </w:rPr>
        <w:t xml:space="preserve"> </w:t>
      </w:r>
      <w:r w:rsidRPr="007F0BA3">
        <w:rPr>
          <w:rFonts w:ascii="Times New Roman" w:hAnsi="Times New Roman"/>
        </w:rPr>
        <w:t xml:space="preserve">hasil hingga evaluasi. Pengukuran tingkat partisipasi ini ditentukan oleh kehadiran rapat dan keterlibatan aktif penerima program mulai dari perencanaan, pelaksanaan, menikmati hasil hingga </w:t>
      </w:r>
      <w:r>
        <w:rPr>
          <w:rFonts w:ascii="Times New Roman" w:hAnsi="Times New Roman"/>
          <w:lang w:val="en-US"/>
        </w:rPr>
        <w:t>evaluasi.</w:t>
      </w:r>
    </w:p>
    <w:p w:rsidR="007F0BA3" w:rsidRDefault="007F0BA3"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B008EC" w:rsidRDefault="00B008EC" w:rsidP="007F0BA3">
      <w:pPr>
        <w:spacing w:after="0" w:line="240" w:lineRule="auto"/>
        <w:ind w:right="-285"/>
        <w:jc w:val="both"/>
        <w:rPr>
          <w:rFonts w:ascii="Times New Roman" w:hAnsi="Times New Roman" w:cs="Times New Roman"/>
        </w:rPr>
      </w:pPr>
    </w:p>
    <w:p w:rsidR="007F0BA3" w:rsidRPr="007F0BA3" w:rsidRDefault="007F0BA3" w:rsidP="007F0BA3">
      <w:pPr>
        <w:spacing w:after="0" w:line="240" w:lineRule="auto"/>
        <w:ind w:left="720" w:right="-285" w:hanging="720"/>
        <w:jc w:val="both"/>
        <w:rPr>
          <w:rFonts w:ascii="Times New Roman" w:hAnsi="Times New Roman" w:cs="Times New Roman"/>
          <w:lang w:val="en-US"/>
        </w:rPr>
      </w:pPr>
      <w:r>
        <w:rPr>
          <w:rFonts w:ascii="Times New Roman" w:hAnsi="Times New Roman" w:cs="Times New Roman"/>
          <w:lang w:val="en-US"/>
        </w:rPr>
        <w:lastRenderedPageBreak/>
        <w:t>Tabel 1 Jumlah dan persentase responden berdasarkan partisipasi dalam tahap perencanaan</w:t>
      </w:r>
    </w:p>
    <w:p w:rsidR="007F0BA3" w:rsidRDefault="007F0BA3" w:rsidP="007F0BA3">
      <w:pPr>
        <w:spacing w:after="0" w:line="240" w:lineRule="auto"/>
        <w:ind w:right="-285"/>
        <w:jc w:val="both"/>
        <w:rPr>
          <w:rFonts w:ascii="Times New Roman" w:hAnsi="Times New Roman" w:cs="Times New Roman"/>
        </w:rPr>
      </w:pPr>
    </w:p>
    <w:tbl>
      <w:tblPr>
        <w:tblStyle w:val="TableGrid"/>
        <w:tblpPr w:leftFromText="180" w:rightFromText="180" w:vertAnchor="text" w:horzAnchor="margin" w:tblpY="-75"/>
        <w:tblW w:w="4620" w:type="dxa"/>
        <w:tblLayout w:type="fixed"/>
        <w:tblLook w:val="04A0" w:firstRow="1" w:lastRow="0" w:firstColumn="1" w:lastColumn="0" w:noHBand="0" w:noVBand="1"/>
      </w:tblPr>
      <w:tblGrid>
        <w:gridCol w:w="1087"/>
        <w:gridCol w:w="475"/>
        <w:gridCol w:w="390"/>
        <w:gridCol w:w="294"/>
        <w:gridCol w:w="390"/>
        <w:gridCol w:w="237"/>
        <w:gridCol w:w="390"/>
        <w:gridCol w:w="237"/>
        <w:gridCol w:w="390"/>
        <w:gridCol w:w="294"/>
        <w:gridCol w:w="436"/>
      </w:tblGrid>
      <w:tr w:rsidR="00B008EC" w:rsidRPr="007F0BA3" w:rsidTr="00B008EC">
        <w:trPr>
          <w:trHeight w:val="424"/>
        </w:trPr>
        <w:tc>
          <w:tcPr>
            <w:tcW w:w="1087" w:type="dxa"/>
            <w:vMerge w:val="restart"/>
            <w:tcBorders>
              <w:left w:val="nil"/>
              <w:right w:val="nil"/>
            </w:tcBorders>
            <w:vAlign w:val="center"/>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Perencanaan</w:t>
            </w:r>
          </w:p>
        </w:tc>
        <w:tc>
          <w:tcPr>
            <w:tcW w:w="865" w:type="dxa"/>
            <w:gridSpan w:val="2"/>
            <w:tcBorders>
              <w:left w:val="nil"/>
              <w:bottom w:val="single" w:sz="4" w:space="0" w:color="auto"/>
              <w:right w:val="nil"/>
            </w:tcBorders>
            <w:vAlign w:val="center"/>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Tidak pernah</w:t>
            </w:r>
          </w:p>
        </w:tc>
        <w:tc>
          <w:tcPr>
            <w:tcW w:w="684" w:type="dxa"/>
            <w:gridSpan w:val="2"/>
            <w:tcBorders>
              <w:left w:val="nil"/>
              <w:bottom w:val="single" w:sz="4" w:space="0" w:color="auto"/>
              <w:right w:val="nil"/>
            </w:tcBorders>
            <w:vAlign w:val="center"/>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Jarang</w:t>
            </w:r>
          </w:p>
        </w:tc>
        <w:tc>
          <w:tcPr>
            <w:tcW w:w="627" w:type="dxa"/>
            <w:gridSpan w:val="2"/>
            <w:tcBorders>
              <w:left w:val="nil"/>
              <w:bottom w:val="single" w:sz="4" w:space="0" w:color="auto"/>
              <w:right w:val="nil"/>
            </w:tcBorders>
            <w:vAlign w:val="center"/>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Sering</w:t>
            </w:r>
          </w:p>
        </w:tc>
        <w:tc>
          <w:tcPr>
            <w:tcW w:w="627" w:type="dxa"/>
            <w:gridSpan w:val="2"/>
            <w:tcBorders>
              <w:left w:val="nil"/>
              <w:bottom w:val="single" w:sz="4" w:space="0" w:color="auto"/>
              <w:right w:val="nil"/>
            </w:tcBorders>
            <w:vAlign w:val="center"/>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Selalu</w:t>
            </w:r>
          </w:p>
        </w:tc>
        <w:tc>
          <w:tcPr>
            <w:tcW w:w="730" w:type="dxa"/>
            <w:gridSpan w:val="2"/>
            <w:tcBorders>
              <w:left w:val="nil"/>
              <w:bottom w:val="single" w:sz="4" w:space="0" w:color="auto"/>
              <w:right w:val="nil"/>
            </w:tcBorders>
            <w:vAlign w:val="center"/>
          </w:tcPr>
          <w:p w:rsidR="00B008EC" w:rsidRPr="007F0BA3" w:rsidRDefault="00B008EC" w:rsidP="00B008EC">
            <w:pPr>
              <w:spacing w:line="276" w:lineRule="auto"/>
              <w:ind w:right="-90"/>
              <w:jc w:val="center"/>
              <w:rPr>
                <w:rFonts w:ascii="Times New Roman" w:hAnsi="Times New Roman"/>
                <w:sz w:val="20"/>
                <w:szCs w:val="20"/>
              </w:rPr>
            </w:pPr>
            <w:r w:rsidRPr="007F0BA3">
              <w:rPr>
                <w:rFonts w:ascii="Times New Roman" w:hAnsi="Times New Roman"/>
                <w:sz w:val="20"/>
                <w:szCs w:val="20"/>
              </w:rPr>
              <w:t>Total</w:t>
            </w:r>
          </w:p>
        </w:tc>
      </w:tr>
      <w:tr w:rsidR="00B008EC" w:rsidRPr="007F0BA3" w:rsidTr="00B008EC">
        <w:trPr>
          <w:trHeight w:val="203"/>
        </w:trPr>
        <w:tc>
          <w:tcPr>
            <w:tcW w:w="1087" w:type="dxa"/>
            <w:vMerge/>
            <w:tcBorders>
              <w:left w:val="nil"/>
              <w:bottom w:val="single" w:sz="4" w:space="0" w:color="auto"/>
              <w:right w:val="nil"/>
            </w:tcBorders>
          </w:tcPr>
          <w:p w:rsidR="00B008EC" w:rsidRPr="007F0BA3" w:rsidRDefault="00B008EC" w:rsidP="00B008EC">
            <w:pPr>
              <w:spacing w:line="276" w:lineRule="auto"/>
              <w:jc w:val="center"/>
              <w:rPr>
                <w:rFonts w:ascii="Times New Roman" w:hAnsi="Times New Roman"/>
                <w:sz w:val="20"/>
                <w:szCs w:val="20"/>
              </w:rPr>
            </w:pPr>
          </w:p>
        </w:tc>
        <w:tc>
          <w:tcPr>
            <w:tcW w:w="475" w:type="dxa"/>
            <w:tcBorders>
              <w:left w:val="nil"/>
              <w:bottom w:val="single" w:sz="4" w:space="0" w:color="auto"/>
              <w:right w:val="nil"/>
            </w:tcBorders>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n</w:t>
            </w:r>
          </w:p>
        </w:tc>
        <w:tc>
          <w:tcPr>
            <w:tcW w:w="390" w:type="dxa"/>
            <w:tcBorders>
              <w:left w:val="nil"/>
              <w:bottom w:val="single" w:sz="4" w:space="0" w:color="auto"/>
              <w:right w:val="nil"/>
            </w:tcBorders>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w:t>
            </w:r>
          </w:p>
        </w:tc>
        <w:tc>
          <w:tcPr>
            <w:tcW w:w="294" w:type="dxa"/>
            <w:tcBorders>
              <w:left w:val="nil"/>
              <w:bottom w:val="single" w:sz="4" w:space="0" w:color="auto"/>
              <w:right w:val="nil"/>
            </w:tcBorders>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n</w:t>
            </w:r>
          </w:p>
        </w:tc>
        <w:tc>
          <w:tcPr>
            <w:tcW w:w="390" w:type="dxa"/>
            <w:tcBorders>
              <w:left w:val="nil"/>
              <w:bottom w:val="single" w:sz="4" w:space="0" w:color="auto"/>
              <w:right w:val="nil"/>
            </w:tcBorders>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w:t>
            </w:r>
          </w:p>
        </w:tc>
        <w:tc>
          <w:tcPr>
            <w:tcW w:w="237" w:type="dxa"/>
            <w:tcBorders>
              <w:left w:val="nil"/>
              <w:bottom w:val="single" w:sz="4" w:space="0" w:color="auto"/>
              <w:right w:val="nil"/>
            </w:tcBorders>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n</w:t>
            </w:r>
          </w:p>
        </w:tc>
        <w:tc>
          <w:tcPr>
            <w:tcW w:w="390" w:type="dxa"/>
            <w:tcBorders>
              <w:left w:val="nil"/>
              <w:bottom w:val="single" w:sz="4" w:space="0" w:color="auto"/>
              <w:right w:val="nil"/>
            </w:tcBorders>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w:t>
            </w:r>
          </w:p>
        </w:tc>
        <w:tc>
          <w:tcPr>
            <w:tcW w:w="237" w:type="dxa"/>
            <w:tcBorders>
              <w:left w:val="nil"/>
              <w:bottom w:val="single" w:sz="4" w:space="0" w:color="auto"/>
              <w:right w:val="nil"/>
            </w:tcBorders>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n</w:t>
            </w:r>
          </w:p>
        </w:tc>
        <w:tc>
          <w:tcPr>
            <w:tcW w:w="390" w:type="dxa"/>
            <w:tcBorders>
              <w:left w:val="nil"/>
              <w:bottom w:val="single" w:sz="4" w:space="0" w:color="auto"/>
              <w:right w:val="nil"/>
            </w:tcBorders>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w:t>
            </w:r>
          </w:p>
        </w:tc>
        <w:tc>
          <w:tcPr>
            <w:tcW w:w="294" w:type="dxa"/>
            <w:tcBorders>
              <w:left w:val="nil"/>
              <w:bottom w:val="single" w:sz="4" w:space="0" w:color="auto"/>
              <w:right w:val="nil"/>
            </w:tcBorders>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n</w:t>
            </w:r>
          </w:p>
        </w:tc>
        <w:tc>
          <w:tcPr>
            <w:tcW w:w="436" w:type="dxa"/>
            <w:tcBorders>
              <w:left w:val="nil"/>
              <w:bottom w:val="single" w:sz="4" w:space="0" w:color="auto"/>
              <w:right w:val="nil"/>
            </w:tcBorders>
          </w:tcPr>
          <w:p w:rsidR="00B008EC" w:rsidRPr="007F0BA3" w:rsidRDefault="00B008EC" w:rsidP="00B008EC">
            <w:pPr>
              <w:spacing w:line="276" w:lineRule="auto"/>
              <w:jc w:val="center"/>
              <w:rPr>
                <w:rFonts w:ascii="Times New Roman" w:hAnsi="Times New Roman"/>
                <w:sz w:val="20"/>
                <w:szCs w:val="20"/>
              </w:rPr>
            </w:pPr>
            <w:r w:rsidRPr="007F0BA3">
              <w:rPr>
                <w:rFonts w:ascii="Times New Roman" w:hAnsi="Times New Roman"/>
                <w:sz w:val="20"/>
                <w:szCs w:val="20"/>
              </w:rPr>
              <w:t>%</w:t>
            </w:r>
          </w:p>
        </w:tc>
      </w:tr>
      <w:tr w:rsidR="00B008EC" w:rsidRPr="007F0BA3" w:rsidTr="00B008EC">
        <w:trPr>
          <w:trHeight w:val="220"/>
        </w:trPr>
        <w:tc>
          <w:tcPr>
            <w:tcW w:w="1087" w:type="dxa"/>
            <w:tcBorders>
              <w:top w:val="single" w:sz="4" w:space="0" w:color="auto"/>
              <w:left w:val="nil"/>
              <w:bottom w:val="nil"/>
              <w:right w:val="nil"/>
            </w:tcBorders>
          </w:tcPr>
          <w:p w:rsidR="00B008EC" w:rsidRPr="007F0BA3" w:rsidRDefault="00B008EC" w:rsidP="00B008EC">
            <w:pPr>
              <w:spacing w:line="276" w:lineRule="auto"/>
              <w:rPr>
                <w:rFonts w:ascii="Times New Roman" w:hAnsi="Times New Roman"/>
                <w:sz w:val="20"/>
                <w:szCs w:val="20"/>
              </w:rPr>
            </w:pPr>
            <w:r w:rsidRPr="007F0BA3">
              <w:rPr>
                <w:rFonts w:ascii="Times New Roman" w:hAnsi="Times New Roman"/>
                <w:sz w:val="20"/>
                <w:szCs w:val="20"/>
              </w:rPr>
              <w:t>Diundang dalam rapat</w:t>
            </w:r>
          </w:p>
        </w:tc>
        <w:tc>
          <w:tcPr>
            <w:tcW w:w="475" w:type="dxa"/>
            <w:tcBorders>
              <w:top w:val="single" w:sz="4" w:space="0" w:color="auto"/>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2</w:t>
            </w:r>
          </w:p>
        </w:tc>
        <w:tc>
          <w:tcPr>
            <w:tcW w:w="390" w:type="dxa"/>
            <w:tcBorders>
              <w:top w:val="single" w:sz="4" w:space="0" w:color="auto"/>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6.7</w:t>
            </w:r>
          </w:p>
        </w:tc>
        <w:tc>
          <w:tcPr>
            <w:tcW w:w="294" w:type="dxa"/>
            <w:tcBorders>
              <w:top w:val="single" w:sz="4" w:space="0" w:color="auto"/>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15</w:t>
            </w:r>
          </w:p>
        </w:tc>
        <w:tc>
          <w:tcPr>
            <w:tcW w:w="390" w:type="dxa"/>
            <w:tcBorders>
              <w:top w:val="single" w:sz="4" w:space="0" w:color="auto"/>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50.0</w:t>
            </w:r>
          </w:p>
        </w:tc>
        <w:tc>
          <w:tcPr>
            <w:tcW w:w="237" w:type="dxa"/>
            <w:tcBorders>
              <w:top w:val="single" w:sz="4" w:space="0" w:color="auto"/>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7</w:t>
            </w:r>
          </w:p>
        </w:tc>
        <w:tc>
          <w:tcPr>
            <w:tcW w:w="390" w:type="dxa"/>
            <w:tcBorders>
              <w:top w:val="single" w:sz="4" w:space="0" w:color="auto"/>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23.3</w:t>
            </w:r>
          </w:p>
        </w:tc>
        <w:tc>
          <w:tcPr>
            <w:tcW w:w="237" w:type="dxa"/>
            <w:tcBorders>
              <w:top w:val="single" w:sz="4" w:space="0" w:color="auto"/>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6</w:t>
            </w:r>
          </w:p>
        </w:tc>
        <w:tc>
          <w:tcPr>
            <w:tcW w:w="390" w:type="dxa"/>
            <w:tcBorders>
              <w:top w:val="single" w:sz="4" w:space="0" w:color="auto"/>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20.0</w:t>
            </w:r>
          </w:p>
        </w:tc>
        <w:tc>
          <w:tcPr>
            <w:tcW w:w="294" w:type="dxa"/>
            <w:tcBorders>
              <w:top w:val="single" w:sz="4" w:space="0" w:color="auto"/>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30</w:t>
            </w:r>
          </w:p>
        </w:tc>
        <w:tc>
          <w:tcPr>
            <w:tcW w:w="436" w:type="dxa"/>
            <w:tcBorders>
              <w:top w:val="single" w:sz="4" w:space="0" w:color="auto"/>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100.0</w:t>
            </w:r>
          </w:p>
        </w:tc>
      </w:tr>
      <w:tr w:rsidR="00B008EC" w:rsidRPr="007F0BA3" w:rsidTr="00B008EC">
        <w:trPr>
          <w:trHeight w:val="203"/>
        </w:trPr>
        <w:tc>
          <w:tcPr>
            <w:tcW w:w="1087" w:type="dxa"/>
            <w:tcBorders>
              <w:top w:val="nil"/>
              <w:left w:val="nil"/>
              <w:bottom w:val="nil"/>
              <w:right w:val="nil"/>
            </w:tcBorders>
          </w:tcPr>
          <w:p w:rsidR="00B008EC" w:rsidRPr="007F0BA3" w:rsidRDefault="00B008EC" w:rsidP="00B008EC">
            <w:pPr>
              <w:spacing w:line="276" w:lineRule="auto"/>
              <w:rPr>
                <w:rFonts w:ascii="Times New Roman" w:hAnsi="Times New Roman"/>
                <w:sz w:val="20"/>
                <w:szCs w:val="20"/>
              </w:rPr>
            </w:pPr>
            <w:r w:rsidRPr="007F0BA3">
              <w:rPr>
                <w:rFonts w:ascii="Times New Roman" w:hAnsi="Times New Roman"/>
                <w:sz w:val="20"/>
                <w:szCs w:val="20"/>
              </w:rPr>
              <w:t>Hadir dalam rapat</w:t>
            </w:r>
          </w:p>
        </w:tc>
        <w:tc>
          <w:tcPr>
            <w:tcW w:w="475"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w:t>
            </w:r>
          </w:p>
        </w:tc>
        <w:tc>
          <w:tcPr>
            <w:tcW w:w="390"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3.3</w:t>
            </w:r>
          </w:p>
        </w:tc>
        <w:tc>
          <w:tcPr>
            <w:tcW w:w="294"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20</w:t>
            </w:r>
          </w:p>
        </w:tc>
        <w:tc>
          <w:tcPr>
            <w:tcW w:w="390"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66.7</w:t>
            </w:r>
          </w:p>
        </w:tc>
        <w:tc>
          <w:tcPr>
            <w:tcW w:w="237"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4</w:t>
            </w:r>
          </w:p>
        </w:tc>
        <w:tc>
          <w:tcPr>
            <w:tcW w:w="390"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13.3</w:t>
            </w:r>
          </w:p>
        </w:tc>
        <w:tc>
          <w:tcPr>
            <w:tcW w:w="237"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5</w:t>
            </w:r>
          </w:p>
        </w:tc>
        <w:tc>
          <w:tcPr>
            <w:tcW w:w="390"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16.7</w:t>
            </w:r>
          </w:p>
        </w:tc>
        <w:tc>
          <w:tcPr>
            <w:tcW w:w="294"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30</w:t>
            </w:r>
          </w:p>
        </w:tc>
        <w:tc>
          <w:tcPr>
            <w:tcW w:w="436"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100.0</w:t>
            </w:r>
          </w:p>
        </w:tc>
      </w:tr>
      <w:tr w:rsidR="00B008EC" w:rsidRPr="007F0BA3" w:rsidTr="00B008EC">
        <w:trPr>
          <w:trHeight w:val="408"/>
        </w:trPr>
        <w:tc>
          <w:tcPr>
            <w:tcW w:w="1087" w:type="dxa"/>
            <w:tcBorders>
              <w:top w:val="nil"/>
              <w:left w:val="nil"/>
              <w:bottom w:val="nil"/>
              <w:right w:val="nil"/>
            </w:tcBorders>
          </w:tcPr>
          <w:p w:rsidR="00B008EC" w:rsidRPr="007F0BA3" w:rsidRDefault="00B008EC" w:rsidP="00B008EC">
            <w:pPr>
              <w:spacing w:line="276" w:lineRule="auto"/>
              <w:rPr>
                <w:rFonts w:ascii="Times New Roman" w:hAnsi="Times New Roman"/>
                <w:sz w:val="20"/>
                <w:szCs w:val="20"/>
              </w:rPr>
            </w:pPr>
            <w:r w:rsidRPr="007F0BA3">
              <w:rPr>
                <w:rFonts w:ascii="Times New Roman" w:hAnsi="Times New Roman"/>
                <w:sz w:val="20"/>
                <w:szCs w:val="20"/>
              </w:rPr>
              <w:t>Memberikan sanggahan</w:t>
            </w:r>
          </w:p>
        </w:tc>
        <w:tc>
          <w:tcPr>
            <w:tcW w:w="475"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10</w:t>
            </w:r>
          </w:p>
        </w:tc>
        <w:tc>
          <w:tcPr>
            <w:tcW w:w="390"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33.3</w:t>
            </w:r>
          </w:p>
        </w:tc>
        <w:tc>
          <w:tcPr>
            <w:tcW w:w="294"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17</w:t>
            </w:r>
          </w:p>
        </w:tc>
        <w:tc>
          <w:tcPr>
            <w:tcW w:w="390"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56.7</w:t>
            </w:r>
          </w:p>
        </w:tc>
        <w:tc>
          <w:tcPr>
            <w:tcW w:w="237"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w:t>
            </w:r>
          </w:p>
        </w:tc>
        <w:tc>
          <w:tcPr>
            <w:tcW w:w="390"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3.3</w:t>
            </w:r>
          </w:p>
        </w:tc>
        <w:tc>
          <w:tcPr>
            <w:tcW w:w="237"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2</w:t>
            </w:r>
          </w:p>
        </w:tc>
        <w:tc>
          <w:tcPr>
            <w:tcW w:w="390"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6.7</w:t>
            </w:r>
          </w:p>
        </w:tc>
        <w:tc>
          <w:tcPr>
            <w:tcW w:w="294"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30</w:t>
            </w:r>
          </w:p>
        </w:tc>
        <w:tc>
          <w:tcPr>
            <w:tcW w:w="436"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100.0</w:t>
            </w:r>
          </w:p>
        </w:tc>
      </w:tr>
      <w:tr w:rsidR="00B008EC" w:rsidRPr="007F0BA3" w:rsidTr="00B008EC">
        <w:trPr>
          <w:trHeight w:val="203"/>
        </w:trPr>
        <w:tc>
          <w:tcPr>
            <w:tcW w:w="1087" w:type="dxa"/>
            <w:tcBorders>
              <w:top w:val="nil"/>
              <w:left w:val="nil"/>
              <w:bottom w:val="nil"/>
              <w:right w:val="nil"/>
            </w:tcBorders>
          </w:tcPr>
          <w:p w:rsidR="00B008EC" w:rsidRPr="007F0BA3" w:rsidRDefault="00B008EC" w:rsidP="00B008EC">
            <w:pPr>
              <w:spacing w:line="276" w:lineRule="auto"/>
              <w:rPr>
                <w:rFonts w:ascii="Times New Roman" w:hAnsi="Times New Roman"/>
                <w:sz w:val="20"/>
                <w:szCs w:val="20"/>
              </w:rPr>
            </w:pPr>
            <w:r w:rsidRPr="007F0BA3">
              <w:rPr>
                <w:rFonts w:ascii="Times New Roman" w:hAnsi="Times New Roman"/>
                <w:sz w:val="20"/>
                <w:szCs w:val="20"/>
              </w:rPr>
              <w:t>Memberikan pendapat</w:t>
            </w:r>
          </w:p>
        </w:tc>
        <w:tc>
          <w:tcPr>
            <w:tcW w:w="475"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8</w:t>
            </w:r>
          </w:p>
        </w:tc>
        <w:tc>
          <w:tcPr>
            <w:tcW w:w="390"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26.7</w:t>
            </w:r>
          </w:p>
        </w:tc>
        <w:tc>
          <w:tcPr>
            <w:tcW w:w="294"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15</w:t>
            </w:r>
          </w:p>
        </w:tc>
        <w:tc>
          <w:tcPr>
            <w:tcW w:w="390"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50.0</w:t>
            </w:r>
          </w:p>
        </w:tc>
        <w:tc>
          <w:tcPr>
            <w:tcW w:w="237"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5</w:t>
            </w:r>
          </w:p>
        </w:tc>
        <w:tc>
          <w:tcPr>
            <w:tcW w:w="390"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16.7</w:t>
            </w:r>
          </w:p>
        </w:tc>
        <w:tc>
          <w:tcPr>
            <w:tcW w:w="237"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2</w:t>
            </w:r>
          </w:p>
        </w:tc>
        <w:tc>
          <w:tcPr>
            <w:tcW w:w="390"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6.7</w:t>
            </w:r>
          </w:p>
        </w:tc>
        <w:tc>
          <w:tcPr>
            <w:tcW w:w="294"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30</w:t>
            </w:r>
          </w:p>
        </w:tc>
        <w:tc>
          <w:tcPr>
            <w:tcW w:w="436" w:type="dxa"/>
            <w:tcBorders>
              <w:top w:val="nil"/>
              <w:left w:val="nil"/>
              <w:bottom w:val="nil"/>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100.0</w:t>
            </w:r>
          </w:p>
        </w:tc>
      </w:tr>
      <w:tr w:rsidR="00B008EC" w:rsidRPr="007F0BA3" w:rsidTr="00B008EC">
        <w:trPr>
          <w:trHeight w:val="811"/>
        </w:trPr>
        <w:tc>
          <w:tcPr>
            <w:tcW w:w="1087" w:type="dxa"/>
            <w:tcBorders>
              <w:top w:val="nil"/>
              <w:left w:val="nil"/>
              <w:bottom w:val="single" w:sz="4" w:space="0" w:color="auto"/>
              <w:right w:val="nil"/>
            </w:tcBorders>
          </w:tcPr>
          <w:p w:rsidR="00B008EC" w:rsidRPr="007F0BA3" w:rsidRDefault="00B008EC" w:rsidP="00B008EC">
            <w:pPr>
              <w:spacing w:line="276" w:lineRule="auto"/>
              <w:rPr>
                <w:rFonts w:ascii="Times New Roman" w:hAnsi="Times New Roman"/>
                <w:sz w:val="20"/>
                <w:szCs w:val="20"/>
              </w:rPr>
            </w:pPr>
            <w:r w:rsidRPr="007F0BA3">
              <w:rPr>
                <w:rFonts w:ascii="Times New Roman" w:hAnsi="Times New Roman"/>
                <w:sz w:val="20"/>
                <w:szCs w:val="20"/>
              </w:rPr>
              <w:t>Terlibat membuat kebijakan</w:t>
            </w:r>
          </w:p>
        </w:tc>
        <w:tc>
          <w:tcPr>
            <w:tcW w:w="475" w:type="dxa"/>
            <w:tcBorders>
              <w:top w:val="nil"/>
              <w:left w:val="nil"/>
              <w:bottom w:val="single" w:sz="4" w:space="0" w:color="auto"/>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9</w:t>
            </w:r>
          </w:p>
        </w:tc>
        <w:tc>
          <w:tcPr>
            <w:tcW w:w="390" w:type="dxa"/>
            <w:tcBorders>
              <w:top w:val="nil"/>
              <w:left w:val="nil"/>
              <w:bottom w:val="single" w:sz="4" w:space="0" w:color="auto"/>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30.0</w:t>
            </w:r>
          </w:p>
        </w:tc>
        <w:tc>
          <w:tcPr>
            <w:tcW w:w="294" w:type="dxa"/>
            <w:tcBorders>
              <w:top w:val="nil"/>
              <w:left w:val="nil"/>
              <w:bottom w:val="single" w:sz="4" w:space="0" w:color="auto"/>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8</w:t>
            </w:r>
          </w:p>
        </w:tc>
        <w:tc>
          <w:tcPr>
            <w:tcW w:w="390" w:type="dxa"/>
            <w:tcBorders>
              <w:top w:val="nil"/>
              <w:left w:val="nil"/>
              <w:bottom w:val="single" w:sz="4" w:space="0" w:color="auto"/>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26.7</w:t>
            </w:r>
          </w:p>
        </w:tc>
        <w:tc>
          <w:tcPr>
            <w:tcW w:w="237" w:type="dxa"/>
            <w:tcBorders>
              <w:top w:val="nil"/>
              <w:left w:val="nil"/>
              <w:bottom w:val="single" w:sz="4" w:space="0" w:color="auto"/>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5</w:t>
            </w:r>
          </w:p>
        </w:tc>
        <w:tc>
          <w:tcPr>
            <w:tcW w:w="390" w:type="dxa"/>
            <w:tcBorders>
              <w:top w:val="nil"/>
              <w:left w:val="nil"/>
              <w:bottom w:val="single" w:sz="4" w:space="0" w:color="auto"/>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16.7</w:t>
            </w:r>
          </w:p>
        </w:tc>
        <w:tc>
          <w:tcPr>
            <w:tcW w:w="237" w:type="dxa"/>
            <w:tcBorders>
              <w:top w:val="nil"/>
              <w:left w:val="nil"/>
              <w:bottom w:val="single" w:sz="4" w:space="0" w:color="auto"/>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8</w:t>
            </w:r>
          </w:p>
        </w:tc>
        <w:tc>
          <w:tcPr>
            <w:tcW w:w="390" w:type="dxa"/>
            <w:tcBorders>
              <w:top w:val="nil"/>
              <w:left w:val="nil"/>
              <w:bottom w:val="single" w:sz="4" w:space="0" w:color="auto"/>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26.7</w:t>
            </w:r>
          </w:p>
        </w:tc>
        <w:tc>
          <w:tcPr>
            <w:tcW w:w="294" w:type="dxa"/>
            <w:tcBorders>
              <w:top w:val="nil"/>
              <w:left w:val="nil"/>
              <w:bottom w:val="single" w:sz="4" w:space="0" w:color="auto"/>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30</w:t>
            </w:r>
          </w:p>
        </w:tc>
        <w:tc>
          <w:tcPr>
            <w:tcW w:w="436" w:type="dxa"/>
            <w:tcBorders>
              <w:top w:val="nil"/>
              <w:left w:val="nil"/>
              <w:bottom w:val="single" w:sz="4" w:space="0" w:color="auto"/>
              <w:right w:val="nil"/>
            </w:tcBorders>
            <w:vAlign w:val="center"/>
          </w:tcPr>
          <w:p w:rsidR="00B008EC" w:rsidRPr="007F0BA3" w:rsidRDefault="00B008EC" w:rsidP="00B008EC">
            <w:pPr>
              <w:spacing w:line="276" w:lineRule="auto"/>
              <w:jc w:val="right"/>
              <w:rPr>
                <w:rFonts w:ascii="Times New Roman" w:hAnsi="Times New Roman"/>
                <w:sz w:val="20"/>
                <w:szCs w:val="20"/>
              </w:rPr>
            </w:pPr>
            <w:r w:rsidRPr="007F0BA3">
              <w:rPr>
                <w:rFonts w:ascii="Times New Roman" w:hAnsi="Times New Roman"/>
                <w:sz w:val="20"/>
                <w:szCs w:val="20"/>
              </w:rPr>
              <w:t>100.0</w:t>
            </w:r>
          </w:p>
        </w:tc>
      </w:tr>
    </w:tbl>
    <w:p w:rsidR="007F0BA3" w:rsidRPr="007F0BA3" w:rsidRDefault="007F0BA3" w:rsidP="007F0BA3">
      <w:pPr>
        <w:spacing w:after="0"/>
        <w:ind w:right="-35"/>
        <w:jc w:val="both"/>
        <w:rPr>
          <w:rFonts w:ascii="Times New Roman" w:hAnsi="Times New Roman"/>
        </w:rPr>
      </w:pPr>
      <w:r w:rsidRPr="007F0BA3">
        <w:rPr>
          <w:rFonts w:ascii="Times New Roman" w:hAnsi="Times New Roman"/>
        </w:rPr>
        <w:t>Dari berbagai macam kegiatan dapat disimpulkan bahwa partisipasi pada tahap perencanaan yang terdapat di Kampung Pulo Geulis terkait program TOGA berada pada kategori rendah disebabkan padatnya aktivitas terkait program TOGA yang sering dilaksanakan pagi hari, ditambah lagi anggota program TOGA yaitu ibu-ibu yang berada di Kampung Pulo Geulis memiliki kesibukan di pagi hari menjadikan anggota sulit untuk berpartisipasi dalam tahap ini.</w:t>
      </w:r>
    </w:p>
    <w:p w:rsidR="007F0BA3" w:rsidRDefault="007F0BA3" w:rsidP="00F34AB5">
      <w:pPr>
        <w:spacing w:after="0" w:line="240" w:lineRule="auto"/>
        <w:ind w:right="-1"/>
        <w:jc w:val="both"/>
        <w:rPr>
          <w:rFonts w:ascii="Times New Roman" w:hAnsi="Times New Roman" w:cs="Times New Roman"/>
        </w:rPr>
      </w:pPr>
    </w:p>
    <w:p w:rsidR="007F0BA3" w:rsidRDefault="00C9789C" w:rsidP="00F34AB5">
      <w:pPr>
        <w:spacing w:after="0" w:line="240" w:lineRule="auto"/>
        <w:ind w:right="-1"/>
        <w:jc w:val="both"/>
        <w:rPr>
          <w:rFonts w:ascii="Times New Roman" w:hAnsi="Times New Roman" w:cs="Times New Roman"/>
          <w:b/>
          <w:lang w:val="en-US"/>
        </w:rPr>
      </w:pPr>
      <w:r>
        <w:rPr>
          <w:rFonts w:ascii="Times New Roman" w:hAnsi="Times New Roman" w:cs="Times New Roman"/>
          <w:b/>
          <w:lang w:val="en-US"/>
        </w:rPr>
        <w:t>Partisipasi dalam Tahap Pelaksanaan</w:t>
      </w:r>
    </w:p>
    <w:p w:rsidR="00C9789C" w:rsidRDefault="00C9789C" w:rsidP="00F34AB5">
      <w:pPr>
        <w:spacing w:after="0" w:line="240" w:lineRule="auto"/>
        <w:ind w:right="-1"/>
        <w:jc w:val="both"/>
        <w:rPr>
          <w:rFonts w:ascii="Times New Roman" w:hAnsi="Times New Roman"/>
        </w:rPr>
      </w:pPr>
      <w:r w:rsidRPr="00C9789C">
        <w:rPr>
          <w:rFonts w:ascii="Times New Roman" w:hAnsi="Times New Roman"/>
        </w:rPr>
        <w:t>Pada tahap kedua ini adalah tahap pelaksanaan. Keikutsertaan masyarakat Kampung Pulo Geulis dalam program TOGA sangat dibutuhkan untuk melihat sejauhmana mereka melaksanakan dan mentaati tugasnya untuk mencapai kesejahteraan mereka dan berlanjut atau tidaknya program TOGA (Tanaman Obat Keluarga) dapat berlanjut di Kampung Pulo Geulis</w:t>
      </w:r>
    </w:p>
    <w:p w:rsidR="00C9789C" w:rsidRDefault="00C9789C" w:rsidP="00F34AB5">
      <w:pPr>
        <w:spacing w:after="0" w:line="240" w:lineRule="auto"/>
        <w:ind w:right="-1"/>
        <w:jc w:val="both"/>
        <w:rPr>
          <w:rFonts w:ascii="Times New Roman" w:hAnsi="Times New Roman"/>
        </w:rPr>
      </w:pPr>
    </w:p>
    <w:p w:rsidR="00C9789C" w:rsidRDefault="00C9789C" w:rsidP="00F34AB5">
      <w:pPr>
        <w:spacing w:after="0" w:line="240" w:lineRule="auto"/>
        <w:ind w:right="-1"/>
        <w:jc w:val="both"/>
        <w:rPr>
          <w:rFonts w:ascii="Times New Roman" w:hAnsi="Times New Roman"/>
        </w:rPr>
      </w:pPr>
    </w:p>
    <w:p w:rsidR="00B008EC" w:rsidRDefault="00B008EC" w:rsidP="00F34AB5">
      <w:pPr>
        <w:spacing w:after="0" w:line="240" w:lineRule="auto"/>
        <w:ind w:right="-1"/>
        <w:jc w:val="both"/>
        <w:rPr>
          <w:rFonts w:ascii="Times New Roman" w:hAnsi="Times New Roman"/>
        </w:rPr>
      </w:pPr>
    </w:p>
    <w:p w:rsidR="00B008EC" w:rsidRDefault="00B008EC" w:rsidP="00F34AB5">
      <w:pPr>
        <w:spacing w:after="0" w:line="240" w:lineRule="auto"/>
        <w:ind w:right="-1"/>
        <w:jc w:val="both"/>
        <w:rPr>
          <w:rFonts w:ascii="Times New Roman" w:hAnsi="Times New Roman"/>
        </w:rPr>
      </w:pPr>
    </w:p>
    <w:p w:rsidR="00B008EC" w:rsidRDefault="00B008EC" w:rsidP="00F34AB5">
      <w:pPr>
        <w:spacing w:after="0" w:line="240" w:lineRule="auto"/>
        <w:ind w:right="-1"/>
        <w:jc w:val="both"/>
        <w:rPr>
          <w:rFonts w:ascii="Times New Roman" w:hAnsi="Times New Roman"/>
        </w:rPr>
      </w:pPr>
    </w:p>
    <w:p w:rsidR="00B008EC" w:rsidRDefault="00B008EC" w:rsidP="00F34AB5">
      <w:pPr>
        <w:spacing w:after="0" w:line="240" w:lineRule="auto"/>
        <w:ind w:right="-1"/>
        <w:jc w:val="both"/>
        <w:rPr>
          <w:rFonts w:ascii="Times New Roman" w:hAnsi="Times New Roman"/>
        </w:rPr>
      </w:pPr>
    </w:p>
    <w:p w:rsidR="00C9789C" w:rsidRDefault="00C9789C" w:rsidP="00F34AB5">
      <w:pPr>
        <w:spacing w:after="0" w:line="240" w:lineRule="auto"/>
        <w:ind w:right="-1"/>
        <w:jc w:val="both"/>
        <w:rPr>
          <w:rFonts w:ascii="Times New Roman" w:hAnsi="Times New Roman"/>
        </w:rPr>
      </w:pPr>
    </w:p>
    <w:p w:rsidR="007F0BA3" w:rsidRPr="00C9789C" w:rsidRDefault="00C9789C" w:rsidP="00781F44">
      <w:pPr>
        <w:spacing w:after="0" w:line="240" w:lineRule="auto"/>
        <w:ind w:left="1080" w:right="-1" w:hanging="1080"/>
        <w:jc w:val="both"/>
        <w:rPr>
          <w:rFonts w:ascii="Times New Roman" w:hAnsi="Times New Roman" w:cs="Times New Roman"/>
          <w:b/>
          <w:lang w:val="en-US"/>
        </w:rPr>
      </w:pPr>
      <w:r>
        <w:rPr>
          <w:rFonts w:ascii="Times New Roman" w:hAnsi="Times New Roman"/>
          <w:lang w:val="en-US"/>
        </w:rPr>
        <w:t>Tabel 2 Jumlah dan persentase responden berdasarkan partisipasi dalam tahap pelaksanaan</w:t>
      </w:r>
    </w:p>
    <w:tbl>
      <w:tblPr>
        <w:tblStyle w:val="TableGrid"/>
        <w:tblW w:w="4786" w:type="dxa"/>
        <w:tblInd w:w="-180" w:type="dxa"/>
        <w:tblLayout w:type="fixed"/>
        <w:tblLook w:val="04A0" w:firstRow="1" w:lastRow="0" w:firstColumn="1" w:lastColumn="0" w:noHBand="0" w:noVBand="1"/>
      </w:tblPr>
      <w:tblGrid>
        <w:gridCol w:w="1238"/>
        <w:gridCol w:w="236"/>
        <w:gridCol w:w="406"/>
        <w:gridCol w:w="306"/>
        <w:gridCol w:w="408"/>
        <w:gridCol w:w="306"/>
        <w:gridCol w:w="408"/>
        <w:gridCol w:w="306"/>
        <w:gridCol w:w="408"/>
        <w:gridCol w:w="306"/>
        <w:gridCol w:w="458"/>
      </w:tblGrid>
      <w:tr w:rsidR="00C9789C" w:rsidRPr="00781F44" w:rsidTr="00C9789C">
        <w:trPr>
          <w:trHeight w:val="601"/>
        </w:trPr>
        <w:tc>
          <w:tcPr>
            <w:tcW w:w="1241" w:type="dxa"/>
            <w:vMerge w:val="restart"/>
            <w:tcBorders>
              <w:left w:val="nil"/>
              <w:right w:val="nil"/>
            </w:tcBorders>
            <w:vAlign w:val="center"/>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Pelaksanaan</w:t>
            </w:r>
          </w:p>
        </w:tc>
        <w:tc>
          <w:tcPr>
            <w:tcW w:w="638" w:type="dxa"/>
            <w:gridSpan w:val="2"/>
            <w:tcBorders>
              <w:left w:val="nil"/>
              <w:bottom w:val="single" w:sz="4" w:space="0" w:color="auto"/>
              <w:right w:val="nil"/>
            </w:tcBorders>
            <w:vAlign w:val="center"/>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Tidak pernah</w:t>
            </w:r>
          </w:p>
        </w:tc>
        <w:tc>
          <w:tcPr>
            <w:tcW w:w="714" w:type="dxa"/>
            <w:gridSpan w:val="2"/>
            <w:tcBorders>
              <w:left w:val="nil"/>
              <w:bottom w:val="single" w:sz="4" w:space="0" w:color="auto"/>
              <w:right w:val="nil"/>
            </w:tcBorders>
            <w:vAlign w:val="center"/>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Jarang</w:t>
            </w:r>
          </w:p>
        </w:tc>
        <w:tc>
          <w:tcPr>
            <w:tcW w:w="714" w:type="dxa"/>
            <w:gridSpan w:val="2"/>
            <w:tcBorders>
              <w:left w:val="nil"/>
              <w:bottom w:val="single" w:sz="4" w:space="0" w:color="auto"/>
              <w:right w:val="nil"/>
            </w:tcBorders>
            <w:vAlign w:val="center"/>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Sering</w:t>
            </w:r>
          </w:p>
        </w:tc>
        <w:tc>
          <w:tcPr>
            <w:tcW w:w="714" w:type="dxa"/>
            <w:gridSpan w:val="2"/>
            <w:tcBorders>
              <w:left w:val="nil"/>
              <w:bottom w:val="single" w:sz="4" w:space="0" w:color="auto"/>
              <w:right w:val="nil"/>
            </w:tcBorders>
            <w:vAlign w:val="center"/>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Selalu</w:t>
            </w:r>
          </w:p>
        </w:tc>
        <w:tc>
          <w:tcPr>
            <w:tcW w:w="765" w:type="dxa"/>
            <w:gridSpan w:val="2"/>
            <w:tcBorders>
              <w:left w:val="nil"/>
              <w:bottom w:val="single" w:sz="4" w:space="0" w:color="auto"/>
              <w:right w:val="nil"/>
            </w:tcBorders>
            <w:vAlign w:val="center"/>
          </w:tcPr>
          <w:p w:rsidR="00C9789C" w:rsidRPr="00781F44" w:rsidRDefault="00C9789C" w:rsidP="002D153F">
            <w:pPr>
              <w:spacing w:line="276" w:lineRule="auto"/>
              <w:ind w:right="45"/>
              <w:jc w:val="center"/>
              <w:rPr>
                <w:rFonts w:ascii="Times New Roman" w:hAnsi="Times New Roman"/>
                <w:sz w:val="20"/>
                <w:szCs w:val="20"/>
              </w:rPr>
            </w:pPr>
            <w:r w:rsidRPr="00781F44">
              <w:rPr>
                <w:rFonts w:ascii="Times New Roman" w:hAnsi="Times New Roman"/>
                <w:sz w:val="20"/>
                <w:szCs w:val="20"/>
              </w:rPr>
              <w:t>Total</w:t>
            </w:r>
          </w:p>
        </w:tc>
      </w:tr>
      <w:tr w:rsidR="00C9789C" w:rsidRPr="00781F44" w:rsidTr="00C9789C">
        <w:trPr>
          <w:trHeight w:val="311"/>
        </w:trPr>
        <w:tc>
          <w:tcPr>
            <w:tcW w:w="1241" w:type="dxa"/>
            <w:vMerge/>
            <w:tcBorders>
              <w:left w:val="nil"/>
              <w:bottom w:val="single" w:sz="4" w:space="0" w:color="auto"/>
              <w:right w:val="nil"/>
            </w:tcBorders>
          </w:tcPr>
          <w:p w:rsidR="00C9789C" w:rsidRPr="00781F44" w:rsidRDefault="00C9789C" w:rsidP="002D153F">
            <w:pPr>
              <w:spacing w:line="276" w:lineRule="auto"/>
              <w:jc w:val="center"/>
              <w:rPr>
                <w:rFonts w:ascii="Times New Roman" w:hAnsi="Times New Roman"/>
                <w:sz w:val="20"/>
                <w:szCs w:val="20"/>
              </w:rPr>
            </w:pPr>
          </w:p>
        </w:tc>
        <w:tc>
          <w:tcPr>
            <w:tcW w:w="231" w:type="dxa"/>
            <w:tcBorders>
              <w:left w:val="nil"/>
              <w:bottom w:val="single" w:sz="4" w:space="0" w:color="auto"/>
              <w:right w:val="nil"/>
            </w:tcBorders>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n</w:t>
            </w:r>
          </w:p>
        </w:tc>
        <w:tc>
          <w:tcPr>
            <w:tcW w:w="406" w:type="dxa"/>
            <w:tcBorders>
              <w:left w:val="nil"/>
              <w:bottom w:val="single" w:sz="4" w:space="0" w:color="auto"/>
              <w:right w:val="nil"/>
            </w:tcBorders>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w:t>
            </w:r>
          </w:p>
        </w:tc>
        <w:tc>
          <w:tcPr>
            <w:tcW w:w="306" w:type="dxa"/>
            <w:tcBorders>
              <w:left w:val="nil"/>
              <w:bottom w:val="single" w:sz="4" w:space="0" w:color="auto"/>
              <w:right w:val="nil"/>
            </w:tcBorders>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n</w:t>
            </w:r>
          </w:p>
        </w:tc>
        <w:tc>
          <w:tcPr>
            <w:tcW w:w="407" w:type="dxa"/>
            <w:tcBorders>
              <w:left w:val="nil"/>
              <w:bottom w:val="single" w:sz="4" w:space="0" w:color="auto"/>
              <w:right w:val="nil"/>
            </w:tcBorders>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w:t>
            </w:r>
          </w:p>
        </w:tc>
        <w:tc>
          <w:tcPr>
            <w:tcW w:w="306" w:type="dxa"/>
            <w:tcBorders>
              <w:left w:val="nil"/>
              <w:bottom w:val="single" w:sz="4" w:space="0" w:color="auto"/>
              <w:right w:val="nil"/>
            </w:tcBorders>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n</w:t>
            </w:r>
          </w:p>
        </w:tc>
        <w:tc>
          <w:tcPr>
            <w:tcW w:w="407" w:type="dxa"/>
            <w:tcBorders>
              <w:left w:val="nil"/>
              <w:bottom w:val="single" w:sz="4" w:space="0" w:color="auto"/>
              <w:right w:val="nil"/>
            </w:tcBorders>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w:t>
            </w:r>
          </w:p>
        </w:tc>
        <w:tc>
          <w:tcPr>
            <w:tcW w:w="306" w:type="dxa"/>
            <w:tcBorders>
              <w:left w:val="nil"/>
              <w:bottom w:val="single" w:sz="4" w:space="0" w:color="auto"/>
              <w:right w:val="nil"/>
            </w:tcBorders>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n</w:t>
            </w:r>
          </w:p>
        </w:tc>
        <w:tc>
          <w:tcPr>
            <w:tcW w:w="407" w:type="dxa"/>
            <w:tcBorders>
              <w:left w:val="nil"/>
              <w:bottom w:val="single" w:sz="4" w:space="0" w:color="auto"/>
              <w:right w:val="nil"/>
            </w:tcBorders>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w:t>
            </w:r>
          </w:p>
        </w:tc>
        <w:tc>
          <w:tcPr>
            <w:tcW w:w="306" w:type="dxa"/>
            <w:tcBorders>
              <w:left w:val="nil"/>
              <w:bottom w:val="single" w:sz="4" w:space="0" w:color="auto"/>
              <w:right w:val="nil"/>
            </w:tcBorders>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n</w:t>
            </w:r>
          </w:p>
        </w:tc>
        <w:tc>
          <w:tcPr>
            <w:tcW w:w="458" w:type="dxa"/>
            <w:tcBorders>
              <w:left w:val="nil"/>
              <w:bottom w:val="single" w:sz="4" w:space="0" w:color="auto"/>
              <w:right w:val="nil"/>
            </w:tcBorders>
          </w:tcPr>
          <w:p w:rsidR="00C9789C" w:rsidRPr="00781F44" w:rsidRDefault="00C9789C" w:rsidP="002D153F">
            <w:pPr>
              <w:spacing w:line="276" w:lineRule="auto"/>
              <w:jc w:val="center"/>
              <w:rPr>
                <w:rFonts w:ascii="Times New Roman" w:hAnsi="Times New Roman"/>
                <w:sz w:val="20"/>
                <w:szCs w:val="20"/>
              </w:rPr>
            </w:pPr>
            <w:r w:rsidRPr="00781F44">
              <w:rPr>
                <w:rFonts w:ascii="Times New Roman" w:hAnsi="Times New Roman"/>
                <w:sz w:val="20"/>
                <w:szCs w:val="20"/>
              </w:rPr>
              <w:t>%</w:t>
            </w:r>
          </w:p>
        </w:tc>
      </w:tr>
      <w:tr w:rsidR="00C9789C" w:rsidRPr="00781F44" w:rsidTr="00C9789C">
        <w:trPr>
          <w:trHeight w:val="601"/>
        </w:trPr>
        <w:tc>
          <w:tcPr>
            <w:tcW w:w="1241" w:type="dxa"/>
            <w:tcBorders>
              <w:left w:val="nil"/>
              <w:bottom w:val="nil"/>
              <w:right w:val="nil"/>
            </w:tcBorders>
          </w:tcPr>
          <w:p w:rsidR="00C9789C" w:rsidRPr="00781F44" w:rsidRDefault="00C9789C" w:rsidP="002D153F">
            <w:pPr>
              <w:spacing w:line="276" w:lineRule="auto"/>
              <w:rPr>
                <w:rFonts w:ascii="Times New Roman" w:hAnsi="Times New Roman"/>
                <w:sz w:val="20"/>
                <w:szCs w:val="20"/>
              </w:rPr>
            </w:pPr>
            <w:r w:rsidRPr="00781F44">
              <w:rPr>
                <w:rFonts w:ascii="Times New Roman" w:hAnsi="Times New Roman"/>
                <w:sz w:val="20"/>
                <w:szCs w:val="20"/>
              </w:rPr>
              <w:t>Menyiapkan tanah</w:t>
            </w:r>
          </w:p>
        </w:tc>
        <w:tc>
          <w:tcPr>
            <w:tcW w:w="231" w:type="dxa"/>
            <w:tcBorders>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6</w:t>
            </w:r>
          </w:p>
        </w:tc>
        <w:tc>
          <w:tcPr>
            <w:tcW w:w="406" w:type="dxa"/>
            <w:tcBorders>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20.0</w:t>
            </w:r>
          </w:p>
        </w:tc>
        <w:tc>
          <w:tcPr>
            <w:tcW w:w="306" w:type="dxa"/>
            <w:tcBorders>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12</w:t>
            </w:r>
          </w:p>
        </w:tc>
        <w:tc>
          <w:tcPr>
            <w:tcW w:w="407" w:type="dxa"/>
            <w:tcBorders>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40.0</w:t>
            </w:r>
          </w:p>
        </w:tc>
        <w:tc>
          <w:tcPr>
            <w:tcW w:w="306" w:type="dxa"/>
            <w:tcBorders>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6</w:t>
            </w:r>
          </w:p>
        </w:tc>
        <w:tc>
          <w:tcPr>
            <w:tcW w:w="407" w:type="dxa"/>
            <w:tcBorders>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20.0</w:t>
            </w:r>
          </w:p>
        </w:tc>
        <w:tc>
          <w:tcPr>
            <w:tcW w:w="306" w:type="dxa"/>
            <w:tcBorders>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6</w:t>
            </w:r>
          </w:p>
        </w:tc>
        <w:tc>
          <w:tcPr>
            <w:tcW w:w="407" w:type="dxa"/>
            <w:tcBorders>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20.0</w:t>
            </w:r>
          </w:p>
        </w:tc>
        <w:tc>
          <w:tcPr>
            <w:tcW w:w="306" w:type="dxa"/>
            <w:tcBorders>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30</w:t>
            </w:r>
          </w:p>
        </w:tc>
        <w:tc>
          <w:tcPr>
            <w:tcW w:w="458" w:type="dxa"/>
            <w:tcBorders>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100.0</w:t>
            </w:r>
          </w:p>
        </w:tc>
      </w:tr>
      <w:tr w:rsidR="00C9789C" w:rsidRPr="00781F44" w:rsidTr="00C9789C">
        <w:trPr>
          <w:trHeight w:val="601"/>
        </w:trPr>
        <w:tc>
          <w:tcPr>
            <w:tcW w:w="1241" w:type="dxa"/>
            <w:tcBorders>
              <w:top w:val="nil"/>
              <w:left w:val="nil"/>
              <w:bottom w:val="nil"/>
              <w:right w:val="nil"/>
            </w:tcBorders>
          </w:tcPr>
          <w:p w:rsidR="00C9789C" w:rsidRPr="00781F44" w:rsidRDefault="00C9789C" w:rsidP="002D153F">
            <w:pPr>
              <w:spacing w:line="276" w:lineRule="auto"/>
              <w:rPr>
                <w:rFonts w:ascii="Times New Roman" w:hAnsi="Times New Roman"/>
                <w:sz w:val="20"/>
                <w:szCs w:val="20"/>
              </w:rPr>
            </w:pPr>
            <w:r w:rsidRPr="00781F44">
              <w:rPr>
                <w:rFonts w:ascii="Times New Roman" w:hAnsi="Times New Roman"/>
                <w:sz w:val="20"/>
                <w:szCs w:val="20"/>
              </w:rPr>
              <w:t>Menyediakan bibit TOGA</w:t>
            </w:r>
          </w:p>
        </w:tc>
        <w:tc>
          <w:tcPr>
            <w:tcW w:w="231"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8</w:t>
            </w:r>
          </w:p>
        </w:tc>
        <w:tc>
          <w:tcPr>
            <w:tcW w:w="4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26.7</w:t>
            </w:r>
          </w:p>
        </w:tc>
        <w:tc>
          <w:tcPr>
            <w:tcW w:w="3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13</w:t>
            </w:r>
          </w:p>
        </w:tc>
        <w:tc>
          <w:tcPr>
            <w:tcW w:w="407"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43.3</w:t>
            </w:r>
          </w:p>
        </w:tc>
        <w:tc>
          <w:tcPr>
            <w:tcW w:w="3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6</w:t>
            </w:r>
          </w:p>
        </w:tc>
        <w:tc>
          <w:tcPr>
            <w:tcW w:w="407"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20.0</w:t>
            </w:r>
          </w:p>
        </w:tc>
        <w:tc>
          <w:tcPr>
            <w:tcW w:w="3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3</w:t>
            </w:r>
          </w:p>
        </w:tc>
        <w:tc>
          <w:tcPr>
            <w:tcW w:w="407"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10.0</w:t>
            </w:r>
          </w:p>
        </w:tc>
        <w:tc>
          <w:tcPr>
            <w:tcW w:w="3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30</w:t>
            </w:r>
          </w:p>
        </w:tc>
        <w:tc>
          <w:tcPr>
            <w:tcW w:w="458"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100.0</w:t>
            </w:r>
          </w:p>
        </w:tc>
      </w:tr>
      <w:tr w:rsidR="00C9789C" w:rsidRPr="00781F44" w:rsidTr="00C9789C">
        <w:trPr>
          <w:trHeight w:val="601"/>
        </w:trPr>
        <w:tc>
          <w:tcPr>
            <w:tcW w:w="1241" w:type="dxa"/>
            <w:tcBorders>
              <w:top w:val="nil"/>
              <w:left w:val="nil"/>
              <w:bottom w:val="nil"/>
              <w:right w:val="nil"/>
            </w:tcBorders>
          </w:tcPr>
          <w:p w:rsidR="00C9789C" w:rsidRPr="00781F44" w:rsidRDefault="00C9789C" w:rsidP="002D153F">
            <w:pPr>
              <w:spacing w:line="276" w:lineRule="auto"/>
              <w:rPr>
                <w:rFonts w:ascii="Times New Roman" w:hAnsi="Times New Roman"/>
                <w:sz w:val="20"/>
                <w:szCs w:val="20"/>
              </w:rPr>
            </w:pPr>
            <w:r w:rsidRPr="00781F44">
              <w:rPr>
                <w:rFonts w:ascii="Times New Roman" w:hAnsi="Times New Roman"/>
                <w:sz w:val="20"/>
                <w:szCs w:val="20"/>
              </w:rPr>
              <w:t>Ikut serta menanam</w:t>
            </w:r>
          </w:p>
        </w:tc>
        <w:tc>
          <w:tcPr>
            <w:tcW w:w="231"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5</w:t>
            </w:r>
          </w:p>
        </w:tc>
        <w:tc>
          <w:tcPr>
            <w:tcW w:w="4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16.7</w:t>
            </w:r>
          </w:p>
        </w:tc>
        <w:tc>
          <w:tcPr>
            <w:tcW w:w="3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8</w:t>
            </w:r>
          </w:p>
        </w:tc>
        <w:tc>
          <w:tcPr>
            <w:tcW w:w="407"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26.7</w:t>
            </w:r>
          </w:p>
        </w:tc>
        <w:tc>
          <w:tcPr>
            <w:tcW w:w="3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7</w:t>
            </w:r>
          </w:p>
        </w:tc>
        <w:tc>
          <w:tcPr>
            <w:tcW w:w="407"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23.3</w:t>
            </w:r>
          </w:p>
        </w:tc>
        <w:tc>
          <w:tcPr>
            <w:tcW w:w="3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10</w:t>
            </w:r>
          </w:p>
        </w:tc>
        <w:tc>
          <w:tcPr>
            <w:tcW w:w="407"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33.3</w:t>
            </w:r>
          </w:p>
        </w:tc>
        <w:tc>
          <w:tcPr>
            <w:tcW w:w="3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30</w:t>
            </w:r>
          </w:p>
        </w:tc>
        <w:tc>
          <w:tcPr>
            <w:tcW w:w="458"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100.0</w:t>
            </w:r>
          </w:p>
        </w:tc>
      </w:tr>
      <w:tr w:rsidR="00C9789C" w:rsidRPr="00781F44" w:rsidTr="00C9789C">
        <w:trPr>
          <w:trHeight w:val="601"/>
        </w:trPr>
        <w:tc>
          <w:tcPr>
            <w:tcW w:w="1241" w:type="dxa"/>
            <w:tcBorders>
              <w:top w:val="nil"/>
              <w:left w:val="nil"/>
              <w:bottom w:val="nil"/>
              <w:right w:val="nil"/>
            </w:tcBorders>
          </w:tcPr>
          <w:p w:rsidR="00C9789C" w:rsidRPr="00781F44" w:rsidRDefault="00C9789C" w:rsidP="002D153F">
            <w:pPr>
              <w:spacing w:line="276" w:lineRule="auto"/>
              <w:rPr>
                <w:rFonts w:ascii="Times New Roman" w:hAnsi="Times New Roman"/>
                <w:sz w:val="20"/>
                <w:szCs w:val="20"/>
              </w:rPr>
            </w:pPr>
            <w:r w:rsidRPr="00781F44">
              <w:rPr>
                <w:rFonts w:ascii="Times New Roman" w:hAnsi="Times New Roman"/>
                <w:sz w:val="20"/>
                <w:szCs w:val="20"/>
              </w:rPr>
              <w:t>Ikut serta menyiangi</w:t>
            </w:r>
          </w:p>
        </w:tc>
        <w:tc>
          <w:tcPr>
            <w:tcW w:w="231"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5</w:t>
            </w:r>
          </w:p>
        </w:tc>
        <w:tc>
          <w:tcPr>
            <w:tcW w:w="4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16.7</w:t>
            </w:r>
          </w:p>
        </w:tc>
        <w:tc>
          <w:tcPr>
            <w:tcW w:w="3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11</w:t>
            </w:r>
          </w:p>
        </w:tc>
        <w:tc>
          <w:tcPr>
            <w:tcW w:w="407"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36.7</w:t>
            </w:r>
          </w:p>
        </w:tc>
        <w:tc>
          <w:tcPr>
            <w:tcW w:w="3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7</w:t>
            </w:r>
          </w:p>
        </w:tc>
        <w:tc>
          <w:tcPr>
            <w:tcW w:w="407"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23.3</w:t>
            </w:r>
          </w:p>
        </w:tc>
        <w:tc>
          <w:tcPr>
            <w:tcW w:w="3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7</w:t>
            </w:r>
          </w:p>
        </w:tc>
        <w:tc>
          <w:tcPr>
            <w:tcW w:w="407"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23.3</w:t>
            </w:r>
          </w:p>
        </w:tc>
        <w:tc>
          <w:tcPr>
            <w:tcW w:w="306"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30</w:t>
            </w:r>
          </w:p>
        </w:tc>
        <w:tc>
          <w:tcPr>
            <w:tcW w:w="458" w:type="dxa"/>
            <w:tcBorders>
              <w:top w:val="nil"/>
              <w:left w:val="nil"/>
              <w:bottom w:val="nil"/>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100.0</w:t>
            </w:r>
          </w:p>
        </w:tc>
      </w:tr>
      <w:tr w:rsidR="00C9789C" w:rsidRPr="00781F44" w:rsidTr="00C9789C">
        <w:trPr>
          <w:trHeight w:val="1204"/>
        </w:trPr>
        <w:tc>
          <w:tcPr>
            <w:tcW w:w="1241" w:type="dxa"/>
            <w:tcBorders>
              <w:top w:val="nil"/>
              <w:left w:val="nil"/>
              <w:bottom w:val="single" w:sz="4" w:space="0" w:color="auto"/>
              <w:right w:val="nil"/>
            </w:tcBorders>
          </w:tcPr>
          <w:p w:rsidR="00C9789C" w:rsidRPr="00781F44" w:rsidRDefault="00C9789C" w:rsidP="002D153F">
            <w:pPr>
              <w:spacing w:line="276" w:lineRule="auto"/>
              <w:rPr>
                <w:rFonts w:ascii="Times New Roman" w:hAnsi="Times New Roman"/>
                <w:sz w:val="20"/>
                <w:szCs w:val="20"/>
              </w:rPr>
            </w:pPr>
            <w:r w:rsidRPr="00781F44">
              <w:rPr>
                <w:rFonts w:ascii="Times New Roman" w:hAnsi="Times New Roman"/>
                <w:sz w:val="20"/>
                <w:szCs w:val="20"/>
              </w:rPr>
              <w:t>Penyiraman tanaman menggunakan air beras</w:t>
            </w:r>
          </w:p>
        </w:tc>
        <w:tc>
          <w:tcPr>
            <w:tcW w:w="231" w:type="dxa"/>
            <w:tcBorders>
              <w:top w:val="nil"/>
              <w:left w:val="nil"/>
              <w:bottom w:val="single" w:sz="4" w:space="0" w:color="auto"/>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w:t>
            </w:r>
          </w:p>
        </w:tc>
        <w:tc>
          <w:tcPr>
            <w:tcW w:w="406" w:type="dxa"/>
            <w:tcBorders>
              <w:top w:val="nil"/>
              <w:left w:val="nil"/>
              <w:bottom w:val="single" w:sz="4" w:space="0" w:color="auto"/>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3.3</w:t>
            </w:r>
          </w:p>
        </w:tc>
        <w:tc>
          <w:tcPr>
            <w:tcW w:w="306" w:type="dxa"/>
            <w:tcBorders>
              <w:top w:val="nil"/>
              <w:left w:val="nil"/>
              <w:bottom w:val="single" w:sz="4" w:space="0" w:color="auto"/>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10</w:t>
            </w:r>
          </w:p>
        </w:tc>
        <w:tc>
          <w:tcPr>
            <w:tcW w:w="407" w:type="dxa"/>
            <w:tcBorders>
              <w:top w:val="nil"/>
              <w:left w:val="nil"/>
              <w:bottom w:val="single" w:sz="4" w:space="0" w:color="auto"/>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33.3</w:t>
            </w:r>
          </w:p>
        </w:tc>
        <w:tc>
          <w:tcPr>
            <w:tcW w:w="306" w:type="dxa"/>
            <w:tcBorders>
              <w:top w:val="nil"/>
              <w:left w:val="nil"/>
              <w:bottom w:val="single" w:sz="4" w:space="0" w:color="auto"/>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10</w:t>
            </w:r>
          </w:p>
        </w:tc>
        <w:tc>
          <w:tcPr>
            <w:tcW w:w="407" w:type="dxa"/>
            <w:tcBorders>
              <w:top w:val="nil"/>
              <w:left w:val="nil"/>
              <w:bottom w:val="single" w:sz="4" w:space="0" w:color="auto"/>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33.3</w:t>
            </w:r>
          </w:p>
        </w:tc>
        <w:tc>
          <w:tcPr>
            <w:tcW w:w="306" w:type="dxa"/>
            <w:tcBorders>
              <w:top w:val="nil"/>
              <w:left w:val="nil"/>
              <w:bottom w:val="single" w:sz="4" w:space="0" w:color="auto"/>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9</w:t>
            </w:r>
          </w:p>
        </w:tc>
        <w:tc>
          <w:tcPr>
            <w:tcW w:w="407" w:type="dxa"/>
            <w:tcBorders>
              <w:top w:val="nil"/>
              <w:left w:val="nil"/>
              <w:bottom w:val="single" w:sz="4" w:space="0" w:color="auto"/>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30.0</w:t>
            </w:r>
          </w:p>
        </w:tc>
        <w:tc>
          <w:tcPr>
            <w:tcW w:w="306" w:type="dxa"/>
            <w:tcBorders>
              <w:top w:val="nil"/>
              <w:left w:val="nil"/>
              <w:bottom w:val="single" w:sz="4" w:space="0" w:color="auto"/>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30</w:t>
            </w:r>
          </w:p>
        </w:tc>
        <w:tc>
          <w:tcPr>
            <w:tcW w:w="458" w:type="dxa"/>
            <w:tcBorders>
              <w:top w:val="nil"/>
              <w:left w:val="nil"/>
              <w:bottom w:val="single" w:sz="4" w:space="0" w:color="auto"/>
              <w:right w:val="nil"/>
            </w:tcBorders>
            <w:vAlign w:val="center"/>
          </w:tcPr>
          <w:p w:rsidR="00C9789C" w:rsidRPr="00781F44" w:rsidRDefault="00C9789C" w:rsidP="002D153F">
            <w:pPr>
              <w:spacing w:line="276" w:lineRule="auto"/>
              <w:jc w:val="right"/>
              <w:rPr>
                <w:rFonts w:ascii="Times New Roman" w:hAnsi="Times New Roman"/>
                <w:sz w:val="20"/>
                <w:szCs w:val="20"/>
              </w:rPr>
            </w:pPr>
            <w:r w:rsidRPr="00781F44">
              <w:rPr>
                <w:rFonts w:ascii="Times New Roman" w:hAnsi="Times New Roman"/>
                <w:sz w:val="20"/>
                <w:szCs w:val="20"/>
              </w:rPr>
              <w:t>100.0</w:t>
            </w:r>
          </w:p>
        </w:tc>
      </w:tr>
    </w:tbl>
    <w:p w:rsidR="00B008EC" w:rsidRDefault="00B008EC" w:rsidP="00C9789C">
      <w:pPr>
        <w:spacing w:after="0"/>
        <w:jc w:val="both"/>
        <w:rPr>
          <w:rFonts w:ascii="Times New Roman" w:hAnsi="Times New Roman"/>
        </w:rPr>
      </w:pPr>
    </w:p>
    <w:p w:rsidR="00C9789C" w:rsidRDefault="00C9789C" w:rsidP="00C9789C">
      <w:pPr>
        <w:spacing w:after="0"/>
        <w:jc w:val="both"/>
        <w:rPr>
          <w:rFonts w:ascii="Times New Roman" w:hAnsi="Times New Roman"/>
          <w:sz w:val="24"/>
          <w:szCs w:val="24"/>
        </w:rPr>
      </w:pPr>
      <w:r w:rsidRPr="00C9789C">
        <w:rPr>
          <w:rFonts w:ascii="Times New Roman" w:hAnsi="Times New Roman"/>
        </w:rPr>
        <w:t>Dari berbagai macam kegiatan dapat disimpulkan bahwa partisipasi pada tahap pelaksanaan yang terdapat di Kampung Pulo Geulis terkait program TOGA berada pada kategori sedang disebabkan mayoritas anggota kurang tertarik dalam kegiatan pemeliharaan melainkan mereka lebih tertarik untuk penanam dan penyiraman saja  yang menjadikan dalam kegiatan pelaksanaan menjadi kurang efektif</w:t>
      </w:r>
      <w:r>
        <w:rPr>
          <w:rFonts w:ascii="Times New Roman" w:hAnsi="Times New Roman"/>
          <w:sz w:val="24"/>
          <w:szCs w:val="24"/>
        </w:rPr>
        <w:t>.</w:t>
      </w:r>
    </w:p>
    <w:p w:rsidR="007F0BA3" w:rsidRDefault="007F0BA3" w:rsidP="00F34AB5">
      <w:pPr>
        <w:spacing w:after="0" w:line="240" w:lineRule="auto"/>
        <w:ind w:right="-1"/>
        <w:jc w:val="both"/>
        <w:rPr>
          <w:rFonts w:ascii="Times New Roman" w:hAnsi="Times New Roman" w:cs="Times New Roman"/>
        </w:rPr>
      </w:pPr>
    </w:p>
    <w:p w:rsidR="00C9789C" w:rsidRDefault="00C9789C" w:rsidP="00F34AB5">
      <w:pPr>
        <w:spacing w:after="0" w:line="240" w:lineRule="auto"/>
        <w:ind w:right="-1"/>
        <w:jc w:val="both"/>
        <w:rPr>
          <w:rFonts w:ascii="Times New Roman" w:hAnsi="Times New Roman" w:cs="Times New Roman"/>
          <w:b/>
          <w:lang w:val="en-US"/>
        </w:rPr>
      </w:pPr>
      <w:r>
        <w:rPr>
          <w:rFonts w:ascii="Times New Roman" w:hAnsi="Times New Roman" w:cs="Times New Roman"/>
          <w:b/>
          <w:lang w:val="en-US"/>
        </w:rPr>
        <w:t>Partisipasi dalam Tahap Menikmati Hasil</w:t>
      </w:r>
    </w:p>
    <w:p w:rsidR="00C9789C" w:rsidRPr="00C9789C" w:rsidRDefault="00C9789C" w:rsidP="00F34AB5">
      <w:pPr>
        <w:spacing w:after="0" w:line="240" w:lineRule="auto"/>
        <w:ind w:right="-1"/>
        <w:jc w:val="both"/>
        <w:rPr>
          <w:rFonts w:ascii="Times New Roman" w:hAnsi="Times New Roman" w:cs="Times New Roman"/>
          <w:b/>
          <w:lang w:val="en-US"/>
        </w:rPr>
      </w:pPr>
      <w:r w:rsidRPr="00C9789C">
        <w:rPr>
          <w:rFonts w:ascii="Times New Roman" w:hAnsi="Times New Roman"/>
        </w:rPr>
        <w:t>Pada tahap ketiga ini adalah tahap menikmati hasil. Diartikan sebagai tahap yang dirasakan anggota dalam merasakan manfaat dari program TOGA. Menikmati hasil yang diraskaan manfaatnya sendiri dalam program TOGA berupa lingkungan sekitar menjadi bersih, pekarangan tertata rapih, lebih mudah mendapat obat tradisional.</w:t>
      </w:r>
    </w:p>
    <w:p w:rsidR="00C9789C" w:rsidRDefault="00C9789C" w:rsidP="00F34AB5">
      <w:pPr>
        <w:spacing w:after="0" w:line="240" w:lineRule="auto"/>
        <w:ind w:right="-1"/>
        <w:jc w:val="both"/>
        <w:rPr>
          <w:rFonts w:ascii="Times New Roman" w:hAnsi="Times New Roman" w:cs="Times New Roman"/>
        </w:rPr>
      </w:pPr>
    </w:p>
    <w:p w:rsidR="00781F44" w:rsidRDefault="00781F44" w:rsidP="00F34AB5">
      <w:pPr>
        <w:spacing w:after="0" w:line="240" w:lineRule="auto"/>
        <w:ind w:right="-1"/>
        <w:jc w:val="both"/>
        <w:rPr>
          <w:rFonts w:ascii="Times New Roman" w:hAnsi="Times New Roman" w:cs="Times New Roman"/>
        </w:rPr>
      </w:pPr>
    </w:p>
    <w:p w:rsidR="00781F44" w:rsidRDefault="00781F44" w:rsidP="00F34AB5">
      <w:pPr>
        <w:spacing w:after="0" w:line="240" w:lineRule="auto"/>
        <w:ind w:right="-1"/>
        <w:jc w:val="both"/>
        <w:rPr>
          <w:rFonts w:ascii="Times New Roman" w:hAnsi="Times New Roman" w:cs="Times New Roman"/>
        </w:rPr>
      </w:pPr>
    </w:p>
    <w:p w:rsidR="00781F44" w:rsidRDefault="00781F44" w:rsidP="00F34AB5">
      <w:pPr>
        <w:spacing w:after="0" w:line="240" w:lineRule="auto"/>
        <w:ind w:right="-1"/>
        <w:jc w:val="both"/>
        <w:rPr>
          <w:rFonts w:ascii="Times New Roman" w:hAnsi="Times New Roman" w:cs="Times New Roman"/>
        </w:rPr>
      </w:pPr>
    </w:p>
    <w:p w:rsidR="00781F44" w:rsidRDefault="00781F44"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781F44" w:rsidRDefault="00781F44" w:rsidP="00F34AB5">
      <w:pPr>
        <w:spacing w:after="0" w:line="240" w:lineRule="auto"/>
        <w:ind w:right="-1"/>
        <w:jc w:val="both"/>
        <w:rPr>
          <w:rFonts w:ascii="Times New Roman" w:hAnsi="Times New Roman" w:cs="Times New Roman"/>
        </w:rPr>
      </w:pPr>
    </w:p>
    <w:p w:rsidR="00781F44" w:rsidRDefault="00781F44" w:rsidP="00F34AB5">
      <w:pPr>
        <w:spacing w:after="0" w:line="240" w:lineRule="auto"/>
        <w:ind w:right="-1"/>
        <w:jc w:val="both"/>
        <w:rPr>
          <w:rFonts w:ascii="Times New Roman" w:hAnsi="Times New Roman" w:cs="Times New Roman"/>
        </w:rPr>
      </w:pPr>
    </w:p>
    <w:p w:rsidR="00C9789C" w:rsidRPr="00781F44" w:rsidRDefault="00C9789C" w:rsidP="00781F44">
      <w:pPr>
        <w:spacing w:after="0" w:line="240" w:lineRule="auto"/>
        <w:ind w:left="990" w:right="-1" w:hanging="990"/>
        <w:jc w:val="both"/>
        <w:rPr>
          <w:rFonts w:ascii="Times New Roman" w:hAnsi="Times New Roman" w:cs="Times New Roman"/>
          <w:lang w:val="en-US"/>
        </w:rPr>
      </w:pPr>
      <w:r>
        <w:rPr>
          <w:rFonts w:ascii="Times New Roman" w:hAnsi="Times New Roman" w:cs="Times New Roman"/>
          <w:lang w:val="en-US"/>
        </w:rPr>
        <w:t>Tabel 3 Jumlah dan persentase responden berdasarkan partisipasi dalam tahap menikmati hasil</w:t>
      </w:r>
    </w:p>
    <w:tbl>
      <w:tblPr>
        <w:tblStyle w:val="TableGrid"/>
        <w:tblW w:w="0" w:type="auto"/>
        <w:tblInd w:w="-180" w:type="dxa"/>
        <w:tblLook w:val="04A0" w:firstRow="1" w:lastRow="0" w:firstColumn="1" w:lastColumn="0" w:noHBand="0" w:noVBand="1"/>
      </w:tblPr>
      <w:tblGrid>
        <w:gridCol w:w="889"/>
        <w:gridCol w:w="297"/>
        <w:gridCol w:w="343"/>
        <w:gridCol w:w="279"/>
        <w:gridCol w:w="437"/>
        <w:gridCol w:w="342"/>
        <w:gridCol w:w="437"/>
        <w:gridCol w:w="342"/>
        <w:gridCol w:w="437"/>
        <w:gridCol w:w="342"/>
        <w:gridCol w:w="500"/>
      </w:tblGrid>
      <w:tr w:rsidR="00C9789C" w:rsidRPr="00C9789C" w:rsidTr="00781F44">
        <w:trPr>
          <w:trHeight w:val="377"/>
        </w:trPr>
        <w:tc>
          <w:tcPr>
            <w:tcW w:w="889" w:type="dxa"/>
            <w:vMerge w:val="restart"/>
            <w:tcBorders>
              <w:left w:val="nil"/>
              <w:right w:val="nil"/>
            </w:tcBorders>
            <w:vAlign w:val="center"/>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Menikmati hasil</w:t>
            </w:r>
          </w:p>
        </w:tc>
        <w:tc>
          <w:tcPr>
            <w:tcW w:w="640" w:type="dxa"/>
            <w:gridSpan w:val="2"/>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Sangat tidak setuju</w:t>
            </w:r>
          </w:p>
        </w:tc>
        <w:tc>
          <w:tcPr>
            <w:tcW w:w="716" w:type="dxa"/>
            <w:gridSpan w:val="2"/>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Tidak setuju</w:t>
            </w:r>
          </w:p>
        </w:tc>
        <w:tc>
          <w:tcPr>
            <w:tcW w:w="779" w:type="dxa"/>
            <w:gridSpan w:val="2"/>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Setuju</w:t>
            </w:r>
          </w:p>
        </w:tc>
        <w:tc>
          <w:tcPr>
            <w:tcW w:w="779" w:type="dxa"/>
            <w:gridSpan w:val="2"/>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Sangat setuju</w:t>
            </w:r>
          </w:p>
        </w:tc>
        <w:tc>
          <w:tcPr>
            <w:tcW w:w="842" w:type="dxa"/>
            <w:gridSpan w:val="2"/>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Total</w:t>
            </w:r>
          </w:p>
        </w:tc>
      </w:tr>
      <w:tr w:rsidR="00C9789C" w:rsidRPr="00C9789C" w:rsidTr="00781F44">
        <w:tc>
          <w:tcPr>
            <w:tcW w:w="889" w:type="dxa"/>
            <w:vMerge/>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p>
        </w:tc>
        <w:tc>
          <w:tcPr>
            <w:tcW w:w="297" w:type="dxa"/>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n</w:t>
            </w:r>
          </w:p>
        </w:tc>
        <w:tc>
          <w:tcPr>
            <w:tcW w:w="343" w:type="dxa"/>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w:t>
            </w:r>
          </w:p>
        </w:tc>
        <w:tc>
          <w:tcPr>
            <w:tcW w:w="279" w:type="dxa"/>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n</w:t>
            </w:r>
          </w:p>
        </w:tc>
        <w:tc>
          <w:tcPr>
            <w:tcW w:w="437" w:type="dxa"/>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w:t>
            </w:r>
          </w:p>
        </w:tc>
        <w:tc>
          <w:tcPr>
            <w:tcW w:w="342" w:type="dxa"/>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n</w:t>
            </w:r>
          </w:p>
        </w:tc>
        <w:tc>
          <w:tcPr>
            <w:tcW w:w="437" w:type="dxa"/>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w:t>
            </w:r>
          </w:p>
        </w:tc>
        <w:tc>
          <w:tcPr>
            <w:tcW w:w="342" w:type="dxa"/>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n</w:t>
            </w:r>
          </w:p>
        </w:tc>
        <w:tc>
          <w:tcPr>
            <w:tcW w:w="437" w:type="dxa"/>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w:t>
            </w:r>
          </w:p>
        </w:tc>
        <w:tc>
          <w:tcPr>
            <w:tcW w:w="342" w:type="dxa"/>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n</w:t>
            </w:r>
          </w:p>
        </w:tc>
        <w:tc>
          <w:tcPr>
            <w:tcW w:w="500" w:type="dxa"/>
            <w:tcBorders>
              <w:left w:val="nil"/>
              <w:bottom w:val="single" w:sz="4" w:space="0" w:color="auto"/>
              <w:right w:val="nil"/>
            </w:tcBorders>
          </w:tcPr>
          <w:p w:rsidR="00C9789C" w:rsidRPr="00C9789C" w:rsidRDefault="00C9789C" w:rsidP="002D153F">
            <w:pPr>
              <w:spacing w:line="276" w:lineRule="auto"/>
              <w:jc w:val="center"/>
              <w:rPr>
                <w:rFonts w:ascii="Times New Roman" w:hAnsi="Times New Roman"/>
                <w:sz w:val="20"/>
                <w:szCs w:val="20"/>
              </w:rPr>
            </w:pPr>
            <w:r w:rsidRPr="00C9789C">
              <w:rPr>
                <w:rFonts w:ascii="Times New Roman" w:hAnsi="Times New Roman"/>
                <w:sz w:val="20"/>
                <w:szCs w:val="20"/>
              </w:rPr>
              <w:t>%</w:t>
            </w:r>
          </w:p>
        </w:tc>
      </w:tr>
      <w:tr w:rsidR="00C9789C" w:rsidRPr="00C9789C" w:rsidTr="00781F44">
        <w:tc>
          <w:tcPr>
            <w:tcW w:w="889" w:type="dxa"/>
            <w:tcBorders>
              <w:left w:val="nil"/>
              <w:bottom w:val="nil"/>
              <w:right w:val="nil"/>
            </w:tcBorders>
          </w:tcPr>
          <w:p w:rsidR="00C9789C" w:rsidRPr="00C9789C" w:rsidRDefault="00C9789C" w:rsidP="002D153F">
            <w:pPr>
              <w:spacing w:line="276" w:lineRule="auto"/>
              <w:rPr>
                <w:rFonts w:ascii="Times New Roman" w:hAnsi="Times New Roman"/>
                <w:sz w:val="20"/>
                <w:szCs w:val="20"/>
              </w:rPr>
            </w:pPr>
            <w:r w:rsidRPr="00C9789C">
              <w:rPr>
                <w:rFonts w:ascii="Times New Roman" w:hAnsi="Times New Roman"/>
                <w:sz w:val="20"/>
                <w:szCs w:val="20"/>
              </w:rPr>
              <w:t>Lingkungan sekitar bersih</w:t>
            </w:r>
          </w:p>
        </w:tc>
        <w:tc>
          <w:tcPr>
            <w:tcW w:w="297" w:type="dxa"/>
            <w:tcBorders>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w:t>
            </w:r>
          </w:p>
        </w:tc>
        <w:tc>
          <w:tcPr>
            <w:tcW w:w="343" w:type="dxa"/>
            <w:tcBorders>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w:t>
            </w:r>
          </w:p>
        </w:tc>
        <w:tc>
          <w:tcPr>
            <w:tcW w:w="279" w:type="dxa"/>
            <w:tcBorders>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w:t>
            </w:r>
          </w:p>
        </w:tc>
        <w:tc>
          <w:tcPr>
            <w:tcW w:w="437" w:type="dxa"/>
            <w:tcBorders>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0.0</w:t>
            </w:r>
          </w:p>
        </w:tc>
        <w:tc>
          <w:tcPr>
            <w:tcW w:w="342" w:type="dxa"/>
            <w:tcBorders>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16</w:t>
            </w:r>
          </w:p>
        </w:tc>
        <w:tc>
          <w:tcPr>
            <w:tcW w:w="437" w:type="dxa"/>
            <w:tcBorders>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53.3</w:t>
            </w:r>
          </w:p>
        </w:tc>
        <w:tc>
          <w:tcPr>
            <w:tcW w:w="342" w:type="dxa"/>
            <w:tcBorders>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14</w:t>
            </w:r>
          </w:p>
        </w:tc>
        <w:tc>
          <w:tcPr>
            <w:tcW w:w="437" w:type="dxa"/>
            <w:tcBorders>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46.7</w:t>
            </w:r>
          </w:p>
        </w:tc>
        <w:tc>
          <w:tcPr>
            <w:tcW w:w="342" w:type="dxa"/>
            <w:tcBorders>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30</w:t>
            </w:r>
          </w:p>
        </w:tc>
        <w:tc>
          <w:tcPr>
            <w:tcW w:w="500" w:type="dxa"/>
            <w:tcBorders>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100.0</w:t>
            </w:r>
          </w:p>
        </w:tc>
      </w:tr>
      <w:tr w:rsidR="00C9789C" w:rsidRPr="00C9789C" w:rsidTr="00781F44">
        <w:tc>
          <w:tcPr>
            <w:tcW w:w="889" w:type="dxa"/>
            <w:tcBorders>
              <w:top w:val="nil"/>
              <w:left w:val="nil"/>
              <w:bottom w:val="nil"/>
              <w:right w:val="nil"/>
            </w:tcBorders>
          </w:tcPr>
          <w:p w:rsidR="00C9789C" w:rsidRPr="00C9789C" w:rsidRDefault="00C9789C" w:rsidP="002D153F">
            <w:pPr>
              <w:spacing w:line="276" w:lineRule="auto"/>
              <w:rPr>
                <w:rFonts w:ascii="Times New Roman" w:hAnsi="Times New Roman"/>
                <w:sz w:val="20"/>
                <w:szCs w:val="20"/>
              </w:rPr>
            </w:pPr>
            <w:r w:rsidRPr="00C9789C">
              <w:rPr>
                <w:rFonts w:ascii="Times New Roman" w:hAnsi="Times New Roman"/>
                <w:sz w:val="20"/>
                <w:szCs w:val="20"/>
              </w:rPr>
              <w:t>Pekarangan rapih</w:t>
            </w:r>
          </w:p>
        </w:tc>
        <w:tc>
          <w:tcPr>
            <w:tcW w:w="297"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w:t>
            </w:r>
          </w:p>
        </w:tc>
        <w:tc>
          <w:tcPr>
            <w:tcW w:w="343"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w:t>
            </w:r>
          </w:p>
        </w:tc>
        <w:tc>
          <w:tcPr>
            <w:tcW w:w="279"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w:t>
            </w:r>
          </w:p>
        </w:tc>
        <w:tc>
          <w:tcPr>
            <w:tcW w:w="437"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0.0</w:t>
            </w:r>
          </w:p>
        </w:tc>
        <w:tc>
          <w:tcPr>
            <w:tcW w:w="342"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18</w:t>
            </w:r>
          </w:p>
        </w:tc>
        <w:tc>
          <w:tcPr>
            <w:tcW w:w="437"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60.0</w:t>
            </w:r>
          </w:p>
        </w:tc>
        <w:tc>
          <w:tcPr>
            <w:tcW w:w="342"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12</w:t>
            </w:r>
          </w:p>
        </w:tc>
        <w:tc>
          <w:tcPr>
            <w:tcW w:w="437"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40.0</w:t>
            </w:r>
          </w:p>
        </w:tc>
        <w:tc>
          <w:tcPr>
            <w:tcW w:w="342"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30</w:t>
            </w:r>
          </w:p>
        </w:tc>
        <w:tc>
          <w:tcPr>
            <w:tcW w:w="500"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100.0</w:t>
            </w:r>
          </w:p>
        </w:tc>
      </w:tr>
      <w:tr w:rsidR="00C9789C" w:rsidRPr="00C9789C" w:rsidTr="00781F44">
        <w:tc>
          <w:tcPr>
            <w:tcW w:w="889" w:type="dxa"/>
            <w:tcBorders>
              <w:top w:val="nil"/>
              <w:left w:val="nil"/>
              <w:bottom w:val="nil"/>
              <w:right w:val="nil"/>
            </w:tcBorders>
          </w:tcPr>
          <w:p w:rsidR="00C9789C" w:rsidRPr="00C9789C" w:rsidRDefault="00C9789C" w:rsidP="002D153F">
            <w:pPr>
              <w:spacing w:line="276" w:lineRule="auto"/>
              <w:rPr>
                <w:rFonts w:ascii="Times New Roman" w:hAnsi="Times New Roman"/>
                <w:sz w:val="20"/>
                <w:szCs w:val="20"/>
              </w:rPr>
            </w:pPr>
            <w:r w:rsidRPr="00C9789C">
              <w:rPr>
                <w:rFonts w:ascii="Times New Roman" w:hAnsi="Times New Roman"/>
                <w:sz w:val="20"/>
                <w:szCs w:val="20"/>
              </w:rPr>
              <w:t>Lebih mudah mendapatkan obat tradisional</w:t>
            </w:r>
          </w:p>
        </w:tc>
        <w:tc>
          <w:tcPr>
            <w:tcW w:w="297"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w:t>
            </w:r>
          </w:p>
        </w:tc>
        <w:tc>
          <w:tcPr>
            <w:tcW w:w="343"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w:t>
            </w:r>
          </w:p>
        </w:tc>
        <w:tc>
          <w:tcPr>
            <w:tcW w:w="279"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w:t>
            </w:r>
          </w:p>
        </w:tc>
        <w:tc>
          <w:tcPr>
            <w:tcW w:w="437"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3.3</w:t>
            </w:r>
          </w:p>
        </w:tc>
        <w:tc>
          <w:tcPr>
            <w:tcW w:w="342"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14</w:t>
            </w:r>
          </w:p>
        </w:tc>
        <w:tc>
          <w:tcPr>
            <w:tcW w:w="437"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46.7</w:t>
            </w:r>
          </w:p>
        </w:tc>
        <w:tc>
          <w:tcPr>
            <w:tcW w:w="342"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15</w:t>
            </w:r>
          </w:p>
        </w:tc>
        <w:tc>
          <w:tcPr>
            <w:tcW w:w="437"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50.0</w:t>
            </w:r>
          </w:p>
        </w:tc>
        <w:tc>
          <w:tcPr>
            <w:tcW w:w="342"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30</w:t>
            </w:r>
          </w:p>
        </w:tc>
        <w:tc>
          <w:tcPr>
            <w:tcW w:w="500"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100.0</w:t>
            </w:r>
          </w:p>
        </w:tc>
      </w:tr>
      <w:tr w:rsidR="00C9789C" w:rsidRPr="00C9789C" w:rsidTr="00781F44">
        <w:tc>
          <w:tcPr>
            <w:tcW w:w="889" w:type="dxa"/>
            <w:tcBorders>
              <w:top w:val="nil"/>
              <w:left w:val="nil"/>
              <w:bottom w:val="nil"/>
              <w:right w:val="nil"/>
            </w:tcBorders>
          </w:tcPr>
          <w:p w:rsidR="00C9789C" w:rsidRPr="00C9789C" w:rsidRDefault="00C9789C" w:rsidP="002D153F">
            <w:pPr>
              <w:spacing w:line="276" w:lineRule="auto"/>
              <w:rPr>
                <w:rFonts w:ascii="Times New Roman" w:hAnsi="Times New Roman"/>
                <w:sz w:val="20"/>
                <w:szCs w:val="20"/>
              </w:rPr>
            </w:pPr>
            <w:r w:rsidRPr="00C9789C">
              <w:rPr>
                <w:rFonts w:ascii="Times New Roman" w:hAnsi="Times New Roman"/>
                <w:sz w:val="20"/>
                <w:szCs w:val="20"/>
              </w:rPr>
              <w:t xml:space="preserve">Lebih Hemat mendapatkan obat </w:t>
            </w:r>
          </w:p>
        </w:tc>
        <w:tc>
          <w:tcPr>
            <w:tcW w:w="297"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w:t>
            </w:r>
          </w:p>
        </w:tc>
        <w:tc>
          <w:tcPr>
            <w:tcW w:w="343"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w:t>
            </w:r>
          </w:p>
        </w:tc>
        <w:tc>
          <w:tcPr>
            <w:tcW w:w="279"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2</w:t>
            </w:r>
          </w:p>
        </w:tc>
        <w:tc>
          <w:tcPr>
            <w:tcW w:w="437"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6.7</w:t>
            </w:r>
          </w:p>
        </w:tc>
        <w:tc>
          <w:tcPr>
            <w:tcW w:w="342"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16</w:t>
            </w:r>
          </w:p>
        </w:tc>
        <w:tc>
          <w:tcPr>
            <w:tcW w:w="437"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53.3</w:t>
            </w:r>
          </w:p>
        </w:tc>
        <w:tc>
          <w:tcPr>
            <w:tcW w:w="342"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12</w:t>
            </w:r>
          </w:p>
        </w:tc>
        <w:tc>
          <w:tcPr>
            <w:tcW w:w="437"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40.0</w:t>
            </w:r>
          </w:p>
        </w:tc>
        <w:tc>
          <w:tcPr>
            <w:tcW w:w="342"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30</w:t>
            </w:r>
          </w:p>
        </w:tc>
        <w:tc>
          <w:tcPr>
            <w:tcW w:w="500" w:type="dxa"/>
            <w:tcBorders>
              <w:top w:val="nil"/>
              <w:left w:val="nil"/>
              <w:bottom w:val="nil"/>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100.0</w:t>
            </w:r>
          </w:p>
        </w:tc>
      </w:tr>
      <w:tr w:rsidR="00C9789C" w:rsidRPr="00C9789C" w:rsidTr="00781F44">
        <w:trPr>
          <w:trHeight w:val="70"/>
        </w:trPr>
        <w:tc>
          <w:tcPr>
            <w:tcW w:w="889" w:type="dxa"/>
            <w:tcBorders>
              <w:top w:val="nil"/>
              <w:left w:val="nil"/>
              <w:bottom w:val="single" w:sz="4" w:space="0" w:color="auto"/>
              <w:right w:val="nil"/>
            </w:tcBorders>
          </w:tcPr>
          <w:p w:rsidR="00C9789C" w:rsidRPr="00C9789C" w:rsidRDefault="00C9789C" w:rsidP="002D153F">
            <w:pPr>
              <w:spacing w:line="276" w:lineRule="auto"/>
              <w:rPr>
                <w:rFonts w:ascii="Times New Roman" w:hAnsi="Times New Roman"/>
                <w:sz w:val="20"/>
                <w:szCs w:val="20"/>
              </w:rPr>
            </w:pPr>
            <w:r w:rsidRPr="00C9789C">
              <w:rPr>
                <w:rFonts w:ascii="Times New Roman" w:hAnsi="Times New Roman"/>
                <w:sz w:val="20"/>
                <w:szCs w:val="20"/>
              </w:rPr>
              <w:t>Mudah mendapatkan obat untuk pertolongan pertama</w:t>
            </w:r>
          </w:p>
        </w:tc>
        <w:tc>
          <w:tcPr>
            <w:tcW w:w="297" w:type="dxa"/>
            <w:tcBorders>
              <w:top w:val="nil"/>
              <w:left w:val="nil"/>
              <w:bottom w:val="single" w:sz="4" w:space="0" w:color="auto"/>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w:t>
            </w:r>
          </w:p>
        </w:tc>
        <w:tc>
          <w:tcPr>
            <w:tcW w:w="343" w:type="dxa"/>
            <w:tcBorders>
              <w:top w:val="nil"/>
              <w:left w:val="nil"/>
              <w:bottom w:val="single" w:sz="4" w:space="0" w:color="auto"/>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0</w:t>
            </w:r>
          </w:p>
        </w:tc>
        <w:tc>
          <w:tcPr>
            <w:tcW w:w="279" w:type="dxa"/>
            <w:tcBorders>
              <w:top w:val="nil"/>
              <w:left w:val="nil"/>
              <w:bottom w:val="single" w:sz="4" w:space="0" w:color="auto"/>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4</w:t>
            </w:r>
          </w:p>
        </w:tc>
        <w:tc>
          <w:tcPr>
            <w:tcW w:w="437" w:type="dxa"/>
            <w:tcBorders>
              <w:top w:val="nil"/>
              <w:left w:val="nil"/>
              <w:bottom w:val="single" w:sz="4" w:space="0" w:color="auto"/>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13.3</w:t>
            </w:r>
          </w:p>
        </w:tc>
        <w:tc>
          <w:tcPr>
            <w:tcW w:w="342" w:type="dxa"/>
            <w:tcBorders>
              <w:top w:val="nil"/>
              <w:left w:val="nil"/>
              <w:bottom w:val="single" w:sz="4" w:space="0" w:color="auto"/>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14</w:t>
            </w:r>
          </w:p>
        </w:tc>
        <w:tc>
          <w:tcPr>
            <w:tcW w:w="437" w:type="dxa"/>
            <w:tcBorders>
              <w:top w:val="nil"/>
              <w:left w:val="nil"/>
              <w:bottom w:val="single" w:sz="4" w:space="0" w:color="auto"/>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46.7</w:t>
            </w:r>
          </w:p>
        </w:tc>
        <w:tc>
          <w:tcPr>
            <w:tcW w:w="342" w:type="dxa"/>
            <w:tcBorders>
              <w:top w:val="nil"/>
              <w:left w:val="nil"/>
              <w:bottom w:val="single" w:sz="4" w:space="0" w:color="auto"/>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12</w:t>
            </w:r>
          </w:p>
        </w:tc>
        <w:tc>
          <w:tcPr>
            <w:tcW w:w="437" w:type="dxa"/>
            <w:tcBorders>
              <w:top w:val="nil"/>
              <w:left w:val="nil"/>
              <w:bottom w:val="single" w:sz="4" w:space="0" w:color="auto"/>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40.0</w:t>
            </w:r>
          </w:p>
        </w:tc>
        <w:tc>
          <w:tcPr>
            <w:tcW w:w="342" w:type="dxa"/>
            <w:tcBorders>
              <w:top w:val="nil"/>
              <w:left w:val="nil"/>
              <w:bottom w:val="single" w:sz="4" w:space="0" w:color="auto"/>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30</w:t>
            </w:r>
          </w:p>
        </w:tc>
        <w:tc>
          <w:tcPr>
            <w:tcW w:w="500" w:type="dxa"/>
            <w:tcBorders>
              <w:top w:val="nil"/>
              <w:left w:val="nil"/>
              <w:bottom w:val="single" w:sz="4" w:space="0" w:color="auto"/>
              <w:right w:val="nil"/>
            </w:tcBorders>
            <w:vAlign w:val="center"/>
          </w:tcPr>
          <w:p w:rsidR="00C9789C" w:rsidRPr="00C9789C" w:rsidRDefault="00C9789C" w:rsidP="002D153F">
            <w:pPr>
              <w:spacing w:line="276" w:lineRule="auto"/>
              <w:jc w:val="right"/>
              <w:rPr>
                <w:rFonts w:ascii="Times New Roman" w:hAnsi="Times New Roman"/>
                <w:sz w:val="20"/>
                <w:szCs w:val="20"/>
              </w:rPr>
            </w:pPr>
            <w:r w:rsidRPr="00C9789C">
              <w:rPr>
                <w:rFonts w:ascii="Times New Roman" w:hAnsi="Times New Roman"/>
                <w:sz w:val="20"/>
                <w:szCs w:val="20"/>
              </w:rPr>
              <w:t>100.0</w:t>
            </w:r>
          </w:p>
        </w:tc>
      </w:tr>
    </w:tbl>
    <w:p w:rsidR="00781F44" w:rsidRPr="00781F44" w:rsidRDefault="00781F44" w:rsidP="00781F44">
      <w:pPr>
        <w:spacing w:after="0"/>
        <w:jc w:val="both"/>
        <w:rPr>
          <w:rFonts w:ascii="Times New Roman" w:hAnsi="Times New Roman"/>
        </w:rPr>
      </w:pPr>
      <w:r w:rsidRPr="00781F44">
        <w:rPr>
          <w:rFonts w:ascii="Times New Roman" w:hAnsi="Times New Roman"/>
        </w:rPr>
        <w:t xml:space="preserve">Dari berbagai macam </w:t>
      </w:r>
      <w:r w:rsidRPr="00781F44">
        <w:rPr>
          <w:rFonts w:ascii="Times New Roman" w:hAnsi="Times New Roman"/>
          <w:i/>
        </w:rPr>
        <w:t>output</w:t>
      </w:r>
      <w:r w:rsidRPr="00781F44">
        <w:rPr>
          <w:rFonts w:ascii="Times New Roman" w:hAnsi="Times New Roman"/>
        </w:rPr>
        <w:t xml:space="preserve"> atau hasil yang didapat oleh anggota program TOGA di Kampung Pulo Geulis dapat disimpulkan bahwa partisipasi pada tahap menikmati hasil yang terdapat di Kampung Pulo Geulis terkait program TOGA berada pada kategori tinggi disebabkan anggota sangat merasakan adanya hasil dari mengikuti program TOGA seperti lingkungan sekitar menjadi bersih, lebih mudah dan hemat untuk mendapatkan obat dan juga lebih mudah didapat pada saat membutuhkan pertolongan pertama.</w:t>
      </w:r>
    </w:p>
    <w:p w:rsidR="00C9789C" w:rsidRDefault="00C9789C" w:rsidP="00F34AB5">
      <w:pPr>
        <w:spacing w:after="0" w:line="240" w:lineRule="auto"/>
        <w:ind w:right="-1"/>
        <w:jc w:val="both"/>
        <w:rPr>
          <w:rFonts w:ascii="Times New Roman" w:hAnsi="Times New Roman" w:cs="Times New Roman"/>
        </w:rPr>
      </w:pPr>
    </w:p>
    <w:p w:rsidR="00781F44" w:rsidRDefault="00781F44" w:rsidP="00F34AB5">
      <w:pPr>
        <w:spacing w:after="0" w:line="240" w:lineRule="auto"/>
        <w:ind w:right="-1"/>
        <w:jc w:val="both"/>
        <w:rPr>
          <w:rFonts w:ascii="Times New Roman" w:hAnsi="Times New Roman" w:cs="Times New Roman"/>
        </w:rPr>
      </w:pPr>
    </w:p>
    <w:p w:rsidR="00781F44" w:rsidRDefault="00781F44" w:rsidP="00F34AB5">
      <w:pPr>
        <w:spacing w:after="0" w:line="240" w:lineRule="auto"/>
        <w:ind w:right="-1"/>
        <w:jc w:val="both"/>
        <w:rPr>
          <w:rFonts w:ascii="Times New Roman" w:hAnsi="Times New Roman" w:cs="Times New Roman"/>
        </w:rPr>
      </w:pPr>
    </w:p>
    <w:p w:rsidR="00C9789C" w:rsidRDefault="00781F44" w:rsidP="00F34AB5">
      <w:pPr>
        <w:spacing w:after="0" w:line="240" w:lineRule="auto"/>
        <w:ind w:right="-1"/>
        <w:jc w:val="both"/>
        <w:rPr>
          <w:rFonts w:ascii="Times New Roman" w:hAnsi="Times New Roman" w:cs="Times New Roman"/>
          <w:b/>
          <w:lang w:val="en-US"/>
        </w:rPr>
      </w:pPr>
      <w:r>
        <w:rPr>
          <w:rFonts w:ascii="Times New Roman" w:hAnsi="Times New Roman" w:cs="Times New Roman"/>
          <w:b/>
          <w:lang w:val="en-US"/>
        </w:rPr>
        <w:t>Partisipasi dalam Tahap Evaluasi</w:t>
      </w:r>
    </w:p>
    <w:p w:rsidR="00781F44" w:rsidRPr="00781F44" w:rsidRDefault="00781F44" w:rsidP="00781F44">
      <w:pPr>
        <w:spacing w:after="0"/>
        <w:jc w:val="both"/>
        <w:rPr>
          <w:rFonts w:ascii="Times New Roman" w:hAnsi="Times New Roman"/>
        </w:rPr>
      </w:pPr>
      <w:r w:rsidRPr="00781F44">
        <w:rPr>
          <w:rFonts w:ascii="Times New Roman" w:hAnsi="Times New Roman"/>
        </w:rPr>
        <w:t>Pada tahap terakhir yaitu tahap evaluasi yang memiliki artian sebagai alat ukur yang dihitung dengan keikutsertaan masyarakat dalam mengevaluasi kekurangan atau kesalahan pelaksanaan program TOGA. Pada penelitian ini partisipasi evaluasi mencakup hadir dalam rapat evaluasi program, terlibat dalam penilaian program, memberikan saran terkait penilaian program, memberikan kritik terkait pelaksanaan program dan memberikan solusi  terkait pelaksaan program dan terkadang membahas keluar dan masuknya anggaran untuk program.</w:t>
      </w:r>
    </w:p>
    <w:p w:rsidR="00781F44" w:rsidRDefault="00781F44" w:rsidP="00F34AB5">
      <w:pPr>
        <w:spacing w:after="0" w:line="240" w:lineRule="auto"/>
        <w:ind w:right="-1"/>
        <w:jc w:val="both"/>
        <w:rPr>
          <w:rFonts w:ascii="Times New Roman" w:hAnsi="Times New Roman" w:cs="Times New Roman"/>
          <w:lang w:val="en-US"/>
        </w:rPr>
      </w:pPr>
    </w:p>
    <w:p w:rsidR="00781F44" w:rsidRDefault="00781F44" w:rsidP="00781F44">
      <w:pPr>
        <w:spacing w:after="0" w:line="240" w:lineRule="auto"/>
        <w:ind w:left="1080" w:right="-1" w:hanging="1080"/>
        <w:jc w:val="both"/>
        <w:rPr>
          <w:rFonts w:ascii="Times New Roman" w:hAnsi="Times New Roman" w:cs="Times New Roman"/>
          <w:lang w:val="en-US"/>
        </w:rPr>
      </w:pPr>
      <w:r>
        <w:rPr>
          <w:rFonts w:ascii="Times New Roman" w:hAnsi="Times New Roman" w:cs="Times New Roman"/>
          <w:lang w:val="en-US"/>
        </w:rPr>
        <w:t>Tabel 4 Jumlah dan persentase responden berdasarkan partisipasi dalam tahap evaluasi</w:t>
      </w:r>
    </w:p>
    <w:tbl>
      <w:tblPr>
        <w:tblStyle w:val="TableGrid"/>
        <w:tblW w:w="0" w:type="auto"/>
        <w:tblLook w:val="04A0" w:firstRow="1" w:lastRow="0" w:firstColumn="1" w:lastColumn="0" w:noHBand="0" w:noVBand="1"/>
      </w:tblPr>
      <w:tblGrid>
        <w:gridCol w:w="797"/>
        <w:gridCol w:w="273"/>
        <w:gridCol w:w="415"/>
        <w:gridCol w:w="330"/>
        <w:gridCol w:w="415"/>
        <w:gridCol w:w="330"/>
        <w:gridCol w:w="415"/>
        <w:gridCol w:w="273"/>
        <w:gridCol w:w="415"/>
        <w:gridCol w:w="330"/>
        <w:gridCol w:w="472"/>
      </w:tblGrid>
      <w:tr w:rsidR="00781F44" w:rsidRPr="00781F44" w:rsidTr="002D153F">
        <w:tc>
          <w:tcPr>
            <w:tcW w:w="1443" w:type="dxa"/>
            <w:tcBorders>
              <w:left w:val="nil"/>
              <w:bottom w:val="nil"/>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 xml:space="preserve">Evaluasi </w:t>
            </w:r>
          </w:p>
        </w:tc>
        <w:tc>
          <w:tcPr>
            <w:tcW w:w="1179" w:type="dxa"/>
            <w:gridSpan w:val="2"/>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Tidak pernah</w:t>
            </w:r>
          </w:p>
        </w:tc>
        <w:tc>
          <w:tcPr>
            <w:tcW w:w="1261" w:type="dxa"/>
            <w:gridSpan w:val="2"/>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Jarang</w:t>
            </w:r>
          </w:p>
        </w:tc>
        <w:tc>
          <w:tcPr>
            <w:tcW w:w="1261" w:type="dxa"/>
            <w:gridSpan w:val="2"/>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Sering</w:t>
            </w:r>
          </w:p>
        </w:tc>
        <w:tc>
          <w:tcPr>
            <w:tcW w:w="1179" w:type="dxa"/>
            <w:gridSpan w:val="2"/>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Selalu</w:t>
            </w:r>
          </w:p>
        </w:tc>
        <w:tc>
          <w:tcPr>
            <w:tcW w:w="1627" w:type="dxa"/>
            <w:gridSpan w:val="2"/>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Total</w:t>
            </w:r>
          </w:p>
        </w:tc>
      </w:tr>
      <w:tr w:rsidR="00781F44" w:rsidRPr="00781F44" w:rsidTr="002D153F">
        <w:tc>
          <w:tcPr>
            <w:tcW w:w="1443" w:type="dxa"/>
            <w:tcBorders>
              <w:top w:val="nil"/>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p>
        </w:tc>
        <w:tc>
          <w:tcPr>
            <w:tcW w:w="487" w:type="dxa"/>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n</w:t>
            </w:r>
          </w:p>
        </w:tc>
        <w:tc>
          <w:tcPr>
            <w:tcW w:w="692" w:type="dxa"/>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w:t>
            </w:r>
          </w:p>
        </w:tc>
        <w:tc>
          <w:tcPr>
            <w:tcW w:w="569" w:type="dxa"/>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n</w:t>
            </w:r>
          </w:p>
        </w:tc>
        <w:tc>
          <w:tcPr>
            <w:tcW w:w="692" w:type="dxa"/>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w:t>
            </w:r>
          </w:p>
        </w:tc>
        <w:tc>
          <w:tcPr>
            <w:tcW w:w="569" w:type="dxa"/>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n</w:t>
            </w:r>
          </w:p>
        </w:tc>
        <w:tc>
          <w:tcPr>
            <w:tcW w:w="692" w:type="dxa"/>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w:t>
            </w:r>
          </w:p>
        </w:tc>
        <w:tc>
          <w:tcPr>
            <w:tcW w:w="487" w:type="dxa"/>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n</w:t>
            </w:r>
          </w:p>
        </w:tc>
        <w:tc>
          <w:tcPr>
            <w:tcW w:w="692" w:type="dxa"/>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w:t>
            </w:r>
          </w:p>
        </w:tc>
        <w:tc>
          <w:tcPr>
            <w:tcW w:w="589" w:type="dxa"/>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n</w:t>
            </w:r>
          </w:p>
        </w:tc>
        <w:tc>
          <w:tcPr>
            <w:tcW w:w="1038" w:type="dxa"/>
            <w:tcBorders>
              <w:left w:val="nil"/>
              <w:bottom w:val="single" w:sz="4" w:space="0" w:color="auto"/>
              <w:right w:val="nil"/>
            </w:tcBorders>
          </w:tcPr>
          <w:p w:rsidR="00781F44" w:rsidRPr="00781F44" w:rsidRDefault="00781F44" w:rsidP="002D153F">
            <w:pPr>
              <w:spacing w:line="276" w:lineRule="auto"/>
              <w:jc w:val="center"/>
              <w:rPr>
                <w:rFonts w:ascii="Times New Roman" w:hAnsi="Times New Roman"/>
                <w:sz w:val="20"/>
                <w:szCs w:val="20"/>
              </w:rPr>
            </w:pPr>
            <w:r w:rsidRPr="00781F44">
              <w:rPr>
                <w:rFonts w:ascii="Times New Roman" w:hAnsi="Times New Roman"/>
                <w:sz w:val="20"/>
                <w:szCs w:val="20"/>
              </w:rPr>
              <w:t>%</w:t>
            </w:r>
          </w:p>
        </w:tc>
      </w:tr>
      <w:tr w:rsidR="00781F44" w:rsidRPr="00781F44" w:rsidTr="002D153F">
        <w:tc>
          <w:tcPr>
            <w:tcW w:w="1443" w:type="dxa"/>
            <w:tcBorders>
              <w:left w:val="nil"/>
              <w:bottom w:val="nil"/>
              <w:right w:val="nil"/>
            </w:tcBorders>
          </w:tcPr>
          <w:p w:rsidR="00781F44" w:rsidRPr="00781F44" w:rsidRDefault="00781F44" w:rsidP="002D153F">
            <w:pPr>
              <w:spacing w:line="276" w:lineRule="auto"/>
              <w:rPr>
                <w:rFonts w:ascii="Times New Roman" w:hAnsi="Times New Roman"/>
                <w:sz w:val="20"/>
                <w:szCs w:val="20"/>
              </w:rPr>
            </w:pPr>
            <w:r w:rsidRPr="00781F44">
              <w:rPr>
                <w:rFonts w:ascii="Times New Roman" w:hAnsi="Times New Roman"/>
                <w:sz w:val="20"/>
                <w:szCs w:val="20"/>
              </w:rPr>
              <w:t>Hadir rapat evaluasi</w:t>
            </w:r>
          </w:p>
        </w:tc>
        <w:tc>
          <w:tcPr>
            <w:tcW w:w="487" w:type="dxa"/>
            <w:tcBorders>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0</w:t>
            </w:r>
          </w:p>
        </w:tc>
        <w:tc>
          <w:tcPr>
            <w:tcW w:w="692" w:type="dxa"/>
            <w:tcBorders>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0</w:t>
            </w:r>
          </w:p>
        </w:tc>
        <w:tc>
          <w:tcPr>
            <w:tcW w:w="569" w:type="dxa"/>
            <w:tcBorders>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11</w:t>
            </w:r>
          </w:p>
        </w:tc>
        <w:tc>
          <w:tcPr>
            <w:tcW w:w="692" w:type="dxa"/>
            <w:tcBorders>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36.7</w:t>
            </w:r>
          </w:p>
        </w:tc>
        <w:tc>
          <w:tcPr>
            <w:tcW w:w="569" w:type="dxa"/>
            <w:tcBorders>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12</w:t>
            </w:r>
          </w:p>
        </w:tc>
        <w:tc>
          <w:tcPr>
            <w:tcW w:w="692" w:type="dxa"/>
            <w:tcBorders>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40.0</w:t>
            </w:r>
          </w:p>
        </w:tc>
        <w:tc>
          <w:tcPr>
            <w:tcW w:w="487" w:type="dxa"/>
            <w:tcBorders>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7</w:t>
            </w:r>
          </w:p>
        </w:tc>
        <w:tc>
          <w:tcPr>
            <w:tcW w:w="692" w:type="dxa"/>
            <w:tcBorders>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23.3</w:t>
            </w:r>
          </w:p>
        </w:tc>
        <w:tc>
          <w:tcPr>
            <w:tcW w:w="589" w:type="dxa"/>
            <w:tcBorders>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30</w:t>
            </w:r>
          </w:p>
        </w:tc>
        <w:tc>
          <w:tcPr>
            <w:tcW w:w="1038" w:type="dxa"/>
            <w:tcBorders>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100.0</w:t>
            </w:r>
          </w:p>
        </w:tc>
      </w:tr>
      <w:tr w:rsidR="00781F44" w:rsidRPr="00781F44" w:rsidTr="002D153F">
        <w:tc>
          <w:tcPr>
            <w:tcW w:w="1443" w:type="dxa"/>
            <w:tcBorders>
              <w:top w:val="nil"/>
              <w:left w:val="nil"/>
              <w:bottom w:val="nil"/>
              <w:right w:val="nil"/>
            </w:tcBorders>
          </w:tcPr>
          <w:p w:rsidR="00781F44" w:rsidRPr="00781F44" w:rsidRDefault="00781F44" w:rsidP="002D153F">
            <w:pPr>
              <w:spacing w:line="276" w:lineRule="auto"/>
              <w:rPr>
                <w:rFonts w:ascii="Times New Roman" w:hAnsi="Times New Roman"/>
                <w:sz w:val="20"/>
                <w:szCs w:val="20"/>
              </w:rPr>
            </w:pPr>
            <w:r w:rsidRPr="00781F44">
              <w:rPr>
                <w:rFonts w:ascii="Times New Roman" w:hAnsi="Times New Roman"/>
                <w:sz w:val="20"/>
                <w:szCs w:val="20"/>
              </w:rPr>
              <w:t>Terlibat penilaian program</w:t>
            </w:r>
          </w:p>
        </w:tc>
        <w:tc>
          <w:tcPr>
            <w:tcW w:w="487"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3</w:t>
            </w:r>
          </w:p>
        </w:tc>
        <w:tc>
          <w:tcPr>
            <w:tcW w:w="692"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10.0</w:t>
            </w:r>
          </w:p>
        </w:tc>
        <w:tc>
          <w:tcPr>
            <w:tcW w:w="569"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11</w:t>
            </w:r>
          </w:p>
        </w:tc>
        <w:tc>
          <w:tcPr>
            <w:tcW w:w="692"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36.7</w:t>
            </w:r>
          </w:p>
        </w:tc>
        <w:tc>
          <w:tcPr>
            <w:tcW w:w="569"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8</w:t>
            </w:r>
          </w:p>
        </w:tc>
        <w:tc>
          <w:tcPr>
            <w:tcW w:w="692"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26.7</w:t>
            </w:r>
          </w:p>
        </w:tc>
        <w:tc>
          <w:tcPr>
            <w:tcW w:w="487"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8</w:t>
            </w:r>
          </w:p>
          <w:p w:rsidR="00781F44" w:rsidRPr="00781F44" w:rsidRDefault="00781F44" w:rsidP="002D153F">
            <w:pPr>
              <w:spacing w:line="276" w:lineRule="auto"/>
              <w:jc w:val="right"/>
              <w:rPr>
                <w:rFonts w:ascii="Times New Roman" w:hAnsi="Times New Roman"/>
                <w:sz w:val="20"/>
                <w:szCs w:val="20"/>
              </w:rPr>
            </w:pPr>
          </w:p>
        </w:tc>
        <w:tc>
          <w:tcPr>
            <w:tcW w:w="692"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26.7</w:t>
            </w:r>
          </w:p>
        </w:tc>
        <w:tc>
          <w:tcPr>
            <w:tcW w:w="589"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30</w:t>
            </w:r>
          </w:p>
        </w:tc>
        <w:tc>
          <w:tcPr>
            <w:tcW w:w="1038"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100.0</w:t>
            </w:r>
          </w:p>
        </w:tc>
      </w:tr>
      <w:tr w:rsidR="00781F44" w:rsidRPr="00781F44" w:rsidTr="002D153F">
        <w:tc>
          <w:tcPr>
            <w:tcW w:w="1443" w:type="dxa"/>
            <w:tcBorders>
              <w:top w:val="nil"/>
              <w:left w:val="nil"/>
              <w:bottom w:val="nil"/>
              <w:right w:val="nil"/>
            </w:tcBorders>
          </w:tcPr>
          <w:p w:rsidR="00781F44" w:rsidRPr="00781F44" w:rsidRDefault="00781F44" w:rsidP="002D153F">
            <w:pPr>
              <w:spacing w:line="276" w:lineRule="auto"/>
              <w:rPr>
                <w:rFonts w:ascii="Times New Roman" w:hAnsi="Times New Roman"/>
                <w:sz w:val="20"/>
                <w:szCs w:val="20"/>
              </w:rPr>
            </w:pPr>
            <w:r w:rsidRPr="00781F44">
              <w:rPr>
                <w:rFonts w:ascii="Times New Roman" w:hAnsi="Times New Roman"/>
                <w:sz w:val="20"/>
                <w:szCs w:val="20"/>
              </w:rPr>
              <w:t>Memberikan saran</w:t>
            </w:r>
          </w:p>
        </w:tc>
        <w:tc>
          <w:tcPr>
            <w:tcW w:w="487"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w:t>
            </w:r>
          </w:p>
        </w:tc>
        <w:tc>
          <w:tcPr>
            <w:tcW w:w="692"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3.3</w:t>
            </w:r>
          </w:p>
        </w:tc>
        <w:tc>
          <w:tcPr>
            <w:tcW w:w="569"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12</w:t>
            </w:r>
          </w:p>
        </w:tc>
        <w:tc>
          <w:tcPr>
            <w:tcW w:w="692"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40.0</w:t>
            </w:r>
          </w:p>
        </w:tc>
        <w:tc>
          <w:tcPr>
            <w:tcW w:w="569"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12</w:t>
            </w:r>
          </w:p>
        </w:tc>
        <w:tc>
          <w:tcPr>
            <w:tcW w:w="692"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40.0</w:t>
            </w:r>
          </w:p>
        </w:tc>
        <w:tc>
          <w:tcPr>
            <w:tcW w:w="487"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5</w:t>
            </w:r>
          </w:p>
        </w:tc>
        <w:tc>
          <w:tcPr>
            <w:tcW w:w="692"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16.7</w:t>
            </w:r>
          </w:p>
        </w:tc>
        <w:tc>
          <w:tcPr>
            <w:tcW w:w="589"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30</w:t>
            </w:r>
          </w:p>
        </w:tc>
        <w:tc>
          <w:tcPr>
            <w:tcW w:w="1038"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100.0</w:t>
            </w:r>
          </w:p>
        </w:tc>
      </w:tr>
      <w:tr w:rsidR="00781F44" w:rsidRPr="00781F44" w:rsidTr="002D153F">
        <w:tc>
          <w:tcPr>
            <w:tcW w:w="1443" w:type="dxa"/>
            <w:tcBorders>
              <w:top w:val="nil"/>
              <w:left w:val="nil"/>
              <w:bottom w:val="nil"/>
              <w:right w:val="nil"/>
            </w:tcBorders>
          </w:tcPr>
          <w:p w:rsidR="00781F44" w:rsidRPr="00781F44" w:rsidRDefault="00781F44" w:rsidP="002D153F">
            <w:pPr>
              <w:spacing w:line="276" w:lineRule="auto"/>
              <w:rPr>
                <w:rFonts w:ascii="Times New Roman" w:hAnsi="Times New Roman"/>
                <w:sz w:val="20"/>
                <w:szCs w:val="20"/>
              </w:rPr>
            </w:pPr>
            <w:r w:rsidRPr="00781F44">
              <w:rPr>
                <w:rFonts w:ascii="Times New Roman" w:hAnsi="Times New Roman"/>
                <w:sz w:val="20"/>
                <w:szCs w:val="20"/>
              </w:rPr>
              <w:t xml:space="preserve">Memberi kritik </w:t>
            </w:r>
          </w:p>
        </w:tc>
        <w:tc>
          <w:tcPr>
            <w:tcW w:w="487"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5</w:t>
            </w:r>
          </w:p>
        </w:tc>
        <w:tc>
          <w:tcPr>
            <w:tcW w:w="692"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16.7</w:t>
            </w:r>
          </w:p>
        </w:tc>
        <w:tc>
          <w:tcPr>
            <w:tcW w:w="569"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15</w:t>
            </w:r>
          </w:p>
          <w:p w:rsidR="00781F44" w:rsidRPr="00781F44" w:rsidRDefault="00781F44" w:rsidP="002D153F">
            <w:pPr>
              <w:spacing w:line="276" w:lineRule="auto"/>
              <w:jc w:val="right"/>
              <w:rPr>
                <w:rFonts w:ascii="Times New Roman" w:hAnsi="Times New Roman"/>
                <w:sz w:val="20"/>
                <w:szCs w:val="20"/>
              </w:rPr>
            </w:pPr>
          </w:p>
        </w:tc>
        <w:tc>
          <w:tcPr>
            <w:tcW w:w="692"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50.0</w:t>
            </w:r>
          </w:p>
        </w:tc>
        <w:tc>
          <w:tcPr>
            <w:tcW w:w="569"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6</w:t>
            </w:r>
          </w:p>
        </w:tc>
        <w:tc>
          <w:tcPr>
            <w:tcW w:w="692"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20.0</w:t>
            </w:r>
          </w:p>
        </w:tc>
        <w:tc>
          <w:tcPr>
            <w:tcW w:w="487"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 xml:space="preserve"> 4</w:t>
            </w:r>
          </w:p>
        </w:tc>
        <w:tc>
          <w:tcPr>
            <w:tcW w:w="692"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13.3</w:t>
            </w:r>
          </w:p>
        </w:tc>
        <w:tc>
          <w:tcPr>
            <w:tcW w:w="589"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30</w:t>
            </w:r>
          </w:p>
        </w:tc>
        <w:tc>
          <w:tcPr>
            <w:tcW w:w="1038" w:type="dxa"/>
            <w:tcBorders>
              <w:top w:val="nil"/>
              <w:left w:val="nil"/>
              <w:bottom w:val="nil"/>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100.0</w:t>
            </w:r>
          </w:p>
        </w:tc>
      </w:tr>
      <w:tr w:rsidR="00781F44" w:rsidRPr="00781F44" w:rsidTr="002D153F">
        <w:tc>
          <w:tcPr>
            <w:tcW w:w="1443" w:type="dxa"/>
            <w:tcBorders>
              <w:top w:val="nil"/>
              <w:left w:val="nil"/>
              <w:bottom w:val="single" w:sz="4" w:space="0" w:color="auto"/>
              <w:right w:val="nil"/>
            </w:tcBorders>
          </w:tcPr>
          <w:p w:rsidR="00781F44" w:rsidRPr="00781F44" w:rsidRDefault="00781F44" w:rsidP="002D153F">
            <w:pPr>
              <w:spacing w:line="276" w:lineRule="auto"/>
              <w:rPr>
                <w:rFonts w:ascii="Times New Roman" w:hAnsi="Times New Roman"/>
                <w:sz w:val="20"/>
                <w:szCs w:val="20"/>
              </w:rPr>
            </w:pPr>
            <w:r w:rsidRPr="00781F44">
              <w:rPr>
                <w:rFonts w:ascii="Times New Roman" w:hAnsi="Times New Roman"/>
                <w:sz w:val="20"/>
                <w:szCs w:val="20"/>
              </w:rPr>
              <w:t>Memberi solusi</w:t>
            </w:r>
          </w:p>
        </w:tc>
        <w:tc>
          <w:tcPr>
            <w:tcW w:w="487" w:type="dxa"/>
            <w:tcBorders>
              <w:top w:val="nil"/>
              <w:left w:val="nil"/>
              <w:bottom w:val="single" w:sz="4" w:space="0" w:color="auto"/>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 xml:space="preserve"> 5</w:t>
            </w:r>
          </w:p>
        </w:tc>
        <w:tc>
          <w:tcPr>
            <w:tcW w:w="692" w:type="dxa"/>
            <w:tcBorders>
              <w:top w:val="nil"/>
              <w:left w:val="nil"/>
              <w:bottom w:val="single" w:sz="4" w:space="0" w:color="auto"/>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16.7</w:t>
            </w:r>
          </w:p>
        </w:tc>
        <w:tc>
          <w:tcPr>
            <w:tcW w:w="569" w:type="dxa"/>
            <w:tcBorders>
              <w:top w:val="nil"/>
              <w:left w:val="nil"/>
              <w:bottom w:val="single" w:sz="4" w:space="0" w:color="auto"/>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14</w:t>
            </w:r>
          </w:p>
        </w:tc>
        <w:tc>
          <w:tcPr>
            <w:tcW w:w="692" w:type="dxa"/>
            <w:tcBorders>
              <w:top w:val="nil"/>
              <w:left w:val="nil"/>
              <w:bottom w:val="single" w:sz="4" w:space="0" w:color="auto"/>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46.7</w:t>
            </w:r>
          </w:p>
        </w:tc>
        <w:tc>
          <w:tcPr>
            <w:tcW w:w="569" w:type="dxa"/>
            <w:tcBorders>
              <w:top w:val="nil"/>
              <w:left w:val="nil"/>
              <w:bottom w:val="single" w:sz="4" w:space="0" w:color="auto"/>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8</w:t>
            </w:r>
          </w:p>
        </w:tc>
        <w:tc>
          <w:tcPr>
            <w:tcW w:w="692" w:type="dxa"/>
            <w:tcBorders>
              <w:top w:val="nil"/>
              <w:left w:val="nil"/>
              <w:bottom w:val="single" w:sz="4" w:space="0" w:color="auto"/>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26.7</w:t>
            </w:r>
          </w:p>
        </w:tc>
        <w:tc>
          <w:tcPr>
            <w:tcW w:w="487" w:type="dxa"/>
            <w:tcBorders>
              <w:top w:val="nil"/>
              <w:left w:val="nil"/>
              <w:bottom w:val="single" w:sz="4" w:space="0" w:color="auto"/>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3</w:t>
            </w:r>
          </w:p>
        </w:tc>
        <w:tc>
          <w:tcPr>
            <w:tcW w:w="692" w:type="dxa"/>
            <w:tcBorders>
              <w:top w:val="nil"/>
              <w:left w:val="nil"/>
              <w:bottom w:val="single" w:sz="4" w:space="0" w:color="auto"/>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10.0</w:t>
            </w:r>
          </w:p>
        </w:tc>
        <w:tc>
          <w:tcPr>
            <w:tcW w:w="589" w:type="dxa"/>
            <w:tcBorders>
              <w:top w:val="nil"/>
              <w:left w:val="nil"/>
              <w:bottom w:val="single" w:sz="4" w:space="0" w:color="auto"/>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30</w:t>
            </w:r>
          </w:p>
        </w:tc>
        <w:tc>
          <w:tcPr>
            <w:tcW w:w="1038" w:type="dxa"/>
            <w:tcBorders>
              <w:top w:val="nil"/>
              <w:left w:val="nil"/>
              <w:bottom w:val="single" w:sz="4" w:space="0" w:color="auto"/>
              <w:right w:val="nil"/>
            </w:tcBorders>
            <w:vAlign w:val="center"/>
          </w:tcPr>
          <w:p w:rsidR="00781F44" w:rsidRPr="00781F44" w:rsidRDefault="00781F44" w:rsidP="002D153F">
            <w:pPr>
              <w:spacing w:line="276" w:lineRule="auto"/>
              <w:jc w:val="right"/>
              <w:rPr>
                <w:rFonts w:ascii="Times New Roman" w:hAnsi="Times New Roman"/>
                <w:sz w:val="20"/>
                <w:szCs w:val="20"/>
              </w:rPr>
            </w:pPr>
            <w:r w:rsidRPr="00781F44">
              <w:rPr>
                <w:rFonts w:ascii="Times New Roman" w:hAnsi="Times New Roman"/>
                <w:sz w:val="20"/>
                <w:szCs w:val="20"/>
              </w:rPr>
              <w:t>100.0</w:t>
            </w:r>
          </w:p>
        </w:tc>
      </w:tr>
    </w:tbl>
    <w:p w:rsidR="00032FC2" w:rsidRDefault="00032FC2" w:rsidP="00032FC2">
      <w:pPr>
        <w:spacing w:after="0" w:line="240" w:lineRule="auto"/>
        <w:ind w:right="-1"/>
        <w:jc w:val="both"/>
        <w:rPr>
          <w:rFonts w:ascii="Times New Roman" w:hAnsi="Times New Roman" w:cs="Times New Roman"/>
          <w:lang w:val="en-US"/>
        </w:rPr>
      </w:pPr>
      <w:r>
        <w:rPr>
          <w:rFonts w:ascii="Times New Roman" w:hAnsi="Times New Roman" w:cs="Times New Roman"/>
          <w:lang w:val="en-US"/>
        </w:rPr>
        <w:t>Dapat disimpukan bahwa partisipasi pada tahap evaluasi yang berada di Kampung Pulo Geulis terkait program TOGA berada pada kategori rendah, hal ini disebabkan hanya sebagian anggota saja yang memberikan solusi terkait program TOGA.</w:t>
      </w:r>
    </w:p>
    <w:p w:rsidR="00032FC2" w:rsidRDefault="00032FC2" w:rsidP="00032FC2">
      <w:pPr>
        <w:spacing w:after="0" w:line="240" w:lineRule="auto"/>
        <w:ind w:right="-1"/>
        <w:jc w:val="both"/>
        <w:rPr>
          <w:rFonts w:ascii="Times New Roman" w:hAnsi="Times New Roman" w:cs="Times New Roman"/>
          <w:lang w:val="en-US"/>
        </w:rPr>
      </w:pPr>
    </w:p>
    <w:p w:rsidR="00032FC2" w:rsidRDefault="00032FC2" w:rsidP="00032FC2">
      <w:pPr>
        <w:spacing w:after="0" w:line="240" w:lineRule="auto"/>
        <w:ind w:right="-1"/>
        <w:jc w:val="both"/>
        <w:rPr>
          <w:rFonts w:ascii="Times New Roman" w:hAnsi="Times New Roman" w:cs="Times New Roman"/>
          <w:lang w:val="en-US"/>
        </w:rPr>
      </w:pPr>
    </w:p>
    <w:p w:rsidR="00032FC2" w:rsidRDefault="00032FC2" w:rsidP="00032FC2">
      <w:pPr>
        <w:spacing w:after="0" w:line="240" w:lineRule="auto"/>
        <w:ind w:left="1080" w:right="-1" w:hanging="1080"/>
        <w:jc w:val="both"/>
        <w:rPr>
          <w:rFonts w:ascii="Times New Roman" w:hAnsi="Times New Roman" w:cs="Times New Roman"/>
          <w:lang w:val="en-US"/>
        </w:rPr>
      </w:pPr>
      <w:r>
        <w:rPr>
          <w:rFonts w:ascii="Times New Roman" w:hAnsi="Times New Roman" w:cs="Times New Roman"/>
          <w:lang w:val="en-US"/>
        </w:rPr>
        <w:lastRenderedPageBreak/>
        <w:t>Tabel 5 Jumlah dan persentase responden berdasarkantingkat partisipasi dalam program TOGA</w:t>
      </w:r>
    </w:p>
    <w:tbl>
      <w:tblPr>
        <w:tblStyle w:val="TableGrid"/>
        <w:tblW w:w="457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11"/>
        <w:gridCol w:w="1637"/>
        <w:gridCol w:w="1726"/>
      </w:tblGrid>
      <w:tr w:rsidR="00032FC2" w:rsidRPr="00032FC2" w:rsidTr="00032FC2">
        <w:trPr>
          <w:trHeight w:val="588"/>
        </w:trPr>
        <w:tc>
          <w:tcPr>
            <w:tcW w:w="1211" w:type="dxa"/>
            <w:tcBorders>
              <w:bottom w:val="single" w:sz="4" w:space="0" w:color="auto"/>
            </w:tcBorders>
          </w:tcPr>
          <w:p w:rsidR="00032FC2" w:rsidRPr="00032FC2" w:rsidRDefault="00032FC2" w:rsidP="002D153F">
            <w:pPr>
              <w:spacing w:line="276" w:lineRule="auto"/>
              <w:jc w:val="center"/>
              <w:rPr>
                <w:rFonts w:ascii="Times New Roman" w:hAnsi="Times New Roman"/>
                <w:sz w:val="20"/>
                <w:szCs w:val="20"/>
              </w:rPr>
            </w:pPr>
            <w:r w:rsidRPr="00032FC2">
              <w:rPr>
                <w:rFonts w:ascii="Times New Roman" w:hAnsi="Times New Roman"/>
                <w:sz w:val="20"/>
                <w:szCs w:val="20"/>
              </w:rPr>
              <w:t>Tingkat Partisipasi</w:t>
            </w:r>
          </w:p>
        </w:tc>
        <w:tc>
          <w:tcPr>
            <w:tcW w:w="1637" w:type="dxa"/>
            <w:tcBorders>
              <w:bottom w:val="single" w:sz="4" w:space="0" w:color="auto"/>
            </w:tcBorders>
          </w:tcPr>
          <w:p w:rsidR="00032FC2" w:rsidRPr="00032FC2" w:rsidRDefault="00032FC2" w:rsidP="002D153F">
            <w:pPr>
              <w:spacing w:line="276" w:lineRule="auto"/>
              <w:jc w:val="center"/>
              <w:rPr>
                <w:rFonts w:ascii="Times New Roman" w:hAnsi="Times New Roman"/>
                <w:sz w:val="20"/>
                <w:szCs w:val="20"/>
              </w:rPr>
            </w:pPr>
            <w:r w:rsidRPr="00032FC2">
              <w:rPr>
                <w:rFonts w:ascii="Times New Roman" w:hAnsi="Times New Roman"/>
                <w:sz w:val="20"/>
                <w:szCs w:val="20"/>
              </w:rPr>
              <w:t>Jumlah (n)</w:t>
            </w:r>
          </w:p>
        </w:tc>
        <w:tc>
          <w:tcPr>
            <w:tcW w:w="1726" w:type="dxa"/>
            <w:tcBorders>
              <w:bottom w:val="single" w:sz="4" w:space="0" w:color="auto"/>
            </w:tcBorders>
          </w:tcPr>
          <w:p w:rsidR="00032FC2" w:rsidRPr="00032FC2" w:rsidRDefault="00032FC2" w:rsidP="002D153F">
            <w:pPr>
              <w:spacing w:line="276" w:lineRule="auto"/>
              <w:jc w:val="center"/>
              <w:rPr>
                <w:rFonts w:ascii="Times New Roman" w:hAnsi="Times New Roman"/>
                <w:sz w:val="20"/>
                <w:szCs w:val="20"/>
              </w:rPr>
            </w:pPr>
            <w:r w:rsidRPr="00032FC2">
              <w:rPr>
                <w:rFonts w:ascii="Times New Roman" w:hAnsi="Times New Roman"/>
                <w:sz w:val="20"/>
                <w:szCs w:val="20"/>
              </w:rPr>
              <w:t>Persentase (%)</w:t>
            </w:r>
          </w:p>
        </w:tc>
      </w:tr>
      <w:tr w:rsidR="00032FC2" w:rsidRPr="00032FC2" w:rsidTr="00032FC2">
        <w:trPr>
          <w:trHeight w:val="387"/>
        </w:trPr>
        <w:tc>
          <w:tcPr>
            <w:tcW w:w="1211" w:type="dxa"/>
            <w:tcBorders>
              <w:bottom w:val="nil"/>
              <w:right w:val="nil"/>
            </w:tcBorders>
          </w:tcPr>
          <w:p w:rsidR="00032FC2" w:rsidRPr="00032FC2" w:rsidRDefault="00032FC2" w:rsidP="002D153F">
            <w:pPr>
              <w:spacing w:line="276" w:lineRule="auto"/>
              <w:jc w:val="both"/>
              <w:rPr>
                <w:rFonts w:ascii="Times New Roman" w:hAnsi="Times New Roman"/>
                <w:sz w:val="20"/>
                <w:szCs w:val="20"/>
              </w:rPr>
            </w:pPr>
            <w:r w:rsidRPr="00032FC2">
              <w:rPr>
                <w:rFonts w:ascii="Times New Roman" w:hAnsi="Times New Roman"/>
                <w:sz w:val="20"/>
                <w:szCs w:val="20"/>
              </w:rPr>
              <w:t>Rendah (20-40)</w:t>
            </w:r>
          </w:p>
        </w:tc>
        <w:tc>
          <w:tcPr>
            <w:tcW w:w="1637" w:type="dxa"/>
            <w:tcBorders>
              <w:left w:val="nil"/>
              <w:bottom w:val="nil"/>
              <w:right w:val="nil"/>
            </w:tcBorders>
          </w:tcPr>
          <w:p w:rsidR="00032FC2" w:rsidRPr="00032FC2" w:rsidRDefault="00032FC2" w:rsidP="002D153F">
            <w:pPr>
              <w:spacing w:line="276" w:lineRule="auto"/>
              <w:ind w:right="1170"/>
              <w:jc w:val="right"/>
              <w:rPr>
                <w:rFonts w:ascii="Times New Roman" w:hAnsi="Times New Roman"/>
                <w:sz w:val="20"/>
                <w:szCs w:val="20"/>
              </w:rPr>
            </w:pPr>
            <w:r w:rsidRPr="00032FC2">
              <w:rPr>
                <w:rFonts w:ascii="Times New Roman" w:hAnsi="Times New Roman"/>
                <w:sz w:val="20"/>
                <w:szCs w:val="20"/>
              </w:rPr>
              <w:t>0</w:t>
            </w:r>
          </w:p>
        </w:tc>
        <w:tc>
          <w:tcPr>
            <w:tcW w:w="1726" w:type="dxa"/>
            <w:tcBorders>
              <w:left w:val="nil"/>
              <w:bottom w:val="nil"/>
            </w:tcBorders>
          </w:tcPr>
          <w:p w:rsidR="00032FC2" w:rsidRPr="00032FC2" w:rsidRDefault="00032FC2" w:rsidP="002D153F">
            <w:pPr>
              <w:spacing w:line="276" w:lineRule="auto"/>
              <w:ind w:right="1096"/>
              <w:jc w:val="right"/>
              <w:rPr>
                <w:rFonts w:ascii="Times New Roman" w:hAnsi="Times New Roman"/>
                <w:sz w:val="20"/>
                <w:szCs w:val="20"/>
              </w:rPr>
            </w:pPr>
            <w:r w:rsidRPr="00032FC2">
              <w:rPr>
                <w:rFonts w:ascii="Times New Roman" w:hAnsi="Times New Roman"/>
                <w:sz w:val="20"/>
                <w:szCs w:val="20"/>
              </w:rPr>
              <w:t>0</w:t>
            </w:r>
          </w:p>
        </w:tc>
      </w:tr>
      <w:tr w:rsidR="00032FC2" w:rsidRPr="00032FC2" w:rsidTr="00032FC2">
        <w:trPr>
          <w:trHeight w:val="387"/>
        </w:trPr>
        <w:tc>
          <w:tcPr>
            <w:tcW w:w="1211" w:type="dxa"/>
            <w:tcBorders>
              <w:top w:val="nil"/>
              <w:bottom w:val="nil"/>
              <w:right w:val="nil"/>
            </w:tcBorders>
          </w:tcPr>
          <w:p w:rsidR="00032FC2" w:rsidRPr="00032FC2" w:rsidRDefault="00032FC2" w:rsidP="002D153F">
            <w:pPr>
              <w:spacing w:line="276" w:lineRule="auto"/>
              <w:jc w:val="both"/>
              <w:rPr>
                <w:rFonts w:ascii="Times New Roman" w:hAnsi="Times New Roman"/>
                <w:sz w:val="20"/>
                <w:szCs w:val="20"/>
              </w:rPr>
            </w:pPr>
            <w:r w:rsidRPr="00032FC2">
              <w:rPr>
                <w:rFonts w:ascii="Times New Roman" w:hAnsi="Times New Roman"/>
                <w:sz w:val="20"/>
                <w:szCs w:val="20"/>
              </w:rPr>
              <w:t>Sedang (41-60)</w:t>
            </w:r>
          </w:p>
        </w:tc>
        <w:tc>
          <w:tcPr>
            <w:tcW w:w="1637" w:type="dxa"/>
            <w:tcBorders>
              <w:top w:val="nil"/>
              <w:left w:val="nil"/>
              <w:bottom w:val="nil"/>
              <w:right w:val="nil"/>
            </w:tcBorders>
          </w:tcPr>
          <w:p w:rsidR="00032FC2" w:rsidRPr="00032FC2" w:rsidRDefault="00032FC2" w:rsidP="002D153F">
            <w:pPr>
              <w:spacing w:line="276" w:lineRule="auto"/>
              <w:ind w:right="1170"/>
              <w:jc w:val="right"/>
              <w:rPr>
                <w:rFonts w:ascii="Times New Roman" w:hAnsi="Times New Roman"/>
                <w:sz w:val="20"/>
                <w:szCs w:val="20"/>
              </w:rPr>
            </w:pPr>
            <w:r w:rsidRPr="00032FC2">
              <w:rPr>
                <w:rFonts w:ascii="Times New Roman" w:hAnsi="Times New Roman"/>
                <w:sz w:val="20"/>
                <w:szCs w:val="20"/>
              </w:rPr>
              <w:t>23</w:t>
            </w:r>
          </w:p>
        </w:tc>
        <w:tc>
          <w:tcPr>
            <w:tcW w:w="1726" w:type="dxa"/>
            <w:tcBorders>
              <w:top w:val="nil"/>
              <w:left w:val="nil"/>
              <w:bottom w:val="nil"/>
            </w:tcBorders>
          </w:tcPr>
          <w:p w:rsidR="00032FC2" w:rsidRPr="00032FC2" w:rsidRDefault="00032FC2" w:rsidP="002D153F">
            <w:pPr>
              <w:spacing w:line="276" w:lineRule="auto"/>
              <w:ind w:right="1096"/>
              <w:jc w:val="right"/>
              <w:rPr>
                <w:rFonts w:ascii="Times New Roman" w:hAnsi="Times New Roman"/>
                <w:sz w:val="20"/>
                <w:szCs w:val="20"/>
              </w:rPr>
            </w:pPr>
            <w:r w:rsidRPr="00032FC2">
              <w:rPr>
                <w:rFonts w:ascii="Times New Roman" w:hAnsi="Times New Roman"/>
                <w:sz w:val="20"/>
                <w:szCs w:val="20"/>
              </w:rPr>
              <w:t>76.7</w:t>
            </w:r>
          </w:p>
        </w:tc>
      </w:tr>
      <w:tr w:rsidR="00032FC2" w:rsidRPr="00032FC2" w:rsidTr="00032FC2">
        <w:trPr>
          <w:trHeight w:val="387"/>
        </w:trPr>
        <w:tc>
          <w:tcPr>
            <w:tcW w:w="1211" w:type="dxa"/>
            <w:tcBorders>
              <w:top w:val="nil"/>
              <w:right w:val="nil"/>
            </w:tcBorders>
          </w:tcPr>
          <w:p w:rsidR="00032FC2" w:rsidRPr="00032FC2" w:rsidRDefault="00032FC2" w:rsidP="002D153F">
            <w:pPr>
              <w:spacing w:line="276" w:lineRule="auto"/>
              <w:jc w:val="both"/>
              <w:rPr>
                <w:rFonts w:ascii="Times New Roman" w:hAnsi="Times New Roman"/>
                <w:sz w:val="20"/>
                <w:szCs w:val="20"/>
              </w:rPr>
            </w:pPr>
            <w:r w:rsidRPr="00032FC2">
              <w:rPr>
                <w:rFonts w:ascii="Times New Roman" w:hAnsi="Times New Roman"/>
                <w:sz w:val="20"/>
                <w:szCs w:val="20"/>
              </w:rPr>
              <w:t>Tinggi (61-80)</w:t>
            </w:r>
          </w:p>
        </w:tc>
        <w:tc>
          <w:tcPr>
            <w:tcW w:w="1637" w:type="dxa"/>
            <w:tcBorders>
              <w:top w:val="nil"/>
              <w:left w:val="nil"/>
              <w:right w:val="nil"/>
            </w:tcBorders>
          </w:tcPr>
          <w:p w:rsidR="00032FC2" w:rsidRPr="00032FC2" w:rsidRDefault="00032FC2" w:rsidP="002D153F">
            <w:pPr>
              <w:spacing w:line="276" w:lineRule="auto"/>
              <w:ind w:right="1170"/>
              <w:jc w:val="right"/>
              <w:rPr>
                <w:rFonts w:ascii="Times New Roman" w:hAnsi="Times New Roman"/>
                <w:sz w:val="20"/>
                <w:szCs w:val="20"/>
              </w:rPr>
            </w:pPr>
            <w:r w:rsidRPr="00032FC2">
              <w:rPr>
                <w:rFonts w:ascii="Times New Roman" w:hAnsi="Times New Roman"/>
                <w:sz w:val="20"/>
                <w:szCs w:val="20"/>
              </w:rPr>
              <w:t>7</w:t>
            </w:r>
          </w:p>
        </w:tc>
        <w:tc>
          <w:tcPr>
            <w:tcW w:w="1726" w:type="dxa"/>
            <w:tcBorders>
              <w:top w:val="nil"/>
              <w:left w:val="nil"/>
            </w:tcBorders>
          </w:tcPr>
          <w:p w:rsidR="00032FC2" w:rsidRPr="00032FC2" w:rsidRDefault="00032FC2" w:rsidP="002D153F">
            <w:pPr>
              <w:spacing w:line="276" w:lineRule="auto"/>
              <w:ind w:right="1096"/>
              <w:jc w:val="right"/>
              <w:rPr>
                <w:rFonts w:ascii="Times New Roman" w:hAnsi="Times New Roman"/>
                <w:sz w:val="20"/>
                <w:szCs w:val="20"/>
              </w:rPr>
            </w:pPr>
            <w:r w:rsidRPr="00032FC2">
              <w:rPr>
                <w:rFonts w:ascii="Times New Roman" w:hAnsi="Times New Roman"/>
                <w:sz w:val="20"/>
                <w:szCs w:val="20"/>
              </w:rPr>
              <w:t>23.3</w:t>
            </w:r>
          </w:p>
        </w:tc>
      </w:tr>
      <w:tr w:rsidR="00032FC2" w:rsidRPr="00032FC2" w:rsidTr="00032FC2">
        <w:trPr>
          <w:trHeight w:val="402"/>
        </w:trPr>
        <w:tc>
          <w:tcPr>
            <w:tcW w:w="1211" w:type="dxa"/>
          </w:tcPr>
          <w:p w:rsidR="00032FC2" w:rsidRPr="00032FC2" w:rsidRDefault="00032FC2" w:rsidP="002D153F">
            <w:pPr>
              <w:spacing w:line="276" w:lineRule="auto"/>
              <w:jc w:val="both"/>
              <w:rPr>
                <w:rFonts w:ascii="Times New Roman" w:hAnsi="Times New Roman"/>
                <w:sz w:val="20"/>
                <w:szCs w:val="20"/>
              </w:rPr>
            </w:pPr>
            <w:r w:rsidRPr="00032FC2">
              <w:rPr>
                <w:rFonts w:ascii="Times New Roman" w:hAnsi="Times New Roman"/>
                <w:sz w:val="20"/>
                <w:szCs w:val="20"/>
              </w:rPr>
              <w:t>Total</w:t>
            </w:r>
          </w:p>
        </w:tc>
        <w:tc>
          <w:tcPr>
            <w:tcW w:w="1637" w:type="dxa"/>
          </w:tcPr>
          <w:p w:rsidR="00032FC2" w:rsidRPr="00032FC2" w:rsidRDefault="00032FC2" w:rsidP="002D153F">
            <w:pPr>
              <w:spacing w:line="276" w:lineRule="auto"/>
              <w:ind w:right="1170"/>
              <w:jc w:val="right"/>
              <w:rPr>
                <w:rFonts w:ascii="Times New Roman" w:hAnsi="Times New Roman"/>
                <w:sz w:val="20"/>
                <w:szCs w:val="20"/>
              </w:rPr>
            </w:pPr>
            <w:r w:rsidRPr="00032FC2">
              <w:rPr>
                <w:rFonts w:ascii="Times New Roman" w:hAnsi="Times New Roman"/>
                <w:sz w:val="20"/>
                <w:szCs w:val="20"/>
              </w:rPr>
              <w:t>30</w:t>
            </w:r>
          </w:p>
        </w:tc>
        <w:tc>
          <w:tcPr>
            <w:tcW w:w="1726" w:type="dxa"/>
          </w:tcPr>
          <w:p w:rsidR="00032FC2" w:rsidRPr="00032FC2" w:rsidRDefault="00032FC2" w:rsidP="002D153F">
            <w:pPr>
              <w:spacing w:line="276" w:lineRule="auto"/>
              <w:ind w:right="1096"/>
              <w:jc w:val="right"/>
              <w:rPr>
                <w:rFonts w:ascii="Times New Roman" w:hAnsi="Times New Roman"/>
                <w:sz w:val="20"/>
                <w:szCs w:val="20"/>
              </w:rPr>
            </w:pPr>
            <w:r w:rsidRPr="00032FC2">
              <w:rPr>
                <w:rFonts w:ascii="Times New Roman" w:hAnsi="Times New Roman"/>
                <w:sz w:val="20"/>
                <w:szCs w:val="20"/>
              </w:rPr>
              <w:t>100</w:t>
            </w:r>
          </w:p>
        </w:tc>
      </w:tr>
    </w:tbl>
    <w:p w:rsidR="00032FC2" w:rsidRDefault="00032FC2" w:rsidP="00032FC2">
      <w:pPr>
        <w:spacing w:after="0"/>
        <w:jc w:val="both"/>
        <w:rPr>
          <w:rFonts w:ascii="Times New Roman" w:hAnsi="Times New Roman"/>
        </w:rPr>
      </w:pPr>
      <w:r w:rsidRPr="00032FC2">
        <w:rPr>
          <w:rFonts w:ascii="Times New Roman" w:hAnsi="Times New Roman"/>
        </w:rPr>
        <w:t>Disebabkan anggota program TOGA adalah ibu-ibu menjadikan beberapa kegiatan partisipasi terkait program terkadang tidak bisa diikuti oleh sebagian anggota, karena sebagiaan anggota memiliki kesibukan masing-masing contohnya seperti mengurusi anak, suami, memasak untuk sarapan bahkan bekerja. Berbagai macam kesibukan yang dimiliki sebagian anggota menjadikan tingkat partisipasi di Kampung Pulo Geulis terkait program TOGA tergolong pada kategori sedang dengan persentase 76.7 persen.</w:t>
      </w:r>
    </w:p>
    <w:p w:rsidR="00032FC2" w:rsidRDefault="00032FC2" w:rsidP="00032FC2">
      <w:pPr>
        <w:spacing w:after="0"/>
        <w:jc w:val="both"/>
        <w:rPr>
          <w:rFonts w:ascii="Times New Roman" w:hAnsi="Times New Roman"/>
        </w:rPr>
      </w:pPr>
    </w:p>
    <w:p w:rsidR="00032FC2" w:rsidRDefault="00032FC2" w:rsidP="00032FC2">
      <w:pPr>
        <w:spacing w:after="0"/>
        <w:jc w:val="both"/>
        <w:rPr>
          <w:rFonts w:ascii="Times New Roman" w:hAnsi="Times New Roman"/>
          <w:b/>
          <w:lang w:val="en-US"/>
        </w:rPr>
      </w:pPr>
      <w:r>
        <w:rPr>
          <w:rFonts w:ascii="Times New Roman" w:hAnsi="Times New Roman"/>
          <w:b/>
          <w:lang w:val="en-US"/>
        </w:rPr>
        <w:t>TINGKAT PENGETAHUAN ANGGOTA PROGRAM TOGA</w:t>
      </w:r>
    </w:p>
    <w:p w:rsidR="00032FC2" w:rsidRDefault="00032FC2" w:rsidP="00032FC2">
      <w:pPr>
        <w:spacing w:after="0"/>
        <w:jc w:val="both"/>
        <w:rPr>
          <w:rFonts w:ascii="Times New Roman" w:hAnsi="Times New Roman"/>
          <w:b/>
          <w:lang w:val="en-US"/>
        </w:rPr>
      </w:pPr>
    </w:p>
    <w:p w:rsidR="00032FC2" w:rsidRPr="00032FC2" w:rsidRDefault="00032FC2" w:rsidP="00032FC2">
      <w:pPr>
        <w:spacing w:after="0"/>
        <w:jc w:val="both"/>
        <w:rPr>
          <w:rFonts w:ascii="Times New Roman" w:hAnsi="Times New Roman"/>
          <w:b/>
          <w:lang w:val="en-US"/>
        </w:rPr>
      </w:pPr>
      <w:r>
        <w:rPr>
          <w:rFonts w:ascii="Times New Roman" w:hAnsi="Times New Roman"/>
          <w:b/>
          <w:lang w:val="en-US"/>
        </w:rPr>
        <w:t>Tingkat Pengetahuan</w:t>
      </w:r>
    </w:p>
    <w:p w:rsidR="0080226B" w:rsidRPr="0080226B" w:rsidRDefault="00032FC2" w:rsidP="0080226B">
      <w:pPr>
        <w:spacing w:after="0"/>
        <w:jc w:val="both"/>
        <w:rPr>
          <w:rFonts w:ascii="Times New Roman" w:hAnsi="Times New Roman"/>
        </w:rPr>
      </w:pPr>
      <w:r w:rsidRPr="00032FC2">
        <w:rPr>
          <w:rFonts w:ascii="Times New Roman" w:hAnsi="Times New Roman"/>
        </w:rPr>
        <w:t>Menurut Setiani (2013) Tingkat pengetahuan memiliki artian segala sesuatu yang diketahui, dikenal dan diingat berkenaan dengan hal tertentu yang yang ditangkap melalui pengindraan berdasarkan pada kebenaran atau kondisi yang sebenarnya. Pengukuran pengetahuan dapat dilakukan dengan wawancara atau angket yang menanyakan tentang isi materi yang ingin diukur. Guna mengukur suatu pertanyaan.</w:t>
      </w:r>
    </w:p>
    <w:p w:rsidR="00D23B94" w:rsidRDefault="0080226B" w:rsidP="00D23B94">
      <w:pPr>
        <w:spacing w:after="0" w:line="240" w:lineRule="auto"/>
        <w:ind w:left="1080" w:right="-1" w:hanging="1080"/>
        <w:jc w:val="both"/>
        <w:rPr>
          <w:rFonts w:ascii="Times New Roman" w:hAnsi="Times New Roman" w:cs="Times New Roman"/>
        </w:rPr>
      </w:pPr>
      <w:r>
        <w:rPr>
          <w:rFonts w:ascii="Times New Roman" w:hAnsi="Times New Roman"/>
          <w:lang w:val="en-US"/>
        </w:rPr>
        <w:t xml:space="preserve">Tabel 6 </w:t>
      </w:r>
      <w:r w:rsidR="00D23B94">
        <w:rPr>
          <w:rFonts w:ascii="Times New Roman" w:hAnsi="Times New Roman"/>
          <w:lang w:val="en-US"/>
        </w:rPr>
        <w:t>Jumlah dan persentase responden berdasarkan tingkat pengetahuan dalam program TOGA</w:t>
      </w:r>
    </w:p>
    <w:tbl>
      <w:tblPr>
        <w:tblStyle w:val="TableGrid"/>
        <w:tblW w:w="459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38"/>
        <w:gridCol w:w="1586"/>
        <w:gridCol w:w="1766"/>
      </w:tblGrid>
      <w:tr w:rsidR="00D23B94" w:rsidRPr="00D23B94" w:rsidTr="0080226B">
        <w:trPr>
          <w:trHeight w:val="463"/>
        </w:trPr>
        <w:tc>
          <w:tcPr>
            <w:tcW w:w="1232" w:type="dxa"/>
            <w:tcBorders>
              <w:bottom w:val="single" w:sz="4" w:space="0" w:color="auto"/>
            </w:tcBorders>
          </w:tcPr>
          <w:p w:rsidR="00D23B94" w:rsidRPr="00D23B94" w:rsidRDefault="0080226B" w:rsidP="002D153F">
            <w:pPr>
              <w:spacing w:line="276" w:lineRule="auto"/>
              <w:jc w:val="center"/>
              <w:rPr>
                <w:rFonts w:ascii="Times New Roman" w:hAnsi="Times New Roman"/>
                <w:sz w:val="20"/>
                <w:szCs w:val="20"/>
              </w:rPr>
            </w:pPr>
            <w:r>
              <w:rPr>
                <w:rFonts w:ascii="Times New Roman" w:hAnsi="Times New Roman"/>
                <w:sz w:val="20"/>
                <w:szCs w:val="20"/>
              </w:rPr>
              <w:t>Tingkat Pengetahuan</w:t>
            </w:r>
          </w:p>
        </w:tc>
        <w:tc>
          <w:tcPr>
            <w:tcW w:w="1578" w:type="dxa"/>
            <w:tcBorders>
              <w:bottom w:val="single" w:sz="4" w:space="0" w:color="auto"/>
            </w:tcBorders>
          </w:tcPr>
          <w:p w:rsidR="00D23B94" w:rsidRPr="00D23B94" w:rsidRDefault="00D23B94" w:rsidP="002D153F">
            <w:pPr>
              <w:spacing w:line="276" w:lineRule="auto"/>
              <w:jc w:val="center"/>
              <w:rPr>
                <w:rFonts w:ascii="Times New Roman" w:hAnsi="Times New Roman"/>
                <w:sz w:val="20"/>
                <w:szCs w:val="20"/>
              </w:rPr>
            </w:pPr>
            <w:r w:rsidRPr="00D23B94">
              <w:rPr>
                <w:rFonts w:ascii="Times New Roman" w:hAnsi="Times New Roman"/>
                <w:sz w:val="20"/>
                <w:szCs w:val="20"/>
              </w:rPr>
              <w:t>Jumlah (n)</w:t>
            </w:r>
          </w:p>
        </w:tc>
        <w:tc>
          <w:tcPr>
            <w:tcW w:w="1780" w:type="dxa"/>
            <w:tcBorders>
              <w:bottom w:val="single" w:sz="4" w:space="0" w:color="auto"/>
            </w:tcBorders>
          </w:tcPr>
          <w:p w:rsidR="00D23B94" w:rsidRPr="00D23B94" w:rsidRDefault="00D23B94" w:rsidP="002D153F">
            <w:pPr>
              <w:spacing w:line="276" w:lineRule="auto"/>
              <w:jc w:val="center"/>
              <w:rPr>
                <w:rFonts w:ascii="Times New Roman" w:hAnsi="Times New Roman"/>
                <w:sz w:val="20"/>
                <w:szCs w:val="20"/>
              </w:rPr>
            </w:pPr>
            <w:r w:rsidRPr="00D23B94">
              <w:rPr>
                <w:rFonts w:ascii="Times New Roman" w:hAnsi="Times New Roman"/>
                <w:sz w:val="20"/>
                <w:szCs w:val="20"/>
              </w:rPr>
              <w:t>Persentase (%)</w:t>
            </w:r>
          </w:p>
        </w:tc>
      </w:tr>
      <w:tr w:rsidR="00D23B94" w:rsidRPr="00D23B94" w:rsidTr="0080226B">
        <w:trPr>
          <w:trHeight w:val="463"/>
        </w:trPr>
        <w:tc>
          <w:tcPr>
            <w:tcW w:w="1232" w:type="dxa"/>
            <w:tcBorders>
              <w:bottom w:val="nil"/>
              <w:right w:val="nil"/>
            </w:tcBorders>
          </w:tcPr>
          <w:p w:rsidR="00D23B94" w:rsidRPr="00D23B94" w:rsidRDefault="00D23B94" w:rsidP="002D153F">
            <w:pPr>
              <w:spacing w:line="276" w:lineRule="auto"/>
              <w:jc w:val="both"/>
              <w:rPr>
                <w:rFonts w:ascii="Times New Roman" w:hAnsi="Times New Roman"/>
                <w:sz w:val="20"/>
                <w:szCs w:val="20"/>
              </w:rPr>
            </w:pPr>
            <w:r w:rsidRPr="00D23B94">
              <w:rPr>
                <w:rFonts w:ascii="Times New Roman" w:hAnsi="Times New Roman"/>
                <w:sz w:val="20"/>
                <w:szCs w:val="20"/>
              </w:rPr>
              <w:t>Rendah (5-9)</w:t>
            </w:r>
          </w:p>
        </w:tc>
        <w:tc>
          <w:tcPr>
            <w:tcW w:w="1578" w:type="dxa"/>
            <w:tcBorders>
              <w:left w:val="nil"/>
              <w:bottom w:val="nil"/>
              <w:right w:val="nil"/>
            </w:tcBorders>
          </w:tcPr>
          <w:p w:rsidR="00D23B94" w:rsidRPr="00D23B94" w:rsidRDefault="00D23B94" w:rsidP="002D153F">
            <w:pPr>
              <w:spacing w:line="276" w:lineRule="auto"/>
              <w:ind w:right="1170"/>
              <w:jc w:val="right"/>
              <w:rPr>
                <w:rFonts w:ascii="Times New Roman" w:hAnsi="Times New Roman"/>
                <w:sz w:val="20"/>
                <w:szCs w:val="20"/>
              </w:rPr>
            </w:pPr>
            <w:r w:rsidRPr="00D23B94">
              <w:rPr>
                <w:rFonts w:ascii="Times New Roman" w:hAnsi="Times New Roman"/>
                <w:sz w:val="20"/>
                <w:szCs w:val="20"/>
              </w:rPr>
              <w:t>0</w:t>
            </w:r>
          </w:p>
        </w:tc>
        <w:tc>
          <w:tcPr>
            <w:tcW w:w="1780" w:type="dxa"/>
            <w:tcBorders>
              <w:left w:val="nil"/>
              <w:bottom w:val="nil"/>
            </w:tcBorders>
          </w:tcPr>
          <w:p w:rsidR="00D23B94" w:rsidRPr="00D23B94" w:rsidRDefault="00D23B94" w:rsidP="002D153F">
            <w:pPr>
              <w:spacing w:line="276" w:lineRule="auto"/>
              <w:ind w:right="1096"/>
              <w:jc w:val="right"/>
              <w:rPr>
                <w:rFonts w:ascii="Times New Roman" w:hAnsi="Times New Roman"/>
                <w:sz w:val="20"/>
                <w:szCs w:val="20"/>
              </w:rPr>
            </w:pPr>
            <w:r w:rsidRPr="00D23B94">
              <w:rPr>
                <w:rFonts w:ascii="Times New Roman" w:hAnsi="Times New Roman"/>
                <w:sz w:val="20"/>
                <w:szCs w:val="20"/>
              </w:rPr>
              <w:t>0</w:t>
            </w:r>
          </w:p>
        </w:tc>
      </w:tr>
      <w:tr w:rsidR="00D23B94" w:rsidRPr="00D23B94" w:rsidTr="0080226B">
        <w:trPr>
          <w:trHeight w:val="442"/>
        </w:trPr>
        <w:tc>
          <w:tcPr>
            <w:tcW w:w="1232" w:type="dxa"/>
            <w:tcBorders>
              <w:top w:val="nil"/>
              <w:bottom w:val="nil"/>
              <w:right w:val="nil"/>
            </w:tcBorders>
          </w:tcPr>
          <w:p w:rsidR="00D23B94" w:rsidRPr="00D23B94" w:rsidRDefault="00D23B94" w:rsidP="002D153F">
            <w:pPr>
              <w:spacing w:line="276" w:lineRule="auto"/>
              <w:jc w:val="both"/>
              <w:rPr>
                <w:rFonts w:ascii="Times New Roman" w:hAnsi="Times New Roman"/>
                <w:sz w:val="20"/>
                <w:szCs w:val="20"/>
              </w:rPr>
            </w:pPr>
            <w:r w:rsidRPr="00D23B94">
              <w:rPr>
                <w:rFonts w:ascii="Times New Roman" w:hAnsi="Times New Roman"/>
                <w:sz w:val="20"/>
                <w:szCs w:val="20"/>
              </w:rPr>
              <w:t>Sedang (10-14)</w:t>
            </w:r>
          </w:p>
        </w:tc>
        <w:tc>
          <w:tcPr>
            <w:tcW w:w="1578" w:type="dxa"/>
            <w:tcBorders>
              <w:top w:val="nil"/>
              <w:left w:val="nil"/>
              <w:bottom w:val="nil"/>
              <w:right w:val="nil"/>
            </w:tcBorders>
          </w:tcPr>
          <w:p w:rsidR="00D23B94" w:rsidRPr="00D23B94" w:rsidRDefault="00D23B94" w:rsidP="002D153F">
            <w:pPr>
              <w:spacing w:line="276" w:lineRule="auto"/>
              <w:ind w:right="1170"/>
              <w:jc w:val="right"/>
              <w:rPr>
                <w:rFonts w:ascii="Times New Roman" w:hAnsi="Times New Roman"/>
                <w:sz w:val="20"/>
                <w:szCs w:val="20"/>
              </w:rPr>
            </w:pPr>
            <w:r w:rsidRPr="00D23B94">
              <w:rPr>
                <w:rFonts w:ascii="Times New Roman" w:hAnsi="Times New Roman"/>
                <w:sz w:val="20"/>
                <w:szCs w:val="20"/>
              </w:rPr>
              <w:t>7</w:t>
            </w:r>
          </w:p>
        </w:tc>
        <w:tc>
          <w:tcPr>
            <w:tcW w:w="1780" w:type="dxa"/>
            <w:tcBorders>
              <w:top w:val="nil"/>
              <w:left w:val="nil"/>
              <w:bottom w:val="nil"/>
            </w:tcBorders>
          </w:tcPr>
          <w:p w:rsidR="00D23B94" w:rsidRPr="00D23B94" w:rsidRDefault="00D23B94" w:rsidP="002D153F">
            <w:pPr>
              <w:spacing w:line="276" w:lineRule="auto"/>
              <w:ind w:right="1096"/>
              <w:jc w:val="right"/>
              <w:rPr>
                <w:rFonts w:ascii="Times New Roman" w:hAnsi="Times New Roman"/>
                <w:sz w:val="20"/>
                <w:szCs w:val="20"/>
              </w:rPr>
            </w:pPr>
            <w:r w:rsidRPr="00D23B94">
              <w:rPr>
                <w:rFonts w:ascii="Times New Roman" w:hAnsi="Times New Roman"/>
                <w:sz w:val="20"/>
                <w:szCs w:val="20"/>
              </w:rPr>
              <w:t>23.3</w:t>
            </w:r>
          </w:p>
        </w:tc>
      </w:tr>
      <w:tr w:rsidR="00D23B94" w:rsidRPr="00D23B94" w:rsidTr="0080226B">
        <w:trPr>
          <w:trHeight w:val="442"/>
        </w:trPr>
        <w:tc>
          <w:tcPr>
            <w:tcW w:w="1232" w:type="dxa"/>
            <w:tcBorders>
              <w:top w:val="nil"/>
              <w:right w:val="nil"/>
            </w:tcBorders>
          </w:tcPr>
          <w:p w:rsidR="00D23B94" w:rsidRPr="00D23B94" w:rsidRDefault="00D23B94" w:rsidP="002D153F">
            <w:pPr>
              <w:spacing w:line="276" w:lineRule="auto"/>
              <w:jc w:val="both"/>
              <w:rPr>
                <w:rFonts w:ascii="Times New Roman" w:hAnsi="Times New Roman"/>
                <w:sz w:val="20"/>
                <w:szCs w:val="20"/>
              </w:rPr>
            </w:pPr>
            <w:r w:rsidRPr="00D23B94">
              <w:rPr>
                <w:rFonts w:ascii="Times New Roman" w:hAnsi="Times New Roman"/>
                <w:sz w:val="20"/>
                <w:szCs w:val="20"/>
              </w:rPr>
              <w:t>Tinggi (15-20)</w:t>
            </w:r>
          </w:p>
        </w:tc>
        <w:tc>
          <w:tcPr>
            <w:tcW w:w="1578" w:type="dxa"/>
            <w:tcBorders>
              <w:top w:val="nil"/>
              <w:left w:val="nil"/>
              <w:right w:val="nil"/>
            </w:tcBorders>
          </w:tcPr>
          <w:p w:rsidR="00D23B94" w:rsidRPr="00D23B94" w:rsidRDefault="00D23B94" w:rsidP="002D153F">
            <w:pPr>
              <w:spacing w:line="276" w:lineRule="auto"/>
              <w:ind w:right="1170"/>
              <w:jc w:val="right"/>
              <w:rPr>
                <w:rFonts w:ascii="Times New Roman" w:hAnsi="Times New Roman"/>
                <w:sz w:val="20"/>
                <w:szCs w:val="20"/>
              </w:rPr>
            </w:pPr>
            <w:r w:rsidRPr="00D23B94">
              <w:rPr>
                <w:rFonts w:ascii="Times New Roman" w:hAnsi="Times New Roman"/>
                <w:sz w:val="20"/>
                <w:szCs w:val="20"/>
              </w:rPr>
              <w:t>23</w:t>
            </w:r>
          </w:p>
        </w:tc>
        <w:tc>
          <w:tcPr>
            <w:tcW w:w="1780" w:type="dxa"/>
            <w:tcBorders>
              <w:top w:val="nil"/>
              <w:left w:val="nil"/>
            </w:tcBorders>
          </w:tcPr>
          <w:p w:rsidR="00D23B94" w:rsidRPr="00D23B94" w:rsidRDefault="00D23B94" w:rsidP="002D153F">
            <w:pPr>
              <w:spacing w:line="276" w:lineRule="auto"/>
              <w:ind w:right="1096"/>
              <w:jc w:val="right"/>
              <w:rPr>
                <w:rFonts w:ascii="Times New Roman" w:hAnsi="Times New Roman"/>
                <w:sz w:val="20"/>
                <w:szCs w:val="20"/>
              </w:rPr>
            </w:pPr>
            <w:r w:rsidRPr="00D23B94">
              <w:rPr>
                <w:rFonts w:ascii="Times New Roman" w:hAnsi="Times New Roman"/>
                <w:sz w:val="20"/>
                <w:szCs w:val="20"/>
              </w:rPr>
              <w:t>76.7</w:t>
            </w:r>
          </w:p>
        </w:tc>
      </w:tr>
      <w:tr w:rsidR="00D23B94" w:rsidRPr="00D23B94" w:rsidTr="0080226B">
        <w:trPr>
          <w:trHeight w:val="261"/>
        </w:trPr>
        <w:tc>
          <w:tcPr>
            <w:tcW w:w="1232" w:type="dxa"/>
          </w:tcPr>
          <w:p w:rsidR="00D23B94" w:rsidRPr="00D23B94" w:rsidRDefault="00D23B94" w:rsidP="002D153F">
            <w:pPr>
              <w:spacing w:line="276" w:lineRule="auto"/>
              <w:jc w:val="both"/>
              <w:rPr>
                <w:rFonts w:ascii="Times New Roman" w:hAnsi="Times New Roman"/>
                <w:sz w:val="20"/>
                <w:szCs w:val="20"/>
              </w:rPr>
            </w:pPr>
            <w:r w:rsidRPr="00D23B94">
              <w:rPr>
                <w:rFonts w:ascii="Times New Roman" w:hAnsi="Times New Roman"/>
                <w:sz w:val="20"/>
                <w:szCs w:val="20"/>
              </w:rPr>
              <w:t>Total</w:t>
            </w:r>
          </w:p>
        </w:tc>
        <w:tc>
          <w:tcPr>
            <w:tcW w:w="1578" w:type="dxa"/>
          </w:tcPr>
          <w:p w:rsidR="00D23B94" w:rsidRPr="00D23B94" w:rsidRDefault="00D23B94" w:rsidP="002D153F">
            <w:pPr>
              <w:spacing w:line="276" w:lineRule="auto"/>
              <w:ind w:right="1170"/>
              <w:jc w:val="right"/>
              <w:rPr>
                <w:rFonts w:ascii="Times New Roman" w:hAnsi="Times New Roman"/>
                <w:sz w:val="20"/>
                <w:szCs w:val="20"/>
              </w:rPr>
            </w:pPr>
            <w:r w:rsidRPr="00D23B94">
              <w:rPr>
                <w:rFonts w:ascii="Times New Roman" w:hAnsi="Times New Roman"/>
                <w:sz w:val="20"/>
                <w:szCs w:val="20"/>
              </w:rPr>
              <w:t>30</w:t>
            </w:r>
          </w:p>
        </w:tc>
        <w:tc>
          <w:tcPr>
            <w:tcW w:w="1780" w:type="dxa"/>
          </w:tcPr>
          <w:p w:rsidR="00D23B94" w:rsidRPr="00D23B94" w:rsidRDefault="00D23B94" w:rsidP="002D153F">
            <w:pPr>
              <w:spacing w:line="276" w:lineRule="auto"/>
              <w:ind w:right="1096"/>
              <w:jc w:val="right"/>
              <w:rPr>
                <w:rFonts w:ascii="Times New Roman" w:hAnsi="Times New Roman"/>
                <w:sz w:val="20"/>
                <w:szCs w:val="20"/>
              </w:rPr>
            </w:pPr>
            <w:r w:rsidRPr="00D23B94">
              <w:rPr>
                <w:rFonts w:ascii="Times New Roman" w:hAnsi="Times New Roman"/>
                <w:sz w:val="20"/>
                <w:szCs w:val="20"/>
              </w:rPr>
              <w:t>100</w:t>
            </w:r>
          </w:p>
        </w:tc>
      </w:tr>
    </w:tbl>
    <w:p w:rsidR="00C9789C" w:rsidRPr="00D23B94" w:rsidRDefault="00D23B94" w:rsidP="00F34AB5">
      <w:pPr>
        <w:spacing w:after="0" w:line="240" w:lineRule="auto"/>
        <w:ind w:right="-1"/>
        <w:jc w:val="both"/>
        <w:rPr>
          <w:rFonts w:ascii="Times New Roman" w:hAnsi="Times New Roman" w:cs="Times New Roman"/>
          <w:sz w:val="20"/>
          <w:szCs w:val="20"/>
        </w:rPr>
      </w:pPr>
      <w:r w:rsidRPr="00D23B94">
        <w:rPr>
          <w:rFonts w:ascii="Times New Roman" w:hAnsi="Times New Roman"/>
          <w:sz w:val="20"/>
          <w:szCs w:val="20"/>
        </w:rPr>
        <w:t>Berbagai pelatihan dan sosialisasi yang diberikan oleh penyuluh terkait program TOGA menjadikan anggota program TOGA menjadi mengerti dan memahami bagaimana menanam tanaman obat dan memahami fungsinya yang menjadikan tingkat pengetahuan anggota terkait program TOGA berada pada kategori tinggi dengan presentase 76.7 persen.</w:t>
      </w:r>
    </w:p>
    <w:p w:rsidR="00C9789C" w:rsidRDefault="00C9789C" w:rsidP="00F34AB5">
      <w:pPr>
        <w:spacing w:after="0" w:line="240" w:lineRule="auto"/>
        <w:ind w:right="-1"/>
        <w:jc w:val="both"/>
        <w:rPr>
          <w:rFonts w:ascii="Times New Roman" w:hAnsi="Times New Roman" w:cs="Times New Roman"/>
        </w:rPr>
      </w:pPr>
    </w:p>
    <w:p w:rsidR="0080226B" w:rsidRDefault="0080226B" w:rsidP="00F34AB5">
      <w:pPr>
        <w:spacing w:after="0" w:line="240" w:lineRule="auto"/>
        <w:ind w:right="-1"/>
        <w:jc w:val="both"/>
        <w:rPr>
          <w:rFonts w:ascii="Times New Roman" w:hAnsi="Times New Roman" w:cs="Times New Roman"/>
          <w:b/>
          <w:lang w:val="en-US"/>
        </w:rPr>
      </w:pPr>
      <w:r>
        <w:rPr>
          <w:rFonts w:ascii="Times New Roman" w:hAnsi="Times New Roman" w:cs="Times New Roman"/>
          <w:b/>
          <w:lang w:val="en-US"/>
        </w:rPr>
        <w:t>PERILAKU ANGGOTA PROGRAM</w:t>
      </w:r>
    </w:p>
    <w:p w:rsidR="0080226B" w:rsidRDefault="0080226B" w:rsidP="00F34AB5">
      <w:pPr>
        <w:spacing w:after="0" w:line="240" w:lineRule="auto"/>
        <w:ind w:right="-1"/>
        <w:jc w:val="both"/>
        <w:rPr>
          <w:rFonts w:ascii="Times New Roman" w:hAnsi="Times New Roman" w:cs="Times New Roman"/>
          <w:b/>
          <w:lang w:val="en-US"/>
        </w:rPr>
      </w:pPr>
    </w:p>
    <w:p w:rsidR="0080226B" w:rsidRDefault="0080226B" w:rsidP="00F34AB5">
      <w:pPr>
        <w:spacing w:after="0" w:line="240" w:lineRule="auto"/>
        <w:ind w:right="-1"/>
        <w:jc w:val="both"/>
        <w:rPr>
          <w:rFonts w:ascii="Times New Roman" w:hAnsi="Times New Roman" w:cs="Times New Roman"/>
          <w:b/>
          <w:lang w:val="en-US"/>
        </w:rPr>
      </w:pPr>
      <w:r>
        <w:rPr>
          <w:rFonts w:ascii="Times New Roman" w:hAnsi="Times New Roman" w:cs="Times New Roman"/>
          <w:b/>
          <w:lang w:val="en-US"/>
        </w:rPr>
        <w:t>Perilaku</w:t>
      </w:r>
    </w:p>
    <w:p w:rsidR="0080226B" w:rsidRDefault="0080226B" w:rsidP="00F34AB5">
      <w:pPr>
        <w:spacing w:after="0" w:line="240" w:lineRule="auto"/>
        <w:ind w:right="-1"/>
        <w:jc w:val="both"/>
        <w:rPr>
          <w:rFonts w:ascii="Times New Roman" w:hAnsi="Times New Roman"/>
        </w:rPr>
      </w:pPr>
      <w:r w:rsidRPr="0080226B">
        <w:rPr>
          <w:rFonts w:ascii="Times New Roman" w:hAnsi="Times New Roman"/>
        </w:rPr>
        <w:t>Proses perubahan perilaku menurut Notoatmodjo yang dikutip Rohani (2007) dibagai kedalam tiga proses yaitu, perubahan alamiah yang terjadi apabila dalam masyarakat sekitar terjadi suatu perubahan, maka kita sering mengikuti perubahan itu tanpa banyak pikiran inilah yang disebut dengan perubhan alamiah. Kemudian perubahan terencana, adalah perubahan yang terjadi karena memang direncanakan sendiri. Serta kesediaan berubah yang dilihat dari etika. Sebagian orang sangat cepat untuk menerima suatu perubahan, tetapi sebagian orang lain sangat lambat untuk menerima perubahan.</w:t>
      </w:r>
    </w:p>
    <w:p w:rsidR="0080226B" w:rsidRPr="0080226B" w:rsidRDefault="0080226B" w:rsidP="00F34AB5">
      <w:pPr>
        <w:spacing w:after="0" w:line="240" w:lineRule="auto"/>
        <w:ind w:right="-1"/>
        <w:jc w:val="both"/>
        <w:rPr>
          <w:rFonts w:ascii="Times New Roman" w:hAnsi="Times New Roman" w:cs="Times New Roman"/>
          <w:b/>
          <w:lang w:val="en-US"/>
        </w:rPr>
      </w:pPr>
    </w:p>
    <w:p w:rsidR="0080226B" w:rsidRDefault="00304443" w:rsidP="0080226B">
      <w:pPr>
        <w:tabs>
          <w:tab w:val="left" w:pos="1080"/>
        </w:tabs>
        <w:spacing w:after="0" w:line="240" w:lineRule="auto"/>
        <w:ind w:left="1080" w:right="-1" w:hanging="1080"/>
        <w:jc w:val="both"/>
        <w:rPr>
          <w:rFonts w:ascii="Times New Roman" w:hAnsi="Times New Roman" w:cs="Times New Roman"/>
          <w:lang w:val="en-US"/>
        </w:rPr>
      </w:pPr>
      <w:r>
        <w:rPr>
          <w:rFonts w:ascii="Times New Roman" w:hAnsi="Times New Roman" w:cs="Times New Roman"/>
          <w:lang w:val="en-US"/>
        </w:rPr>
        <w:t>Tabel 7</w:t>
      </w:r>
      <w:r w:rsidR="0080226B">
        <w:rPr>
          <w:rFonts w:ascii="Times New Roman" w:hAnsi="Times New Roman" w:cs="Times New Roman"/>
          <w:lang w:val="en-US"/>
        </w:rPr>
        <w:t xml:space="preserve"> Jumlah dan persentase responden berdasarkan tingkat perilaku program TOGA</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42"/>
        <w:gridCol w:w="1649"/>
        <w:gridCol w:w="1674"/>
      </w:tblGrid>
      <w:tr w:rsidR="00304443" w:rsidRPr="00304443" w:rsidTr="00304443">
        <w:tc>
          <w:tcPr>
            <w:tcW w:w="1142" w:type="dxa"/>
            <w:tcBorders>
              <w:bottom w:val="single" w:sz="4" w:space="0" w:color="auto"/>
            </w:tcBorders>
          </w:tcPr>
          <w:p w:rsidR="00304443" w:rsidRPr="00304443" w:rsidRDefault="00304443" w:rsidP="002D153F">
            <w:pPr>
              <w:spacing w:line="276" w:lineRule="auto"/>
              <w:jc w:val="center"/>
              <w:rPr>
                <w:rFonts w:ascii="Times New Roman" w:hAnsi="Times New Roman"/>
                <w:sz w:val="20"/>
                <w:szCs w:val="20"/>
              </w:rPr>
            </w:pPr>
            <w:r w:rsidRPr="00304443">
              <w:rPr>
                <w:rFonts w:ascii="Times New Roman" w:hAnsi="Times New Roman"/>
                <w:sz w:val="20"/>
                <w:szCs w:val="20"/>
              </w:rPr>
              <w:t>Tingkat Partisipasi</w:t>
            </w:r>
          </w:p>
        </w:tc>
        <w:tc>
          <w:tcPr>
            <w:tcW w:w="1649" w:type="dxa"/>
            <w:tcBorders>
              <w:bottom w:val="single" w:sz="4" w:space="0" w:color="auto"/>
            </w:tcBorders>
          </w:tcPr>
          <w:p w:rsidR="00304443" w:rsidRPr="00304443" w:rsidRDefault="00304443" w:rsidP="002D153F">
            <w:pPr>
              <w:spacing w:line="276" w:lineRule="auto"/>
              <w:jc w:val="center"/>
              <w:rPr>
                <w:rFonts w:ascii="Times New Roman" w:hAnsi="Times New Roman"/>
                <w:sz w:val="20"/>
                <w:szCs w:val="20"/>
              </w:rPr>
            </w:pPr>
            <w:r w:rsidRPr="00304443">
              <w:rPr>
                <w:rFonts w:ascii="Times New Roman" w:hAnsi="Times New Roman"/>
                <w:sz w:val="20"/>
                <w:szCs w:val="20"/>
              </w:rPr>
              <w:t>Jumlah (n)</w:t>
            </w:r>
          </w:p>
        </w:tc>
        <w:tc>
          <w:tcPr>
            <w:tcW w:w="1674" w:type="dxa"/>
            <w:tcBorders>
              <w:bottom w:val="single" w:sz="4" w:space="0" w:color="auto"/>
            </w:tcBorders>
          </w:tcPr>
          <w:p w:rsidR="00304443" w:rsidRPr="00304443" w:rsidRDefault="00304443" w:rsidP="002D153F">
            <w:pPr>
              <w:spacing w:line="276" w:lineRule="auto"/>
              <w:jc w:val="center"/>
              <w:rPr>
                <w:rFonts w:ascii="Times New Roman" w:hAnsi="Times New Roman"/>
                <w:sz w:val="20"/>
                <w:szCs w:val="20"/>
              </w:rPr>
            </w:pPr>
            <w:r w:rsidRPr="00304443">
              <w:rPr>
                <w:rFonts w:ascii="Times New Roman" w:hAnsi="Times New Roman"/>
                <w:sz w:val="20"/>
                <w:szCs w:val="20"/>
              </w:rPr>
              <w:t>Persentase (%)</w:t>
            </w:r>
          </w:p>
        </w:tc>
      </w:tr>
      <w:tr w:rsidR="00304443" w:rsidRPr="00304443" w:rsidTr="00304443">
        <w:tc>
          <w:tcPr>
            <w:tcW w:w="1142" w:type="dxa"/>
            <w:tcBorders>
              <w:bottom w:val="nil"/>
              <w:right w:val="nil"/>
            </w:tcBorders>
          </w:tcPr>
          <w:p w:rsidR="00304443" w:rsidRPr="00304443" w:rsidRDefault="00304443" w:rsidP="002D153F">
            <w:pPr>
              <w:spacing w:line="276" w:lineRule="auto"/>
              <w:jc w:val="both"/>
              <w:rPr>
                <w:rFonts w:ascii="Times New Roman" w:hAnsi="Times New Roman"/>
                <w:sz w:val="20"/>
                <w:szCs w:val="20"/>
              </w:rPr>
            </w:pPr>
            <w:r w:rsidRPr="00304443">
              <w:rPr>
                <w:rFonts w:ascii="Times New Roman" w:hAnsi="Times New Roman"/>
                <w:sz w:val="20"/>
                <w:szCs w:val="20"/>
              </w:rPr>
              <w:t>Rendah (5-6)</w:t>
            </w:r>
          </w:p>
        </w:tc>
        <w:tc>
          <w:tcPr>
            <w:tcW w:w="1649" w:type="dxa"/>
            <w:tcBorders>
              <w:left w:val="nil"/>
              <w:bottom w:val="nil"/>
              <w:right w:val="nil"/>
            </w:tcBorders>
          </w:tcPr>
          <w:p w:rsidR="00304443" w:rsidRPr="00304443" w:rsidRDefault="00304443" w:rsidP="002D153F">
            <w:pPr>
              <w:spacing w:line="276" w:lineRule="auto"/>
              <w:ind w:right="1170"/>
              <w:jc w:val="right"/>
              <w:rPr>
                <w:rFonts w:ascii="Times New Roman" w:hAnsi="Times New Roman"/>
                <w:sz w:val="20"/>
                <w:szCs w:val="20"/>
              </w:rPr>
            </w:pPr>
            <w:r w:rsidRPr="00304443">
              <w:rPr>
                <w:rFonts w:ascii="Times New Roman" w:hAnsi="Times New Roman"/>
                <w:sz w:val="20"/>
                <w:szCs w:val="20"/>
              </w:rPr>
              <w:t>0</w:t>
            </w:r>
          </w:p>
        </w:tc>
        <w:tc>
          <w:tcPr>
            <w:tcW w:w="1674" w:type="dxa"/>
            <w:tcBorders>
              <w:left w:val="nil"/>
              <w:bottom w:val="nil"/>
            </w:tcBorders>
          </w:tcPr>
          <w:p w:rsidR="00304443" w:rsidRPr="00304443" w:rsidRDefault="00304443" w:rsidP="002D153F">
            <w:pPr>
              <w:spacing w:line="276" w:lineRule="auto"/>
              <w:ind w:right="1096"/>
              <w:jc w:val="right"/>
              <w:rPr>
                <w:rFonts w:ascii="Times New Roman" w:hAnsi="Times New Roman"/>
                <w:sz w:val="20"/>
                <w:szCs w:val="20"/>
              </w:rPr>
            </w:pPr>
            <w:r w:rsidRPr="00304443">
              <w:rPr>
                <w:rFonts w:ascii="Times New Roman" w:hAnsi="Times New Roman"/>
                <w:sz w:val="20"/>
                <w:szCs w:val="20"/>
              </w:rPr>
              <w:t>0</w:t>
            </w:r>
          </w:p>
        </w:tc>
      </w:tr>
      <w:tr w:rsidR="00304443" w:rsidRPr="00304443" w:rsidTr="00304443">
        <w:tc>
          <w:tcPr>
            <w:tcW w:w="1142" w:type="dxa"/>
            <w:tcBorders>
              <w:top w:val="nil"/>
              <w:bottom w:val="nil"/>
              <w:right w:val="nil"/>
            </w:tcBorders>
          </w:tcPr>
          <w:p w:rsidR="00304443" w:rsidRPr="00304443" w:rsidRDefault="00304443" w:rsidP="002D153F">
            <w:pPr>
              <w:spacing w:line="276" w:lineRule="auto"/>
              <w:jc w:val="both"/>
              <w:rPr>
                <w:rFonts w:ascii="Times New Roman" w:hAnsi="Times New Roman"/>
                <w:sz w:val="20"/>
                <w:szCs w:val="20"/>
              </w:rPr>
            </w:pPr>
            <w:r w:rsidRPr="00304443">
              <w:rPr>
                <w:rFonts w:ascii="Times New Roman" w:hAnsi="Times New Roman"/>
                <w:sz w:val="20"/>
                <w:szCs w:val="20"/>
              </w:rPr>
              <w:t>Sedang (7-8)</w:t>
            </w:r>
          </w:p>
        </w:tc>
        <w:tc>
          <w:tcPr>
            <w:tcW w:w="1649" w:type="dxa"/>
            <w:tcBorders>
              <w:top w:val="nil"/>
              <w:left w:val="nil"/>
              <w:bottom w:val="nil"/>
              <w:right w:val="nil"/>
            </w:tcBorders>
          </w:tcPr>
          <w:p w:rsidR="00304443" w:rsidRPr="00304443" w:rsidRDefault="00304443" w:rsidP="002D153F">
            <w:pPr>
              <w:spacing w:line="276" w:lineRule="auto"/>
              <w:ind w:right="1170"/>
              <w:jc w:val="right"/>
              <w:rPr>
                <w:rFonts w:ascii="Times New Roman" w:hAnsi="Times New Roman"/>
                <w:sz w:val="20"/>
                <w:szCs w:val="20"/>
              </w:rPr>
            </w:pPr>
            <w:r w:rsidRPr="00304443">
              <w:rPr>
                <w:rFonts w:ascii="Times New Roman" w:hAnsi="Times New Roman"/>
                <w:sz w:val="20"/>
                <w:szCs w:val="20"/>
              </w:rPr>
              <w:t>21</w:t>
            </w:r>
          </w:p>
        </w:tc>
        <w:tc>
          <w:tcPr>
            <w:tcW w:w="1674" w:type="dxa"/>
            <w:tcBorders>
              <w:top w:val="nil"/>
              <w:left w:val="nil"/>
              <w:bottom w:val="nil"/>
            </w:tcBorders>
          </w:tcPr>
          <w:p w:rsidR="00304443" w:rsidRPr="00304443" w:rsidRDefault="00304443" w:rsidP="002D153F">
            <w:pPr>
              <w:spacing w:line="276" w:lineRule="auto"/>
              <w:ind w:right="1096"/>
              <w:jc w:val="right"/>
              <w:rPr>
                <w:rFonts w:ascii="Times New Roman" w:hAnsi="Times New Roman"/>
                <w:sz w:val="20"/>
                <w:szCs w:val="20"/>
              </w:rPr>
            </w:pPr>
            <w:r w:rsidRPr="00304443">
              <w:rPr>
                <w:rFonts w:ascii="Times New Roman" w:hAnsi="Times New Roman"/>
                <w:sz w:val="20"/>
                <w:szCs w:val="20"/>
              </w:rPr>
              <w:t>70</w:t>
            </w:r>
          </w:p>
        </w:tc>
      </w:tr>
      <w:tr w:rsidR="00304443" w:rsidRPr="00304443" w:rsidTr="00304443">
        <w:tc>
          <w:tcPr>
            <w:tcW w:w="1142" w:type="dxa"/>
            <w:tcBorders>
              <w:top w:val="nil"/>
              <w:right w:val="nil"/>
            </w:tcBorders>
          </w:tcPr>
          <w:p w:rsidR="00304443" w:rsidRPr="00304443" w:rsidRDefault="00304443" w:rsidP="002D153F">
            <w:pPr>
              <w:spacing w:line="276" w:lineRule="auto"/>
              <w:jc w:val="both"/>
              <w:rPr>
                <w:rFonts w:ascii="Times New Roman" w:hAnsi="Times New Roman"/>
                <w:sz w:val="20"/>
                <w:szCs w:val="20"/>
              </w:rPr>
            </w:pPr>
            <w:r w:rsidRPr="00304443">
              <w:rPr>
                <w:rFonts w:ascii="Times New Roman" w:hAnsi="Times New Roman"/>
                <w:sz w:val="20"/>
                <w:szCs w:val="20"/>
              </w:rPr>
              <w:t>Tinggi (9-10)</w:t>
            </w:r>
          </w:p>
        </w:tc>
        <w:tc>
          <w:tcPr>
            <w:tcW w:w="1649" w:type="dxa"/>
            <w:tcBorders>
              <w:top w:val="nil"/>
              <w:left w:val="nil"/>
              <w:right w:val="nil"/>
            </w:tcBorders>
          </w:tcPr>
          <w:p w:rsidR="00304443" w:rsidRPr="00304443" w:rsidRDefault="00304443" w:rsidP="002D153F">
            <w:pPr>
              <w:spacing w:line="276" w:lineRule="auto"/>
              <w:ind w:right="1170"/>
              <w:jc w:val="right"/>
              <w:rPr>
                <w:rFonts w:ascii="Times New Roman" w:hAnsi="Times New Roman"/>
                <w:sz w:val="20"/>
                <w:szCs w:val="20"/>
              </w:rPr>
            </w:pPr>
            <w:r w:rsidRPr="00304443">
              <w:rPr>
                <w:rFonts w:ascii="Times New Roman" w:hAnsi="Times New Roman"/>
                <w:sz w:val="20"/>
                <w:szCs w:val="20"/>
              </w:rPr>
              <w:t>9</w:t>
            </w:r>
          </w:p>
        </w:tc>
        <w:tc>
          <w:tcPr>
            <w:tcW w:w="1674" w:type="dxa"/>
            <w:tcBorders>
              <w:top w:val="nil"/>
              <w:left w:val="nil"/>
            </w:tcBorders>
          </w:tcPr>
          <w:p w:rsidR="00304443" w:rsidRPr="00304443" w:rsidRDefault="00304443" w:rsidP="002D153F">
            <w:pPr>
              <w:spacing w:line="276" w:lineRule="auto"/>
              <w:ind w:right="1096"/>
              <w:jc w:val="right"/>
              <w:rPr>
                <w:rFonts w:ascii="Times New Roman" w:hAnsi="Times New Roman"/>
                <w:sz w:val="20"/>
                <w:szCs w:val="20"/>
              </w:rPr>
            </w:pPr>
            <w:r w:rsidRPr="00304443">
              <w:rPr>
                <w:rFonts w:ascii="Times New Roman" w:hAnsi="Times New Roman"/>
                <w:sz w:val="20"/>
                <w:szCs w:val="20"/>
              </w:rPr>
              <w:t>30</w:t>
            </w:r>
          </w:p>
        </w:tc>
      </w:tr>
      <w:tr w:rsidR="00304443" w:rsidRPr="00304443" w:rsidTr="00304443">
        <w:tc>
          <w:tcPr>
            <w:tcW w:w="1142" w:type="dxa"/>
          </w:tcPr>
          <w:p w:rsidR="00304443" w:rsidRPr="00304443" w:rsidRDefault="00304443" w:rsidP="002D153F">
            <w:pPr>
              <w:spacing w:line="276" w:lineRule="auto"/>
              <w:jc w:val="both"/>
              <w:rPr>
                <w:rFonts w:ascii="Times New Roman" w:hAnsi="Times New Roman"/>
                <w:sz w:val="20"/>
                <w:szCs w:val="20"/>
              </w:rPr>
            </w:pPr>
            <w:r w:rsidRPr="00304443">
              <w:rPr>
                <w:rFonts w:ascii="Times New Roman" w:hAnsi="Times New Roman"/>
                <w:sz w:val="20"/>
                <w:szCs w:val="20"/>
              </w:rPr>
              <w:t>Total</w:t>
            </w:r>
          </w:p>
        </w:tc>
        <w:tc>
          <w:tcPr>
            <w:tcW w:w="1649" w:type="dxa"/>
          </w:tcPr>
          <w:p w:rsidR="00304443" w:rsidRPr="00304443" w:rsidRDefault="00304443" w:rsidP="002D153F">
            <w:pPr>
              <w:spacing w:line="276" w:lineRule="auto"/>
              <w:ind w:right="1170"/>
              <w:jc w:val="right"/>
              <w:rPr>
                <w:rFonts w:ascii="Times New Roman" w:hAnsi="Times New Roman"/>
                <w:sz w:val="20"/>
                <w:szCs w:val="20"/>
              </w:rPr>
            </w:pPr>
            <w:r w:rsidRPr="00304443">
              <w:rPr>
                <w:rFonts w:ascii="Times New Roman" w:hAnsi="Times New Roman"/>
                <w:sz w:val="20"/>
                <w:szCs w:val="20"/>
              </w:rPr>
              <w:t>30</w:t>
            </w:r>
          </w:p>
        </w:tc>
        <w:tc>
          <w:tcPr>
            <w:tcW w:w="1674" w:type="dxa"/>
          </w:tcPr>
          <w:p w:rsidR="00304443" w:rsidRPr="00304443" w:rsidRDefault="00304443" w:rsidP="002D153F">
            <w:pPr>
              <w:spacing w:line="276" w:lineRule="auto"/>
              <w:ind w:right="1096"/>
              <w:jc w:val="right"/>
              <w:rPr>
                <w:rFonts w:ascii="Times New Roman" w:hAnsi="Times New Roman"/>
                <w:sz w:val="20"/>
                <w:szCs w:val="20"/>
              </w:rPr>
            </w:pPr>
            <w:r w:rsidRPr="00304443">
              <w:rPr>
                <w:rFonts w:ascii="Times New Roman" w:hAnsi="Times New Roman"/>
                <w:sz w:val="20"/>
                <w:szCs w:val="20"/>
              </w:rPr>
              <w:t>100</w:t>
            </w:r>
          </w:p>
        </w:tc>
      </w:tr>
    </w:tbl>
    <w:p w:rsidR="00304443" w:rsidRPr="00304443" w:rsidRDefault="00304443" w:rsidP="00304443">
      <w:pPr>
        <w:spacing w:after="0"/>
        <w:jc w:val="both"/>
        <w:rPr>
          <w:rFonts w:ascii="Times New Roman" w:hAnsi="Times New Roman"/>
        </w:rPr>
      </w:pPr>
      <w:r w:rsidRPr="00304443">
        <w:rPr>
          <w:rFonts w:ascii="Times New Roman" w:hAnsi="Times New Roman"/>
        </w:rPr>
        <w:t xml:space="preserve">Berbagai kegiatan implementasi yang dilaksanakan terkait program TOGA seperti cara menanam, memelihara dan menyiangi tanaman obat telah dilakukan tetapi ada sebagian anggota yang tidak bisa mengikuti kegiatan implementasi ini dikarena berbagai kesibukan yang menjadikan tingkat perilaku anggota program TOGA berada pada kategori tinggi dengan presentase 70.0 persen. </w:t>
      </w:r>
    </w:p>
    <w:p w:rsidR="00304443" w:rsidRDefault="00304443" w:rsidP="00304443">
      <w:pPr>
        <w:spacing w:after="0"/>
        <w:jc w:val="both"/>
        <w:rPr>
          <w:rFonts w:ascii="Times New Roman" w:hAnsi="Times New Roman"/>
          <w:sz w:val="24"/>
          <w:szCs w:val="24"/>
        </w:rPr>
      </w:pPr>
    </w:p>
    <w:p w:rsidR="0080226B" w:rsidRDefault="00304443" w:rsidP="0080226B">
      <w:pPr>
        <w:spacing w:after="0" w:line="240" w:lineRule="auto"/>
        <w:ind w:left="990" w:right="-1" w:hanging="990"/>
        <w:jc w:val="both"/>
        <w:rPr>
          <w:rFonts w:ascii="Times New Roman" w:hAnsi="Times New Roman" w:cs="Times New Roman"/>
          <w:b/>
          <w:lang w:val="en-US"/>
        </w:rPr>
      </w:pPr>
      <w:r>
        <w:rPr>
          <w:rFonts w:ascii="Times New Roman" w:hAnsi="Times New Roman" w:cs="Times New Roman"/>
          <w:b/>
          <w:lang w:val="en-US"/>
        </w:rPr>
        <w:t>KEBERLANJUTAN PROGRAM TOGA</w:t>
      </w:r>
    </w:p>
    <w:p w:rsidR="00304443" w:rsidRDefault="00304443" w:rsidP="0080226B">
      <w:pPr>
        <w:spacing w:after="0" w:line="240" w:lineRule="auto"/>
        <w:ind w:left="990" w:right="-1" w:hanging="990"/>
        <w:jc w:val="both"/>
        <w:rPr>
          <w:rFonts w:ascii="Times New Roman" w:hAnsi="Times New Roman" w:cs="Times New Roman"/>
          <w:b/>
          <w:lang w:val="en-US"/>
        </w:rPr>
      </w:pPr>
    </w:p>
    <w:p w:rsidR="00304443" w:rsidRDefault="00304443" w:rsidP="0080226B">
      <w:pPr>
        <w:spacing w:after="0" w:line="240" w:lineRule="auto"/>
        <w:ind w:left="990" w:right="-1" w:hanging="990"/>
        <w:jc w:val="both"/>
        <w:rPr>
          <w:rFonts w:ascii="Times New Roman" w:hAnsi="Times New Roman" w:cs="Times New Roman"/>
          <w:b/>
          <w:lang w:val="en-US"/>
        </w:rPr>
      </w:pPr>
      <w:r>
        <w:rPr>
          <w:rFonts w:ascii="Times New Roman" w:hAnsi="Times New Roman" w:cs="Times New Roman"/>
          <w:b/>
          <w:lang w:val="en-US"/>
        </w:rPr>
        <w:t>Keberlanjutan Program</w:t>
      </w:r>
    </w:p>
    <w:p w:rsidR="00304443" w:rsidRPr="00304443" w:rsidRDefault="00304443" w:rsidP="00304443">
      <w:pPr>
        <w:tabs>
          <w:tab w:val="left" w:pos="900"/>
        </w:tabs>
        <w:spacing w:after="0" w:line="240" w:lineRule="auto"/>
        <w:ind w:right="-1"/>
        <w:jc w:val="both"/>
        <w:rPr>
          <w:rFonts w:ascii="Times New Roman" w:hAnsi="Times New Roman" w:cs="Times New Roman"/>
          <w:b/>
          <w:lang w:val="en-US"/>
        </w:rPr>
      </w:pPr>
      <w:r w:rsidRPr="00304443">
        <w:rPr>
          <w:rFonts w:ascii="Times New Roman" w:hAnsi="Times New Roman"/>
        </w:rPr>
        <w:t>Menurut Totok dan Poerwoko (2012:110) terkait dengan pemberdayaan masyarakat, keberhasilan dapat dilihat dari keberdayaan</w:t>
      </w:r>
      <w:r>
        <w:rPr>
          <w:rFonts w:ascii="Times New Roman" w:hAnsi="Times New Roman"/>
          <w:sz w:val="24"/>
          <w:szCs w:val="24"/>
        </w:rPr>
        <w:t xml:space="preserve"> mereka yang </w:t>
      </w:r>
      <w:r w:rsidRPr="00304443">
        <w:rPr>
          <w:rFonts w:ascii="Times New Roman" w:hAnsi="Times New Roman"/>
        </w:rPr>
        <w:lastRenderedPageBreak/>
        <w:t>menyangkut kemampuan ekonomi, kemampuan mengakses manfaat kesejahteraan dan politis. Keberhasilan program merupakan suatu keadaa dimana program pemberdayaan yang diterapkan mampu berlanjut dan mencapai tujuan yang telah ditetapkan sebelumnya</w:t>
      </w:r>
      <w:r w:rsidRPr="00304443">
        <w:rPr>
          <w:rFonts w:ascii="Times New Roman" w:hAnsi="Times New Roman"/>
          <w:b/>
        </w:rPr>
        <w:t>.</w:t>
      </w:r>
    </w:p>
    <w:p w:rsidR="00D23B94" w:rsidRDefault="00D23B94" w:rsidP="00F34AB5">
      <w:pPr>
        <w:spacing w:after="0" w:line="240" w:lineRule="auto"/>
        <w:ind w:right="-1"/>
        <w:jc w:val="both"/>
        <w:rPr>
          <w:rFonts w:ascii="Times New Roman" w:hAnsi="Times New Roman" w:cs="Times New Roman"/>
        </w:rPr>
      </w:pPr>
    </w:p>
    <w:p w:rsidR="00C9789C" w:rsidRDefault="00304443" w:rsidP="00304443">
      <w:pPr>
        <w:spacing w:after="0" w:line="240" w:lineRule="auto"/>
        <w:ind w:left="1080" w:right="-1" w:hanging="1080"/>
        <w:jc w:val="both"/>
        <w:rPr>
          <w:rFonts w:ascii="Times New Roman" w:hAnsi="Times New Roman" w:cs="Times New Roman"/>
          <w:lang w:val="en-US"/>
        </w:rPr>
      </w:pPr>
      <w:r>
        <w:rPr>
          <w:rFonts w:ascii="Times New Roman" w:hAnsi="Times New Roman" w:cs="Times New Roman"/>
          <w:lang w:val="en-US"/>
        </w:rPr>
        <w:t>Tabel 8 Jumlah dan persentase responden berdasarkan tingkat keberlanjutan dalam program TOGA</w:t>
      </w:r>
    </w:p>
    <w:tbl>
      <w:tblPr>
        <w:tblStyle w:val="TableGrid"/>
        <w:tblW w:w="4598"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49"/>
        <w:gridCol w:w="1586"/>
        <w:gridCol w:w="1663"/>
      </w:tblGrid>
      <w:tr w:rsidR="00304443" w:rsidRPr="00304443" w:rsidTr="00304443">
        <w:tc>
          <w:tcPr>
            <w:tcW w:w="1349" w:type="dxa"/>
            <w:tcBorders>
              <w:bottom w:val="single" w:sz="4" w:space="0" w:color="auto"/>
            </w:tcBorders>
          </w:tcPr>
          <w:p w:rsidR="00304443" w:rsidRPr="00304443" w:rsidRDefault="00304443" w:rsidP="002D153F">
            <w:pPr>
              <w:spacing w:line="276" w:lineRule="auto"/>
              <w:jc w:val="center"/>
              <w:rPr>
                <w:rFonts w:ascii="Times New Roman" w:hAnsi="Times New Roman"/>
                <w:sz w:val="20"/>
                <w:szCs w:val="20"/>
              </w:rPr>
            </w:pPr>
            <w:r w:rsidRPr="00304443">
              <w:rPr>
                <w:rFonts w:ascii="Times New Roman" w:hAnsi="Times New Roman"/>
                <w:sz w:val="20"/>
                <w:szCs w:val="20"/>
              </w:rPr>
              <w:t>Keberlanjutan Program</w:t>
            </w:r>
          </w:p>
        </w:tc>
        <w:tc>
          <w:tcPr>
            <w:tcW w:w="1586" w:type="dxa"/>
            <w:tcBorders>
              <w:bottom w:val="single" w:sz="4" w:space="0" w:color="auto"/>
            </w:tcBorders>
          </w:tcPr>
          <w:p w:rsidR="00304443" w:rsidRPr="00304443" w:rsidRDefault="00304443" w:rsidP="002D153F">
            <w:pPr>
              <w:spacing w:line="276" w:lineRule="auto"/>
              <w:jc w:val="center"/>
              <w:rPr>
                <w:rFonts w:ascii="Times New Roman" w:hAnsi="Times New Roman"/>
                <w:sz w:val="20"/>
                <w:szCs w:val="20"/>
              </w:rPr>
            </w:pPr>
            <w:r w:rsidRPr="00304443">
              <w:rPr>
                <w:rFonts w:ascii="Times New Roman" w:hAnsi="Times New Roman"/>
                <w:sz w:val="20"/>
                <w:szCs w:val="20"/>
              </w:rPr>
              <w:t>Jumlah (n)</w:t>
            </w:r>
          </w:p>
        </w:tc>
        <w:tc>
          <w:tcPr>
            <w:tcW w:w="1663" w:type="dxa"/>
            <w:tcBorders>
              <w:bottom w:val="single" w:sz="4" w:space="0" w:color="auto"/>
            </w:tcBorders>
          </w:tcPr>
          <w:p w:rsidR="00304443" w:rsidRPr="00304443" w:rsidRDefault="00304443" w:rsidP="002D153F">
            <w:pPr>
              <w:spacing w:line="276" w:lineRule="auto"/>
              <w:jc w:val="center"/>
              <w:rPr>
                <w:rFonts w:ascii="Times New Roman" w:hAnsi="Times New Roman"/>
                <w:sz w:val="20"/>
                <w:szCs w:val="20"/>
              </w:rPr>
            </w:pPr>
            <w:r w:rsidRPr="00304443">
              <w:rPr>
                <w:rFonts w:ascii="Times New Roman" w:hAnsi="Times New Roman"/>
                <w:sz w:val="20"/>
                <w:szCs w:val="20"/>
              </w:rPr>
              <w:t>Persentase (%)</w:t>
            </w:r>
          </w:p>
        </w:tc>
      </w:tr>
      <w:tr w:rsidR="00304443" w:rsidRPr="00304443" w:rsidTr="00304443">
        <w:tc>
          <w:tcPr>
            <w:tcW w:w="1349" w:type="dxa"/>
            <w:tcBorders>
              <w:bottom w:val="nil"/>
              <w:right w:val="nil"/>
            </w:tcBorders>
          </w:tcPr>
          <w:p w:rsidR="00304443" w:rsidRPr="00304443" w:rsidRDefault="00304443" w:rsidP="002D153F">
            <w:pPr>
              <w:spacing w:line="276" w:lineRule="auto"/>
              <w:jc w:val="both"/>
              <w:rPr>
                <w:rFonts w:ascii="Times New Roman" w:hAnsi="Times New Roman"/>
                <w:sz w:val="20"/>
                <w:szCs w:val="20"/>
              </w:rPr>
            </w:pPr>
            <w:r w:rsidRPr="00304443">
              <w:rPr>
                <w:rFonts w:ascii="Times New Roman" w:hAnsi="Times New Roman"/>
                <w:sz w:val="20"/>
                <w:szCs w:val="20"/>
              </w:rPr>
              <w:t>Rendah (5-6)</w:t>
            </w:r>
          </w:p>
        </w:tc>
        <w:tc>
          <w:tcPr>
            <w:tcW w:w="1586" w:type="dxa"/>
            <w:tcBorders>
              <w:left w:val="nil"/>
              <w:bottom w:val="nil"/>
              <w:right w:val="nil"/>
            </w:tcBorders>
          </w:tcPr>
          <w:p w:rsidR="00304443" w:rsidRPr="00304443" w:rsidRDefault="00304443" w:rsidP="002D153F">
            <w:pPr>
              <w:spacing w:line="276" w:lineRule="auto"/>
              <w:ind w:right="1170"/>
              <w:jc w:val="right"/>
              <w:rPr>
                <w:rFonts w:ascii="Times New Roman" w:hAnsi="Times New Roman"/>
                <w:sz w:val="20"/>
                <w:szCs w:val="20"/>
              </w:rPr>
            </w:pPr>
            <w:r w:rsidRPr="00304443">
              <w:rPr>
                <w:rFonts w:ascii="Times New Roman" w:hAnsi="Times New Roman"/>
                <w:sz w:val="20"/>
                <w:szCs w:val="20"/>
              </w:rPr>
              <w:t>1</w:t>
            </w:r>
          </w:p>
        </w:tc>
        <w:tc>
          <w:tcPr>
            <w:tcW w:w="1663" w:type="dxa"/>
            <w:tcBorders>
              <w:left w:val="nil"/>
              <w:bottom w:val="nil"/>
            </w:tcBorders>
          </w:tcPr>
          <w:p w:rsidR="00304443" w:rsidRPr="00304443" w:rsidRDefault="00304443" w:rsidP="002D153F">
            <w:pPr>
              <w:spacing w:line="276" w:lineRule="auto"/>
              <w:ind w:right="1096"/>
              <w:jc w:val="right"/>
              <w:rPr>
                <w:rFonts w:ascii="Times New Roman" w:hAnsi="Times New Roman"/>
                <w:sz w:val="20"/>
                <w:szCs w:val="20"/>
              </w:rPr>
            </w:pPr>
            <w:r w:rsidRPr="00304443">
              <w:rPr>
                <w:rFonts w:ascii="Times New Roman" w:hAnsi="Times New Roman"/>
                <w:sz w:val="20"/>
                <w:szCs w:val="20"/>
              </w:rPr>
              <w:t>3.3</w:t>
            </w:r>
          </w:p>
        </w:tc>
      </w:tr>
      <w:tr w:rsidR="00304443" w:rsidRPr="00304443" w:rsidTr="00304443">
        <w:tc>
          <w:tcPr>
            <w:tcW w:w="1349" w:type="dxa"/>
            <w:tcBorders>
              <w:top w:val="nil"/>
              <w:bottom w:val="nil"/>
              <w:right w:val="nil"/>
            </w:tcBorders>
          </w:tcPr>
          <w:p w:rsidR="00304443" w:rsidRPr="00304443" w:rsidRDefault="00304443" w:rsidP="002D153F">
            <w:pPr>
              <w:spacing w:line="276" w:lineRule="auto"/>
              <w:jc w:val="both"/>
              <w:rPr>
                <w:rFonts w:ascii="Times New Roman" w:hAnsi="Times New Roman"/>
                <w:sz w:val="20"/>
                <w:szCs w:val="20"/>
              </w:rPr>
            </w:pPr>
            <w:r w:rsidRPr="00304443">
              <w:rPr>
                <w:rFonts w:ascii="Times New Roman" w:hAnsi="Times New Roman"/>
                <w:sz w:val="20"/>
                <w:szCs w:val="20"/>
              </w:rPr>
              <w:t>Sedang (7-8)</w:t>
            </w:r>
          </w:p>
        </w:tc>
        <w:tc>
          <w:tcPr>
            <w:tcW w:w="1586" w:type="dxa"/>
            <w:tcBorders>
              <w:top w:val="nil"/>
              <w:left w:val="nil"/>
              <w:bottom w:val="nil"/>
              <w:right w:val="nil"/>
            </w:tcBorders>
          </w:tcPr>
          <w:p w:rsidR="00304443" w:rsidRPr="00304443" w:rsidRDefault="00304443" w:rsidP="002D153F">
            <w:pPr>
              <w:spacing w:line="276" w:lineRule="auto"/>
              <w:ind w:right="1170"/>
              <w:jc w:val="right"/>
              <w:rPr>
                <w:rFonts w:ascii="Times New Roman" w:hAnsi="Times New Roman"/>
                <w:sz w:val="20"/>
                <w:szCs w:val="20"/>
              </w:rPr>
            </w:pPr>
            <w:r w:rsidRPr="00304443">
              <w:rPr>
                <w:rFonts w:ascii="Times New Roman" w:hAnsi="Times New Roman"/>
                <w:sz w:val="20"/>
                <w:szCs w:val="20"/>
              </w:rPr>
              <w:t>19</w:t>
            </w:r>
          </w:p>
        </w:tc>
        <w:tc>
          <w:tcPr>
            <w:tcW w:w="1663" w:type="dxa"/>
            <w:tcBorders>
              <w:top w:val="nil"/>
              <w:left w:val="nil"/>
              <w:bottom w:val="nil"/>
            </w:tcBorders>
          </w:tcPr>
          <w:p w:rsidR="00304443" w:rsidRPr="00304443" w:rsidRDefault="00304443" w:rsidP="002D153F">
            <w:pPr>
              <w:spacing w:line="276" w:lineRule="auto"/>
              <w:ind w:right="1096"/>
              <w:jc w:val="right"/>
              <w:rPr>
                <w:rFonts w:ascii="Times New Roman" w:hAnsi="Times New Roman"/>
                <w:sz w:val="20"/>
                <w:szCs w:val="20"/>
              </w:rPr>
            </w:pPr>
            <w:r w:rsidRPr="00304443">
              <w:rPr>
                <w:rFonts w:ascii="Times New Roman" w:hAnsi="Times New Roman"/>
                <w:sz w:val="20"/>
                <w:szCs w:val="20"/>
              </w:rPr>
              <w:t>63.3</w:t>
            </w:r>
          </w:p>
        </w:tc>
      </w:tr>
      <w:tr w:rsidR="00304443" w:rsidRPr="00304443" w:rsidTr="00304443">
        <w:tc>
          <w:tcPr>
            <w:tcW w:w="1349" w:type="dxa"/>
            <w:tcBorders>
              <w:top w:val="nil"/>
              <w:right w:val="nil"/>
            </w:tcBorders>
          </w:tcPr>
          <w:p w:rsidR="00304443" w:rsidRPr="00304443" w:rsidRDefault="00304443" w:rsidP="002D153F">
            <w:pPr>
              <w:spacing w:line="276" w:lineRule="auto"/>
              <w:jc w:val="both"/>
              <w:rPr>
                <w:rFonts w:ascii="Times New Roman" w:hAnsi="Times New Roman"/>
                <w:sz w:val="20"/>
                <w:szCs w:val="20"/>
              </w:rPr>
            </w:pPr>
            <w:r w:rsidRPr="00304443">
              <w:rPr>
                <w:rFonts w:ascii="Times New Roman" w:hAnsi="Times New Roman"/>
                <w:sz w:val="20"/>
                <w:szCs w:val="20"/>
              </w:rPr>
              <w:t>Tinggi (9-10)</w:t>
            </w:r>
          </w:p>
        </w:tc>
        <w:tc>
          <w:tcPr>
            <w:tcW w:w="1586" w:type="dxa"/>
            <w:tcBorders>
              <w:top w:val="nil"/>
              <w:left w:val="nil"/>
              <w:right w:val="nil"/>
            </w:tcBorders>
          </w:tcPr>
          <w:p w:rsidR="00304443" w:rsidRPr="00304443" w:rsidRDefault="00304443" w:rsidP="002D153F">
            <w:pPr>
              <w:spacing w:line="276" w:lineRule="auto"/>
              <w:ind w:right="1170"/>
              <w:jc w:val="right"/>
              <w:rPr>
                <w:rFonts w:ascii="Times New Roman" w:hAnsi="Times New Roman"/>
                <w:sz w:val="20"/>
                <w:szCs w:val="20"/>
              </w:rPr>
            </w:pPr>
            <w:r w:rsidRPr="00304443">
              <w:rPr>
                <w:rFonts w:ascii="Times New Roman" w:hAnsi="Times New Roman"/>
                <w:sz w:val="20"/>
                <w:szCs w:val="20"/>
              </w:rPr>
              <w:t>10</w:t>
            </w:r>
          </w:p>
        </w:tc>
        <w:tc>
          <w:tcPr>
            <w:tcW w:w="1663" w:type="dxa"/>
            <w:tcBorders>
              <w:top w:val="nil"/>
              <w:left w:val="nil"/>
            </w:tcBorders>
          </w:tcPr>
          <w:p w:rsidR="00304443" w:rsidRPr="00304443" w:rsidRDefault="00304443" w:rsidP="002D153F">
            <w:pPr>
              <w:spacing w:line="276" w:lineRule="auto"/>
              <w:ind w:right="1096"/>
              <w:jc w:val="right"/>
              <w:rPr>
                <w:rFonts w:ascii="Times New Roman" w:hAnsi="Times New Roman"/>
                <w:sz w:val="20"/>
                <w:szCs w:val="20"/>
              </w:rPr>
            </w:pPr>
            <w:r w:rsidRPr="00304443">
              <w:rPr>
                <w:rFonts w:ascii="Times New Roman" w:hAnsi="Times New Roman"/>
                <w:sz w:val="20"/>
                <w:szCs w:val="20"/>
              </w:rPr>
              <w:t>33.3</w:t>
            </w:r>
          </w:p>
        </w:tc>
      </w:tr>
      <w:tr w:rsidR="00304443" w:rsidRPr="00304443" w:rsidTr="00304443">
        <w:tc>
          <w:tcPr>
            <w:tcW w:w="1349" w:type="dxa"/>
          </w:tcPr>
          <w:p w:rsidR="00304443" w:rsidRPr="00304443" w:rsidRDefault="00304443" w:rsidP="002D153F">
            <w:pPr>
              <w:spacing w:line="276" w:lineRule="auto"/>
              <w:jc w:val="both"/>
              <w:rPr>
                <w:rFonts w:ascii="Times New Roman" w:hAnsi="Times New Roman"/>
                <w:sz w:val="20"/>
                <w:szCs w:val="20"/>
              </w:rPr>
            </w:pPr>
            <w:r w:rsidRPr="00304443">
              <w:rPr>
                <w:rFonts w:ascii="Times New Roman" w:hAnsi="Times New Roman"/>
                <w:sz w:val="20"/>
                <w:szCs w:val="20"/>
              </w:rPr>
              <w:t>Total</w:t>
            </w:r>
          </w:p>
        </w:tc>
        <w:tc>
          <w:tcPr>
            <w:tcW w:w="1586" w:type="dxa"/>
          </w:tcPr>
          <w:p w:rsidR="00304443" w:rsidRPr="00304443" w:rsidRDefault="00304443" w:rsidP="002D153F">
            <w:pPr>
              <w:spacing w:line="276" w:lineRule="auto"/>
              <w:ind w:right="1170"/>
              <w:jc w:val="right"/>
              <w:rPr>
                <w:rFonts w:ascii="Times New Roman" w:hAnsi="Times New Roman"/>
                <w:sz w:val="20"/>
                <w:szCs w:val="20"/>
              </w:rPr>
            </w:pPr>
            <w:r w:rsidRPr="00304443">
              <w:rPr>
                <w:rFonts w:ascii="Times New Roman" w:hAnsi="Times New Roman"/>
                <w:sz w:val="20"/>
                <w:szCs w:val="20"/>
              </w:rPr>
              <w:t>30</w:t>
            </w:r>
          </w:p>
        </w:tc>
        <w:tc>
          <w:tcPr>
            <w:tcW w:w="1663" w:type="dxa"/>
          </w:tcPr>
          <w:p w:rsidR="00304443" w:rsidRPr="00304443" w:rsidRDefault="00304443" w:rsidP="002D153F">
            <w:pPr>
              <w:spacing w:line="276" w:lineRule="auto"/>
              <w:ind w:right="1096"/>
              <w:jc w:val="right"/>
              <w:rPr>
                <w:rFonts w:ascii="Times New Roman" w:hAnsi="Times New Roman"/>
                <w:sz w:val="20"/>
                <w:szCs w:val="20"/>
              </w:rPr>
            </w:pPr>
            <w:r w:rsidRPr="00304443">
              <w:rPr>
                <w:rFonts w:ascii="Times New Roman" w:hAnsi="Times New Roman"/>
                <w:sz w:val="20"/>
                <w:szCs w:val="20"/>
              </w:rPr>
              <w:t>100</w:t>
            </w:r>
          </w:p>
        </w:tc>
      </w:tr>
    </w:tbl>
    <w:p w:rsidR="00304443" w:rsidRPr="00304443" w:rsidRDefault="00304443" w:rsidP="00304443">
      <w:pPr>
        <w:spacing w:after="0" w:line="240" w:lineRule="auto"/>
        <w:ind w:right="-1"/>
        <w:jc w:val="both"/>
        <w:rPr>
          <w:rFonts w:ascii="Times New Roman" w:hAnsi="Times New Roman" w:cs="Times New Roman"/>
          <w:lang w:val="en-US"/>
        </w:rPr>
      </w:pPr>
      <w:r w:rsidRPr="00304443">
        <w:rPr>
          <w:rFonts w:ascii="Times New Roman" w:hAnsi="Times New Roman"/>
        </w:rPr>
        <w:t>Dari berbagai pertanyaan yang diajukan terkait keberlanjuta program dapat disipulkan bahwa program TOGA yang terdapat di Kampung Pulo Geulis dapat berlanjut dengan presentase 63.3 persen. Disebabkan hadirnya program TOGA ini dapat membantu mengurangi pengeluaran anggota yang selalu membeli obat ke apotek menjadi tidak dan contoh yang lainnya.</w:t>
      </w:r>
    </w:p>
    <w:p w:rsidR="00C9789C" w:rsidRDefault="00C9789C" w:rsidP="00F34AB5">
      <w:pPr>
        <w:spacing w:after="0" w:line="240" w:lineRule="auto"/>
        <w:ind w:right="-1"/>
        <w:jc w:val="both"/>
        <w:rPr>
          <w:rFonts w:ascii="Times New Roman" w:hAnsi="Times New Roman" w:cs="Times New Roman"/>
        </w:rPr>
      </w:pPr>
    </w:p>
    <w:p w:rsidR="00304443" w:rsidRDefault="00304443" w:rsidP="00F34AB5">
      <w:pPr>
        <w:spacing w:after="0" w:line="240" w:lineRule="auto"/>
        <w:ind w:right="-1"/>
        <w:jc w:val="both"/>
        <w:rPr>
          <w:rFonts w:ascii="Times New Roman" w:hAnsi="Times New Roman" w:cs="Times New Roman"/>
          <w:b/>
          <w:lang w:val="en-US"/>
        </w:rPr>
      </w:pPr>
      <w:r>
        <w:rPr>
          <w:rFonts w:ascii="Times New Roman" w:hAnsi="Times New Roman" w:cs="Times New Roman"/>
          <w:b/>
          <w:lang w:val="en-US"/>
        </w:rPr>
        <w:t>HUBUNGAN ANTARA KARAKTERISTIK INDIVIDU</w:t>
      </w:r>
      <w:r w:rsidR="00F85B3A">
        <w:rPr>
          <w:rFonts w:ascii="Times New Roman" w:hAnsi="Times New Roman" w:cs="Times New Roman"/>
          <w:b/>
          <w:lang w:val="en-US"/>
        </w:rPr>
        <w:t xml:space="preserve"> DENGAN PARTISIPASI ANGGOTA</w:t>
      </w:r>
    </w:p>
    <w:p w:rsidR="00F85B3A" w:rsidRDefault="00F85B3A" w:rsidP="00F34AB5">
      <w:pPr>
        <w:spacing w:after="0" w:line="240" w:lineRule="auto"/>
        <w:ind w:right="-1"/>
        <w:jc w:val="both"/>
        <w:rPr>
          <w:rFonts w:ascii="Times New Roman" w:hAnsi="Times New Roman" w:cs="Times New Roman"/>
          <w:b/>
          <w:lang w:val="en-US"/>
        </w:rPr>
      </w:pPr>
    </w:p>
    <w:p w:rsidR="00F85B3A" w:rsidRDefault="00F85B3A" w:rsidP="00F85B3A">
      <w:pPr>
        <w:spacing w:after="0" w:line="240" w:lineRule="auto"/>
        <w:ind w:left="720" w:right="-1" w:hanging="720"/>
        <w:jc w:val="both"/>
        <w:rPr>
          <w:rFonts w:ascii="Times New Roman" w:hAnsi="Times New Roman" w:cs="Times New Roman"/>
          <w:lang w:val="en-US"/>
        </w:rPr>
      </w:pPr>
      <w:r>
        <w:rPr>
          <w:rFonts w:ascii="Times New Roman" w:hAnsi="Times New Roman" w:cs="Times New Roman"/>
          <w:lang w:val="en-US"/>
        </w:rPr>
        <w:t>Tabel 9 Hubungan usia dengan partisipasi anggota program TOGA</w:t>
      </w:r>
    </w:p>
    <w:tbl>
      <w:tblPr>
        <w:tblStyle w:val="TableGrid"/>
        <w:tblW w:w="0" w:type="auto"/>
        <w:tblLook w:val="04A0" w:firstRow="1" w:lastRow="0" w:firstColumn="1" w:lastColumn="0" w:noHBand="0" w:noVBand="1"/>
      </w:tblPr>
      <w:tblGrid>
        <w:gridCol w:w="1139"/>
        <w:gridCol w:w="791"/>
        <w:gridCol w:w="586"/>
        <w:gridCol w:w="340"/>
        <w:gridCol w:w="588"/>
        <w:gridCol w:w="346"/>
        <w:gridCol w:w="675"/>
      </w:tblGrid>
      <w:tr w:rsidR="00F85B3A" w:rsidRPr="00F85B3A" w:rsidTr="00F85B3A">
        <w:trPr>
          <w:trHeight w:val="292"/>
        </w:trPr>
        <w:tc>
          <w:tcPr>
            <w:tcW w:w="1139" w:type="dxa"/>
            <w:vMerge w:val="restart"/>
            <w:tcBorders>
              <w:left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Usia</w:t>
            </w:r>
          </w:p>
        </w:tc>
        <w:tc>
          <w:tcPr>
            <w:tcW w:w="2305" w:type="dxa"/>
            <w:gridSpan w:val="4"/>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Partisipasi</w:t>
            </w:r>
          </w:p>
        </w:tc>
        <w:tc>
          <w:tcPr>
            <w:tcW w:w="1021" w:type="dxa"/>
            <w:gridSpan w:val="2"/>
            <w:vMerge w:val="restart"/>
            <w:tcBorders>
              <w:left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Total</w:t>
            </w:r>
          </w:p>
        </w:tc>
      </w:tr>
      <w:tr w:rsidR="00F85B3A" w:rsidRPr="00F85B3A" w:rsidTr="00F85B3A">
        <w:trPr>
          <w:trHeight w:val="308"/>
        </w:trPr>
        <w:tc>
          <w:tcPr>
            <w:tcW w:w="1139" w:type="dxa"/>
            <w:vMerge/>
            <w:tcBorders>
              <w:left w:val="nil"/>
              <w:right w:val="nil"/>
            </w:tcBorders>
          </w:tcPr>
          <w:p w:rsidR="00F85B3A" w:rsidRPr="00F85B3A" w:rsidRDefault="00F85B3A" w:rsidP="002D153F">
            <w:pPr>
              <w:spacing w:line="276" w:lineRule="auto"/>
              <w:jc w:val="both"/>
              <w:rPr>
                <w:rFonts w:ascii="Times New Roman" w:hAnsi="Times New Roman"/>
                <w:sz w:val="20"/>
                <w:szCs w:val="20"/>
              </w:rPr>
            </w:pPr>
          </w:p>
        </w:tc>
        <w:tc>
          <w:tcPr>
            <w:tcW w:w="1377" w:type="dxa"/>
            <w:gridSpan w:val="2"/>
            <w:tcBorders>
              <w:left w:val="nil"/>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Sedang</w:t>
            </w:r>
          </w:p>
        </w:tc>
        <w:tc>
          <w:tcPr>
            <w:tcW w:w="928" w:type="dxa"/>
            <w:gridSpan w:val="2"/>
            <w:tcBorders>
              <w:left w:val="nil"/>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Tinggi</w:t>
            </w:r>
          </w:p>
        </w:tc>
        <w:tc>
          <w:tcPr>
            <w:tcW w:w="1021" w:type="dxa"/>
            <w:gridSpan w:val="2"/>
            <w:vMerge/>
            <w:tcBorders>
              <w:left w:val="nil"/>
              <w:right w:val="nil"/>
            </w:tcBorders>
          </w:tcPr>
          <w:p w:rsidR="00F85B3A" w:rsidRPr="00F85B3A" w:rsidRDefault="00F85B3A" w:rsidP="002D153F">
            <w:pPr>
              <w:spacing w:line="276" w:lineRule="auto"/>
              <w:jc w:val="center"/>
              <w:rPr>
                <w:rFonts w:ascii="Times New Roman" w:hAnsi="Times New Roman"/>
                <w:sz w:val="20"/>
                <w:szCs w:val="20"/>
              </w:rPr>
            </w:pPr>
          </w:p>
        </w:tc>
      </w:tr>
      <w:tr w:rsidR="00F85B3A" w:rsidRPr="00F85B3A" w:rsidTr="00F85B3A">
        <w:trPr>
          <w:trHeight w:val="308"/>
        </w:trPr>
        <w:tc>
          <w:tcPr>
            <w:tcW w:w="1139" w:type="dxa"/>
            <w:vMerge/>
            <w:tcBorders>
              <w:left w:val="nil"/>
              <w:bottom w:val="single" w:sz="4" w:space="0" w:color="auto"/>
              <w:right w:val="nil"/>
            </w:tcBorders>
          </w:tcPr>
          <w:p w:rsidR="00F85B3A" w:rsidRPr="00F85B3A" w:rsidRDefault="00F85B3A" w:rsidP="002D153F">
            <w:pPr>
              <w:spacing w:line="276" w:lineRule="auto"/>
              <w:jc w:val="both"/>
              <w:rPr>
                <w:rFonts w:ascii="Times New Roman" w:hAnsi="Times New Roman"/>
                <w:sz w:val="20"/>
                <w:szCs w:val="20"/>
              </w:rPr>
            </w:pPr>
          </w:p>
        </w:tc>
        <w:tc>
          <w:tcPr>
            <w:tcW w:w="791"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n</w:t>
            </w:r>
          </w:p>
        </w:tc>
        <w:tc>
          <w:tcPr>
            <w:tcW w:w="586"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w:t>
            </w:r>
          </w:p>
        </w:tc>
        <w:tc>
          <w:tcPr>
            <w:tcW w:w="340"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n</w:t>
            </w:r>
          </w:p>
        </w:tc>
        <w:tc>
          <w:tcPr>
            <w:tcW w:w="588"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w:t>
            </w:r>
          </w:p>
        </w:tc>
        <w:tc>
          <w:tcPr>
            <w:tcW w:w="346"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n</w:t>
            </w:r>
          </w:p>
        </w:tc>
        <w:tc>
          <w:tcPr>
            <w:tcW w:w="675"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w:t>
            </w:r>
          </w:p>
        </w:tc>
      </w:tr>
      <w:tr w:rsidR="00F85B3A" w:rsidRPr="00F85B3A" w:rsidTr="00F85B3A">
        <w:trPr>
          <w:trHeight w:val="323"/>
        </w:trPr>
        <w:tc>
          <w:tcPr>
            <w:tcW w:w="1139" w:type="dxa"/>
            <w:tcBorders>
              <w:left w:val="nil"/>
              <w:bottom w:val="nil"/>
              <w:right w:val="nil"/>
            </w:tcBorders>
            <w:vAlign w:val="center"/>
          </w:tcPr>
          <w:p w:rsidR="00F85B3A" w:rsidRPr="00F85B3A" w:rsidRDefault="00F85B3A" w:rsidP="002D153F">
            <w:pPr>
              <w:spacing w:line="276" w:lineRule="auto"/>
              <w:rPr>
                <w:rFonts w:ascii="Times New Roman" w:hAnsi="Times New Roman"/>
                <w:sz w:val="20"/>
                <w:szCs w:val="20"/>
              </w:rPr>
            </w:pPr>
            <w:r w:rsidRPr="00F85B3A">
              <w:rPr>
                <w:rFonts w:ascii="Times New Roman" w:hAnsi="Times New Roman"/>
                <w:sz w:val="20"/>
                <w:szCs w:val="20"/>
              </w:rPr>
              <w:t>Dewasa menengah</w:t>
            </w:r>
          </w:p>
        </w:tc>
        <w:tc>
          <w:tcPr>
            <w:tcW w:w="791" w:type="dxa"/>
            <w:tcBorders>
              <w:left w:val="nil"/>
              <w:bottom w:val="nil"/>
              <w:right w:val="nil"/>
            </w:tcBorders>
            <w:vAlign w:val="center"/>
          </w:tcPr>
          <w:p w:rsidR="00F85B3A" w:rsidRPr="00F85B3A" w:rsidRDefault="00F85B3A" w:rsidP="002D153F">
            <w:pPr>
              <w:spacing w:line="276" w:lineRule="auto"/>
              <w:ind w:right="345"/>
              <w:jc w:val="right"/>
              <w:rPr>
                <w:rFonts w:ascii="Times New Roman" w:hAnsi="Times New Roman"/>
                <w:sz w:val="20"/>
                <w:szCs w:val="20"/>
              </w:rPr>
            </w:pPr>
            <w:r w:rsidRPr="00F85B3A">
              <w:rPr>
                <w:rFonts w:ascii="Times New Roman" w:hAnsi="Times New Roman"/>
                <w:sz w:val="20"/>
                <w:szCs w:val="20"/>
              </w:rPr>
              <w:t>20</w:t>
            </w:r>
          </w:p>
        </w:tc>
        <w:tc>
          <w:tcPr>
            <w:tcW w:w="586" w:type="dxa"/>
            <w:tcBorders>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80.0</w:t>
            </w:r>
          </w:p>
        </w:tc>
        <w:tc>
          <w:tcPr>
            <w:tcW w:w="340" w:type="dxa"/>
            <w:tcBorders>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5</w:t>
            </w:r>
          </w:p>
        </w:tc>
        <w:tc>
          <w:tcPr>
            <w:tcW w:w="588" w:type="dxa"/>
            <w:tcBorders>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20.0</w:t>
            </w:r>
          </w:p>
        </w:tc>
        <w:tc>
          <w:tcPr>
            <w:tcW w:w="346" w:type="dxa"/>
            <w:tcBorders>
              <w:left w:val="nil"/>
              <w:bottom w:val="nil"/>
              <w:right w:val="nil"/>
            </w:tcBorders>
            <w:vAlign w:val="center"/>
          </w:tcPr>
          <w:p w:rsidR="00F85B3A" w:rsidRPr="00F85B3A" w:rsidRDefault="00F85B3A" w:rsidP="002D153F">
            <w:pPr>
              <w:spacing w:line="276" w:lineRule="auto"/>
              <w:ind w:left="-315" w:right="80"/>
              <w:jc w:val="right"/>
              <w:rPr>
                <w:rFonts w:ascii="Times New Roman" w:hAnsi="Times New Roman"/>
                <w:sz w:val="20"/>
                <w:szCs w:val="20"/>
              </w:rPr>
            </w:pPr>
            <w:r w:rsidRPr="00F85B3A">
              <w:rPr>
                <w:rFonts w:ascii="Times New Roman" w:hAnsi="Times New Roman"/>
                <w:sz w:val="20"/>
                <w:szCs w:val="20"/>
              </w:rPr>
              <w:t>25</w:t>
            </w:r>
          </w:p>
        </w:tc>
        <w:tc>
          <w:tcPr>
            <w:tcW w:w="675" w:type="dxa"/>
            <w:tcBorders>
              <w:left w:val="nil"/>
              <w:bottom w:val="nil"/>
              <w:right w:val="nil"/>
            </w:tcBorders>
            <w:vAlign w:val="center"/>
          </w:tcPr>
          <w:p w:rsidR="00F85B3A" w:rsidRPr="00F85B3A" w:rsidRDefault="00F85B3A" w:rsidP="002D153F">
            <w:pPr>
              <w:spacing w:line="276" w:lineRule="auto"/>
              <w:jc w:val="right"/>
              <w:rPr>
                <w:rFonts w:ascii="Times New Roman" w:hAnsi="Times New Roman"/>
                <w:sz w:val="20"/>
                <w:szCs w:val="20"/>
              </w:rPr>
            </w:pPr>
            <w:r w:rsidRPr="00F85B3A">
              <w:rPr>
                <w:rFonts w:ascii="Times New Roman" w:hAnsi="Times New Roman"/>
                <w:sz w:val="20"/>
                <w:szCs w:val="20"/>
              </w:rPr>
              <w:t>100.0</w:t>
            </w:r>
          </w:p>
        </w:tc>
      </w:tr>
      <w:tr w:rsidR="00F85B3A" w:rsidRPr="00F85B3A" w:rsidTr="00F85B3A">
        <w:trPr>
          <w:trHeight w:val="292"/>
        </w:trPr>
        <w:tc>
          <w:tcPr>
            <w:tcW w:w="1139" w:type="dxa"/>
            <w:tcBorders>
              <w:top w:val="nil"/>
              <w:left w:val="nil"/>
              <w:bottom w:val="single" w:sz="4" w:space="0" w:color="auto"/>
              <w:right w:val="nil"/>
            </w:tcBorders>
            <w:vAlign w:val="center"/>
          </w:tcPr>
          <w:p w:rsidR="00F85B3A" w:rsidRPr="00F85B3A" w:rsidRDefault="00F85B3A" w:rsidP="002D153F">
            <w:pPr>
              <w:spacing w:line="276" w:lineRule="auto"/>
              <w:rPr>
                <w:rFonts w:ascii="Times New Roman" w:hAnsi="Times New Roman"/>
                <w:sz w:val="20"/>
                <w:szCs w:val="20"/>
              </w:rPr>
            </w:pPr>
            <w:r w:rsidRPr="00F85B3A">
              <w:rPr>
                <w:rFonts w:ascii="Times New Roman" w:hAnsi="Times New Roman"/>
                <w:sz w:val="20"/>
                <w:szCs w:val="20"/>
              </w:rPr>
              <w:t>Tua</w:t>
            </w:r>
          </w:p>
        </w:tc>
        <w:tc>
          <w:tcPr>
            <w:tcW w:w="791" w:type="dxa"/>
            <w:tcBorders>
              <w:top w:val="nil"/>
              <w:left w:val="nil"/>
              <w:bottom w:val="single" w:sz="4" w:space="0" w:color="auto"/>
              <w:right w:val="nil"/>
            </w:tcBorders>
            <w:vAlign w:val="center"/>
          </w:tcPr>
          <w:p w:rsidR="00F85B3A" w:rsidRPr="00F85B3A" w:rsidRDefault="00F85B3A" w:rsidP="002D153F">
            <w:pPr>
              <w:spacing w:line="276" w:lineRule="auto"/>
              <w:ind w:right="345"/>
              <w:jc w:val="right"/>
              <w:rPr>
                <w:rFonts w:ascii="Times New Roman" w:hAnsi="Times New Roman"/>
                <w:sz w:val="20"/>
                <w:szCs w:val="20"/>
              </w:rPr>
            </w:pPr>
            <w:r w:rsidRPr="00F85B3A">
              <w:rPr>
                <w:rFonts w:ascii="Times New Roman" w:hAnsi="Times New Roman"/>
                <w:sz w:val="20"/>
                <w:szCs w:val="20"/>
              </w:rPr>
              <w:t>3</w:t>
            </w:r>
          </w:p>
        </w:tc>
        <w:tc>
          <w:tcPr>
            <w:tcW w:w="586" w:type="dxa"/>
            <w:tcBorders>
              <w:top w:val="nil"/>
              <w:left w:val="nil"/>
              <w:bottom w:val="single" w:sz="4" w:space="0" w:color="auto"/>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60.0</w:t>
            </w:r>
          </w:p>
        </w:tc>
        <w:tc>
          <w:tcPr>
            <w:tcW w:w="340" w:type="dxa"/>
            <w:tcBorders>
              <w:top w:val="nil"/>
              <w:left w:val="nil"/>
              <w:bottom w:val="single" w:sz="4" w:space="0" w:color="auto"/>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2</w:t>
            </w:r>
          </w:p>
        </w:tc>
        <w:tc>
          <w:tcPr>
            <w:tcW w:w="588" w:type="dxa"/>
            <w:tcBorders>
              <w:top w:val="nil"/>
              <w:left w:val="nil"/>
              <w:bottom w:val="single" w:sz="4" w:space="0" w:color="auto"/>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40.0</w:t>
            </w:r>
          </w:p>
        </w:tc>
        <w:tc>
          <w:tcPr>
            <w:tcW w:w="346" w:type="dxa"/>
            <w:tcBorders>
              <w:top w:val="nil"/>
              <w:left w:val="nil"/>
              <w:bottom w:val="single" w:sz="4" w:space="0" w:color="auto"/>
              <w:right w:val="nil"/>
            </w:tcBorders>
            <w:vAlign w:val="center"/>
          </w:tcPr>
          <w:p w:rsidR="00F85B3A" w:rsidRPr="00F85B3A" w:rsidRDefault="00F85B3A" w:rsidP="002D153F">
            <w:pPr>
              <w:spacing w:line="276" w:lineRule="auto"/>
              <w:ind w:left="-315" w:right="80"/>
              <w:jc w:val="right"/>
              <w:rPr>
                <w:rFonts w:ascii="Times New Roman" w:hAnsi="Times New Roman"/>
                <w:sz w:val="20"/>
                <w:szCs w:val="20"/>
              </w:rPr>
            </w:pPr>
            <w:r w:rsidRPr="00F85B3A">
              <w:rPr>
                <w:rFonts w:ascii="Times New Roman" w:hAnsi="Times New Roman"/>
                <w:sz w:val="20"/>
                <w:szCs w:val="20"/>
              </w:rPr>
              <w:t>5</w:t>
            </w:r>
          </w:p>
        </w:tc>
        <w:tc>
          <w:tcPr>
            <w:tcW w:w="675" w:type="dxa"/>
            <w:tcBorders>
              <w:top w:val="nil"/>
              <w:left w:val="nil"/>
              <w:bottom w:val="single" w:sz="4" w:space="0" w:color="auto"/>
              <w:right w:val="nil"/>
            </w:tcBorders>
            <w:vAlign w:val="center"/>
          </w:tcPr>
          <w:p w:rsidR="00F85B3A" w:rsidRPr="00F85B3A" w:rsidRDefault="00F85B3A" w:rsidP="002D153F">
            <w:pPr>
              <w:spacing w:line="276" w:lineRule="auto"/>
              <w:jc w:val="right"/>
              <w:rPr>
                <w:rFonts w:ascii="Times New Roman" w:hAnsi="Times New Roman"/>
                <w:sz w:val="20"/>
                <w:szCs w:val="20"/>
              </w:rPr>
            </w:pPr>
            <w:r w:rsidRPr="00F85B3A">
              <w:rPr>
                <w:rFonts w:ascii="Times New Roman" w:hAnsi="Times New Roman"/>
                <w:sz w:val="20"/>
                <w:szCs w:val="20"/>
              </w:rPr>
              <w:t>100.0</w:t>
            </w:r>
          </w:p>
        </w:tc>
      </w:tr>
    </w:tbl>
    <w:p w:rsidR="00B008EC" w:rsidRDefault="00B008EC" w:rsidP="00F85B3A">
      <w:pPr>
        <w:spacing w:after="0"/>
        <w:jc w:val="both"/>
        <w:rPr>
          <w:rFonts w:ascii="Times New Roman" w:hAnsi="Times New Roman"/>
        </w:rPr>
      </w:pPr>
    </w:p>
    <w:p w:rsidR="00F85B3A" w:rsidRPr="00F85B3A" w:rsidRDefault="00F85B3A" w:rsidP="00F85B3A">
      <w:pPr>
        <w:spacing w:after="0"/>
        <w:jc w:val="both"/>
        <w:rPr>
          <w:rFonts w:ascii="Times New Roman" w:hAnsi="Times New Roman"/>
        </w:rPr>
      </w:pPr>
      <w:r w:rsidRPr="00F85B3A">
        <w:rPr>
          <w:rFonts w:ascii="Times New Roman" w:hAnsi="Times New Roman"/>
        </w:rPr>
        <w:t>Kesimpua</w:t>
      </w:r>
      <w:r w:rsidRPr="00F85B3A">
        <w:rPr>
          <w:rFonts w:ascii="Times New Roman" w:hAnsi="Times New Roman"/>
        </w:rPr>
        <w:t>n dari tabel 9</w:t>
      </w:r>
      <w:r w:rsidRPr="00F85B3A">
        <w:rPr>
          <w:rFonts w:ascii="Times New Roman" w:hAnsi="Times New Roman"/>
        </w:rPr>
        <w:t xml:space="preserve"> adalah semakin tinggi usia semakin rendah partisipasi, hal tersebut disebabkan karena mayoritas anggota program TOGA yang usianya tergolong tua sudah memiliki pekerjaan sendiri, sehinga membuat rendahnya partisipasi yang mereka berikan untuk program TOGA.</w:t>
      </w:r>
    </w:p>
    <w:p w:rsidR="00C9789C" w:rsidRDefault="00C9789C" w:rsidP="00F34AB5">
      <w:pPr>
        <w:spacing w:after="0" w:line="240" w:lineRule="auto"/>
        <w:ind w:right="-1"/>
        <w:jc w:val="both"/>
        <w:rPr>
          <w:rFonts w:ascii="Times New Roman" w:hAnsi="Times New Roman" w:cs="Times New Roman"/>
          <w:lang w:val="en-US"/>
        </w:rPr>
      </w:pPr>
    </w:p>
    <w:p w:rsidR="00F85B3A" w:rsidRDefault="00F85B3A" w:rsidP="00F34AB5">
      <w:pPr>
        <w:spacing w:after="0" w:line="240" w:lineRule="auto"/>
        <w:ind w:right="-1"/>
        <w:jc w:val="both"/>
        <w:rPr>
          <w:rFonts w:ascii="Times New Roman" w:hAnsi="Times New Roman" w:cs="Times New Roman"/>
          <w:lang w:val="en-US"/>
        </w:rPr>
      </w:pPr>
    </w:p>
    <w:p w:rsidR="00F85B3A" w:rsidRDefault="00F85B3A" w:rsidP="00F34AB5">
      <w:pPr>
        <w:spacing w:after="0" w:line="240" w:lineRule="auto"/>
        <w:ind w:right="-1"/>
        <w:jc w:val="both"/>
        <w:rPr>
          <w:rFonts w:ascii="Times New Roman" w:hAnsi="Times New Roman" w:cs="Times New Roman"/>
          <w:lang w:val="en-US"/>
        </w:rPr>
      </w:pPr>
    </w:p>
    <w:p w:rsidR="00F85B3A" w:rsidRDefault="00F85B3A" w:rsidP="00F34AB5">
      <w:pPr>
        <w:spacing w:after="0" w:line="240" w:lineRule="auto"/>
        <w:ind w:right="-1"/>
        <w:jc w:val="both"/>
        <w:rPr>
          <w:rFonts w:ascii="Times New Roman" w:hAnsi="Times New Roman" w:cs="Times New Roman"/>
          <w:lang w:val="en-US"/>
        </w:rPr>
      </w:pPr>
    </w:p>
    <w:p w:rsidR="00F85B3A" w:rsidRDefault="00F85B3A" w:rsidP="00F34AB5">
      <w:pPr>
        <w:spacing w:after="0" w:line="240" w:lineRule="auto"/>
        <w:ind w:right="-1"/>
        <w:jc w:val="both"/>
        <w:rPr>
          <w:rFonts w:ascii="Times New Roman" w:hAnsi="Times New Roman" w:cs="Times New Roman"/>
          <w:lang w:val="en-US"/>
        </w:rPr>
      </w:pPr>
    </w:p>
    <w:p w:rsidR="00F85B3A" w:rsidRDefault="00F85B3A" w:rsidP="00F34AB5">
      <w:pPr>
        <w:spacing w:after="0" w:line="240" w:lineRule="auto"/>
        <w:ind w:right="-1"/>
        <w:jc w:val="both"/>
        <w:rPr>
          <w:rFonts w:ascii="Times New Roman" w:hAnsi="Times New Roman" w:cs="Times New Roman"/>
          <w:lang w:val="en-US"/>
        </w:rPr>
      </w:pPr>
    </w:p>
    <w:p w:rsidR="00F85B3A" w:rsidRDefault="00F85B3A" w:rsidP="00F34AB5">
      <w:pPr>
        <w:spacing w:after="0" w:line="240" w:lineRule="auto"/>
        <w:ind w:right="-1"/>
        <w:jc w:val="both"/>
        <w:rPr>
          <w:rFonts w:ascii="Times New Roman" w:hAnsi="Times New Roman" w:cs="Times New Roman"/>
          <w:lang w:val="en-US"/>
        </w:rPr>
      </w:pPr>
    </w:p>
    <w:p w:rsidR="00F85B3A" w:rsidRPr="00F85B3A" w:rsidRDefault="00F85B3A" w:rsidP="00F85B3A">
      <w:pPr>
        <w:spacing w:after="0" w:line="240" w:lineRule="auto"/>
        <w:ind w:left="990" w:right="-1" w:hanging="990"/>
        <w:jc w:val="both"/>
        <w:rPr>
          <w:rFonts w:ascii="Times New Roman" w:hAnsi="Times New Roman" w:cs="Times New Roman"/>
          <w:lang w:val="en-US"/>
        </w:rPr>
      </w:pPr>
      <w:r>
        <w:rPr>
          <w:rFonts w:ascii="Times New Roman" w:hAnsi="Times New Roman" w:cs="Times New Roman"/>
          <w:lang w:val="en-US"/>
        </w:rPr>
        <w:t>Tabel 10 Hubungan tingkat pendapatan dengan partisipasi anggota program TOGA</w:t>
      </w:r>
    </w:p>
    <w:tbl>
      <w:tblPr>
        <w:tblStyle w:val="TableGrid"/>
        <w:tblW w:w="0" w:type="auto"/>
        <w:tblLook w:val="04A0" w:firstRow="1" w:lastRow="0" w:firstColumn="1" w:lastColumn="0" w:noHBand="0" w:noVBand="1"/>
      </w:tblPr>
      <w:tblGrid>
        <w:gridCol w:w="1233"/>
        <w:gridCol w:w="697"/>
        <w:gridCol w:w="586"/>
        <w:gridCol w:w="340"/>
        <w:gridCol w:w="588"/>
        <w:gridCol w:w="346"/>
        <w:gridCol w:w="675"/>
      </w:tblGrid>
      <w:tr w:rsidR="00F85B3A" w:rsidRPr="00F85B3A" w:rsidTr="00F85B3A">
        <w:trPr>
          <w:trHeight w:val="292"/>
        </w:trPr>
        <w:tc>
          <w:tcPr>
            <w:tcW w:w="1233" w:type="dxa"/>
            <w:vMerge w:val="restart"/>
            <w:tcBorders>
              <w:left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Pendapatan</w:t>
            </w:r>
          </w:p>
        </w:tc>
        <w:tc>
          <w:tcPr>
            <w:tcW w:w="2211" w:type="dxa"/>
            <w:gridSpan w:val="4"/>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Partisipasi</w:t>
            </w:r>
          </w:p>
        </w:tc>
        <w:tc>
          <w:tcPr>
            <w:tcW w:w="1021" w:type="dxa"/>
            <w:gridSpan w:val="2"/>
            <w:vMerge w:val="restart"/>
            <w:tcBorders>
              <w:left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Total</w:t>
            </w:r>
          </w:p>
        </w:tc>
      </w:tr>
      <w:tr w:rsidR="00F85B3A" w:rsidRPr="00F85B3A" w:rsidTr="00F85B3A">
        <w:trPr>
          <w:trHeight w:val="308"/>
        </w:trPr>
        <w:tc>
          <w:tcPr>
            <w:tcW w:w="1233" w:type="dxa"/>
            <w:vMerge/>
            <w:tcBorders>
              <w:left w:val="nil"/>
              <w:right w:val="nil"/>
            </w:tcBorders>
          </w:tcPr>
          <w:p w:rsidR="00F85B3A" w:rsidRPr="00F85B3A" w:rsidRDefault="00F85B3A" w:rsidP="002D153F">
            <w:pPr>
              <w:spacing w:line="276" w:lineRule="auto"/>
              <w:jc w:val="both"/>
              <w:rPr>
                <w:rFonts w:ascii="Times New Roman" w:hAnsi="Times New Roman"/>
                <w:sz w:val="20"/>
                <w:szCs w:val="20"/>
              </w:rPr>
            </w:pPr>
          </w:p>
        </w:tc>
        <w:tc>
          <w:tcPr>
            <w:tcW w:w="1283" w:type="dxa"/>
            <w:gridSpan w:val="2"/>
            <w:tcBorders>
              <w:left w:val="nil"/>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Sedang</w:t>
            </w:r>
          </w:p>
        </w:tc>
        <w:tc>
          <w:tcPr>
            <w:tcW w:w="928" w:type="dxa"/>
            <w:gridSpan w:val="2"/>
            <w:tcBorders>
              <w:left w:val="nil"/>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Tinggi</w:t>
            </w:r>
          </w:p>
        </w:tc>
        <w:tc>
          <w:tcPr>
            <w:tcW w:w="1021" w:type="dxa"/>
            <w:gridSpan w:val="2"/>
            <w:vMerge/>
            <w:tcBorders>
              <w:left w:val="nil"/>
              <w:right w:val="nil"/>
            </w:tcBorders>
          </w:tcPr>
          <w:p w:rsidR="00F85B3A" w:rsidRPr="00F85B3A" w:rsidRDefault="00F85B3A" w:rsidP="002D153F">
            <w:pPr>
              <w:spacing w:line="276" w:lineRule="auto"/>
              <w:jc w:val="center"/>
              <w:rPr>
                <w:rFonts w:ascii="Times New Roman" w:hAnsi="Times New Roman"/>
                <w:sz w:val="20"/>
                <w:szCs w:val="20"/>
              </w:rPr>
            </w:pPr>
          </w:p>
        </w:tc>
      </w:tr>
      <w:tr w:rsidR="00F85B3A" w:rsidRPr="00F85B3A" w:rsidTr="00F85B3A">
        <w:trPr>
          <w:trHeight w:val="308"/>
        </w:trPr>
        <w:tc>
          <w:tcPr>
            <w:tcW w:w="1233" w:type="dxa"/>
            <w:vMerge/>
            <w:tcBorders>
              <w:left w:val="nil"/>
              <w:bottom w:val="single" w:sz="4" w:space="0" w:color="auto"/>
              <w:right w:val="nil"/>
            </w:tcBorders>
          </w:tcPr>
          <w:p w:rsidR="00F85B3A" w:rsidRPr="00F85B3A" w:rsidRDefault="00F85B3A" w:rsidP="002D153F">
            <w:pPr>
              <w:spacing w:line="276" w:lineRule="auto"/>
              <w:jc w:val="both"/>
              <w:rPr>
                <w:rFonts w:ascii="Times New Roman" w:hAnsi="Times New Roman"/>
                <w:sz w:val="20"/>
                <w:szCs w:val="20"/>
              </w:rPr>
            </w:pPr>
          </w:p>
        </w:tc>
        <w:tc>
          <w:tcPr>
            <w:tcW w:w="697"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n</w:t>
            </w:r>
          </w:p>
        </w:tc>
        <w:tc>
          <w:tcPr>
            <w:tcW w:w="586"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w:t>
            </w:r>
          </w:p>
        </w:tc>
        <w:tc>
          <w:tcPr>
            <w:tcW w:w="340"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n</w:t>
            </w:r>
          </w:p>
        </w:tc>
        <w:tc>
          <w:tcPr>
            <w:tcW w:w="588"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w:t>
            </w:r>
          </w:p>
        </w:tc>
        <w:tc>
          <w:tcPr>
            <w:tcW w:w="346"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n</w:t>
            </w:r>
          </w:p>
        </w:tc>
        <w:tc>
          <w:tcPr>
            <w:tcW w:w="675"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w:t>
            </w:r>
          </w:p>
        </w:tc>
      </w:tr>
      <w:tr w:rsidR="00F85B3A" w:rsidRPr="00F85B3A" w:rsidTr="00F85B3A">
        <w:trPr>
          <w:trHeight w:val="323"/>
        </w:trPr>
        <w:tc>
          <w:tcPr>
            <w:tcW w:w="1233" w:type="dxa"/>
            <w:tcBorders>
              <w:left w:val="nil"/>
              <w:bottom w:val="nil"/>
              <w:right w:val="nil"/>
            </w:tcBorders>
            <w:vAlign w:val="center"/>
          </w:tcPr>
          <w:p w:rsidR="00F85B3A" w:rsidRPr="00F85B3A" w:rsidRDefault="00F85B3A" w:rsidP="002D153F">
            <w:pPr>
              <w:spacing w:line="276" w:lineRule="auto"/>
              <w:rPr>
                <w:rFonts w:ascii="Times New Roman" w:hAnsi="Times New Roman"/>
                <w:sz w:val="20"/>
                <w:szCs w:val="20"/>
              </w:rPr>
            </w:pPr>
            <w:r w:rsidRPr="00F85B3A">
              <w:rPr>
                <w:rFonts w:ascii="Times New Roman" w:hAnsi="Times New Roman"/>
                <w:sz w:val="20"/>
                <w:szCs w:val="20"/>
              </w:rPr>
              <w:t>&lt; Rp 990.077</w:t>
            </w:r>
          </w:p>
        </w:tc>
        <w:tc>
          <w:tcPr>
            <w:tcW w:w="697" w:type="dxa"/>
            <w:tcBorders>
              <w:left w:val="nil"/>
              <w:bottom w:val="nil"/>
              <w:right w:val="nil"/>
            </w:tcBorders>
            <w:vAlign w:val="center"/>
          </w:tcPr>
          <w:p w:rsidR="00F85B3A" w:rsidRPr="00F85B3A" w:rsidRDefault="00F85B3A" w:rsidP="002D153F">
            <w:pPr>
              <w:spacing w:line="276" w:lineRule="auto"/>
              <w:ind w:right="345"/>
              <w:jc w:val="right"/>
              <w:rPr>
                <w:rFonts w:ascii="Times New Roman" w:hAnsi="Times New Roman"/>
                <w:sz w:val="20"/>
                <w:szCs w:val="20"/>
              </w:rPr>
            </w:pPr>
            <w:r w:rsidRPr="00F85B3A">
              <w:rPr>
                <w:rFonts w:ascii="Times New Roman" w:hAnsi="Times New Roman"/>
                <w:sz w:val="20"/>
                <w:szCs w:val="20"/>
              </w:rPr>
              <w:t>7</w:t>
            </w:r>
          </w:p>
        </w:tc>
        <w:tc>
          <w:tcPr>
            <w:tcW w:w="586" w:type="dxa"/>
            <w:tcBorders>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77.8</w:t>
            </w:r>
          </w:p>
        </w:tc>
        <w:tc>
          <w:tcPr>
            <w:tcW w:w="340" w:type="dxa"/>
            <w:tcBorders>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2</w:t>
            </w:r>
          </w:p>
        </w:tc>
        <w:tc>
          <w:tcPr>
            <w:tcW w:w="588" w:type="dxa"/>
            <w:tcBorders>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22.2</w:t>
            </w:r>
          </w:p>
        </w:tc>
        <w:tc>
          <w:tcPr>
            <w:tcW w:w="346" w:type="dxa"/>
            <w:tcBorders>
              <w:left w:val="nil"/>
              <w:bottom w:val="nil"/>
              <w:right w:val="nil"/>
            </w:tcBorders>
            <w:vAlign w:val="center"/>
          </w:tcPr>
          <w:p w:rsidR="00F85B3A" w:rsidRPr="00F85B3A" w:rsidRDefault="00F85B3A" w:rsidP="002D153F">
            <w:pPr>
              <w:spacing w:line="276" w:lineRule="auto"/>
              <w:ind w:left="-315" w:right="80"/>
              <w:jc w:val="right"/>
              <w:rPr>
                <w:rFonts w:ascii="Times New Roman" w:hAnsi="Times New Roman"/>
                <w:sz w:val="20"/>
                <w:szCs w:val="20"/>
              </w:rPr>
            </w:pPr>
            <w:r w:rsidRPr="00F85B3A">
              <w:rPr>
                <w:rFonts w:ascii="Times New Roman" w:hAnsi="Times New Roman"/>
                <w:sz w:val="20"/>
                <w:szCs w:val="20"/>
              </w:rPr>
              <w:t>9</w:t>
            </w:r>
          </w:p>
        </w:tc>
        <w:tc>
          <w:tcPr>
            <w:tcW w:w="675" w:type="dxa"/>
            <w:tcBorders>
              <w:left w:val="nil"/>
              <w:bottom w:val="nil"/>
              <w:right w:val="nil"/>
            </w:tcBorders>
            <w:vAlign w:val="center"/>
          </w:tcPr>
          <w:p w:rsidR="00F85B3A" w:rsidRPr="00F85B3A" w:rsidRDefault="00F85B3A" w:rsidP="002D153F">
            <w:pPr>
              <w:spacing w:line="276" w:lineRule="auto"/>
              <w:jc w:val="right"/>
              <w:rPr>
                <w:rFonts w:ascii="Times New Roman" w:hAnsi="Times New Roman"/>
                <w:sz w:val="20"/>
                <w:szCs w:val="20"/>
              </w:rPr>
            </w:pPr>
            <w:r w:rsidRPr="00F85B3A">
              <w:rPr>
                <w:rFonts w:ascii="Times New Roman" w:hAnsi="Times New Roman"/>
                <w:sz w:val="20"/>
                <w:szCs w:val="20"/>
              </w:rPr>
              <w:t>100.0</w:t>
            </w:r>
          </w:p>
        </w:tc>
      </w:tr>
      <w:tr w:rsidR="00F85B3A" w:rsidRPr="00F85B3A" w:rsidTr="00F85B3A">
        <w:trPr>
          <w:trHeight w:val="278"/>
        </w:trPr>
        <w:tc>
          <w:tcPr>
            <w:tcW w:w="1233" w:type="dxa"/>
            <w:vMerge w:val="restart"/>
            <w:tcBorders>
              <w:top w:val="nil"/>
              <w:left w:val="nil"/>
              <w:right w:val="nil"/>
            </w:tcBorders>
          </w:tcPr>
          <w:p w:rsidR="00F85B3A" w:rsidRPr="00F85B3A" w:rsidRDefault="00F85B3A" w:rsidP="002D153F">
            <w:pPr>
              <w:spacing w:line="276" w:lineRule="auto"/>
              <w:rPr>
                <w:rFonts w:ascii="Times New Roman" w:hAnsi="Times New Roman"/>
                <w:sz w:val="20"/>
                <w:szCs w:val="20"/>
              </w:rPr>
            </w:pPr>
            <w:r w:rsidRPr="00F85B3A">
              <w:rPr>
                <w:rFonts w:ascii="Times New Roman" w:hAnsi="Times New Roman"/>
                <w:sz w:val="20"/>
                <w:szCs w:val="20"/>
              </w:rPr>
              <w:t>Rp 990.077-Rp 1.756.589</w:t>
            </w:r>
          </w:p>
          <w:p w:rsidR="00F85B3A" w:rsidRPr="00F85B3A" w:rsidRDefault="00F85B3A" w:rsidP="002D153F">
            <w:pPr>
              <w:spacing w:line="276" w:lineRule="auto"/>
              <w:rPr>
                <w:rFonts w:ascii="Times New Roman" w:hAnsi="Times New Roman"/>
                <w:sz w:val="20"/>
                <w:szCs w:val="20"/>
              </w:rPr>
            </w:pPr>
            <w:r w:rsidRPr="00F85B3A">
              <w:rPr>
                <w:rFonts w:ascii="Times New Roman" w:hAnsi="Times New Roman"/>
                <w:bCs/>
                <w:sz w:val="20"/>
                <w:szCs w:val="20"/>
              </w:rPr>
              <w:t xml:space="preserve">&gt; Rp </w:t>
            </w:r>
            <w:r w:rsidRPr="00F85B3A">
              <w:rPr>
                <w:rFonts w:ascii="Times New Roman" w:hAnsi="Times New Roman"/>
                <w:sz w:val="20"/>
                <w:szCs w:val="20"/>
              </w:rPr>
              <w:t>1.756.589</w:t>
            </w:r>
          </w:p>
        </w:tc>
        <w:tc>
          <w:tcPr>
            <w:tcW w:w="697" w:type="dxa"/>
            <w:tcBorders>
              <w:top w:val="nil"/>
              <w:left w:val="nil"/>
              <w:bottom w:val="nil"/>
              <w:right w:val="nil"/>
            </w:tcBorders>
            <w:vAlign w:val="center"/>
          </w:tcPr>
          <w:p w:rsidR="00F85B3A" w:rsidRPr="00F85B3A" w:rsidRDefault="00F85B3A" w:rsidP="002D153F">
            <w:pPr>
              <w:spacing w:line="276" w:lineRule="auto"/>
              <w:ind w:right="345"/>
              <w:jc w:val="right"/>
              <w:rPr>
                <w:rFonts w:ascii="Times New Roman" w:hAnsi="Times New Roman"/>
                <w:sz w:val="20"/>
                <w:szCs w:val="20"/>
              </w:rPr>
            </w:pPr>
            <w:r w:rsidRPr="00F85B3A">
              <w:rPr>
                <w:rFonts w:ascii="Times New Roman" w:hAnsi="Times New Roman"/>
                <w:sz w:val="20"/>
                <w:szCs w:val="20"/>
              </w:rPr>
              <w:t>9</w:t>
            </w:r>
          </w:p>
        </w:tc>
        <w:tc>
          <w:tcPr>
            <w:tcW w:w="586" w:type="dxa"/>
            <w:tcBorders>
              <w:top w:val="nil"/>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81.8</w:t>
            </w:r>
          </w:p>
        </w:tc>
        <w:tc>
          <w:tcPr>
            <w:tcW w:w="340" w:type="dxa"/>
            <w:tcBorders>
              <w:top w:val="nil"/>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2</w:t>
            </w:r>
          </w:p>
        </w:tc>
        <w:tc>
          <w:tcPr>
            <w:tcW w:w="588" w:type="dxa"/>
            <w:tcBorders>
              <w:top w:val="nil"/>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18.2</w:t>
            </w:r>
          </w:p>
        </w:tc>
        <w:tc>
          <w:tcPr>
            <w:tcW w:w="346" w:type="dxa"/>
            <w:tcBorders>
              <w:top w:val="nil"/>
              <w:left w:val="nil"/>
              <w:bottom w:val="nil"/>
              <w:right w:val="nil"/>
            </w:tcBorders>
            <w:vAlign w:val="center"/>
          </w:tcPr>
          <w:p w:rsidR="00F85B3A" w:rsidRPr="00F85B3A" w:rsidRDefault="00F85B3A" w:rsidP="002D153F">
            <w:pPr>
              <w:spacing w:line="276" w:lineRule="auto"/>
              <w:ind w:left="-315" w:right="80"/>
              <w:jc w:val="right"/>
              <w:rPr>
                <w:rFonts w:ascii="Times New Roman" w:hAnsi="Times New Roman"/>
                <w:sz w:val="20"/>
                <w:szCs w:val="20"/>
              </w:rPr>
            </w:pPr>
            <w:r w:rsidRPr="00F85B3A">
              <w:rPr>
                <w:rFonts w:ascii="Times New Roman" w:hAnsi="Times New Roman"/>
                <w:sz w:val="20"/>
                <w:szCs w:val="20"/>
              </w:rPr>
              <w:t>11</w:t>
            </w:r>
          </w:p>
        </w:tc>
        <w:tc>
          <w:tcPr>
            <w:tcW w:w="675" w:type="dxa"/>
            <w:tcBorders>
              <w:top w:val="nil"/>
              <w:left w:val="nil"/>
              <w:bottom w:val="nil"/>
              <w:right w:val="nil"/>
            </w:tcBorders>
            <w:vAlign w:val="center"/>
          </w:tcPr>
          <w:p w:rsidR="00F85B3A" w:rsidRPr="00F85B3A" w:rsidRDefault="00F85B3A" w:rsidP="002D153F">
            <w:pPr>
              <w:spacing w:line="276" w:lineRule="auto"/>
              <w:jc w:val="right"/>
              <w:rPr>
                <w:rFonts w:ascii="Times New Roman" w:hAnsi="Times New Roman"/>
                <w:sz w:val="20"/>
                <w:szCs w:val="20"/>
              </w:rPr>
            </w:pPr>
            <w:r w:rsidRPr="00F85B3A">
              <w:rPr>
                <w:rFonts w:ascii="Times New Roman" w:hAnsi="Times New Roman"/>
                <w:sz w:val="20"/>
                <w:szCs w:val="20"/>
              </w:rPr>
              <w:t>100.0</w:t>
            </w:r>
          </w:p>
        </w:tc>
      </w:tr>
      <w:tr w:rsidR="00F85B3A" w:rsidRPr="00F85B3A" w:rsidTr="00F85B3A">
        <w:trPr>
          <w:trHeight w:val="277"/>
        </w:trPr>
        <w:tc>
          <w:tcPr>
            <w:tcW w:w="1233" w:type="dxa"/>
            <w:vMerge/>
            <w:tcBorders>
              <w:left w:val="nil"/>
              <w:bottom w:val="single" w:sz="4" w:space="0" w:color="auto"/>
              <w:right w:val="nil"/>
            </w:tcBorders>
          </w:tcPr>
          <w:p w:rsidR="00F85B3A" w:rsidRPr="00F85B3A" w:rsidRDefault="00F85B3A" w:rsidP="002D153F">
            <w:pPr>
              <w:spacing w:line="276" w:lineRule="auto"/>
              <w:rPr>
                <w:rFonts w:ascii="Times New Roman" w:hAnsi="Times New Roman"/>
                <w:sz w:val="20"/>
                <w:szCs w:val="20"/>
              </w:rPr>
            </w:pPr>
          </w:p>
        </w:tc>
        <w:tc>
          <w:tcPr>
            <w:tcW w:w="697" w:type="dxa"/>
            <w:tcBorders>
              <w:top w:val="nil"/>
              <w:left w:val="nil"/>
              <w:bottom w:val="single" w:sz="4" w:space="0" w:color="auto"/>
              <w:right w:val="nil"/>
            </w:tcBorders>
            <w:vAlign w:val="center"/>
          </w:tcPr>
          <w:p w:rsidR="00F85B3A" w:rsidRPr="00F85B3A" w:rsidRDefault="00F85B3A" w:rsidP="002D153F">
            <w:pPr>
              <w:spacing w:line="276" w:lineRule="auto"/>
              <w:ind w:right="345"/>
              <w:jc w:val="right"/>
              <w:rPr>
                <w:rFonts w:ascii="Times New Roman" w:hAnsi="Times New Roman"/>
                <w:sz w:val="20"/>
                <w:szCs w:val="20"/>
              </w:rPr>
            </w:pPr>
            <w:r w:rsidRPr="00F85B3A">
              <w:rPr>
                <w:rFonts w:ascii="Times New Roman" w:hAnsi="Times New Roman"/>
                <w:sz w:val="20"/>
                <w:szCs w:val="20"/>
              </w:rPr>
              <w:t>7</w:t>
            </w:r>
          </w:p>
        </w:tc>
        <w:tc>
          <w:tcPr>
            <w:tcW w:w="586" w:type="dxa"/>
            <w:tcBorders>
              <w:top w:val="nil"/>
              <w:left w:val="nil"/>
              <w:bottom w:val="single" w:sz="4" w:space="0" w:color="auto"/>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70.0</w:t>
            </w:r>
          </w:p>
        </w:tc>
        <w:tc>
          <w:tcPr>
            <w:tcW w:w="340" w:type="dxa"/>
            <w:tcBorders>
              <w:top w:val="nil"/>
              <w:left w:val="nil"/>
              <w:bottom w:val="single" w:sz="4" w:space="0" w:color="auto"/>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3</w:t>
            </w:r>
          </w:p>
        </w:tc>
        <w:tc>
          <w:tcPr>
            <w:tcW w:w="588" w:type="dxa"/>
            <w:tcBorders>
              <w:top w:val="nil"/>
              <w:left w:val="nil"/>
              <w:bottom w:val="single" w:sz="4" w:space="0" w:color="auto"/>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30.0</w:t>
            </w:r>
          </w:p>
        </w:tc>
        <w:tc>
          <w:tcPr>
            <w:tcW w:w="346" w:type="dxa"/>
            <w:tcBorders>
              <w:top w:val="nil"/>
              <w:left w:val="nil"/>
              <w:bottom w:val="single" w:sz="4" w:space="0" w:color="auto"/>
              <w:right w:val="nil"/>
            </w:tcBorders>
            <w:vAlign w:val="center"/>
          </w:tcPr>
          <w:p w:rsidR="00F85B3A" w:rsidRPr="00F85B3A" w:rsidRDefault="00F85B3A" w:rsidP="002D153F">
            <w:pPr>
              <w:spacing w:line="276" w:lineRule="auto"/>
              <w:ind w:left="-315" w:right="80"/>
              <w:jc w:val="right"/>
              <w:rPr>
                <w:rFonts w:ascii="Times New Roman" w:hAnsi="Times New Roman"/>
                <w:sz w:val="20"/>
                <w:szCs w:val="20"/>
              </w:rPr>
            </w:pPr>
            <w:r w:rsidRPr="00F85B3A">
              <w:rPr>
                <w:rFonts w:ascii="Times New Roman" w:hAnsi="Times New Roman"/>
                <w:sz w:val="20"/>
                <w:szCs w:val="20"/>
              </w:rPr>
              <w:t>10</w:t>
            </w:r>
          </w:p>
        </w:tc>
        <w:tc>
          <w:tcPr>
            <w:tcW w:w="675" w:type="dxa"/>
            <w:tcBorders>
              <w:top w:val="nil"/>
              <w:left w:val="nil"/>
              <w:bottom w:val="single" w:sz="4" w:space="0" w:color="auto"/>
              <w:right w:val="nil"/>
            </w:tcBorders>
            <w:vAlign w:val="center"/>
          </w:tcPr>
          <w:p w:rsidR="00F85B3A" w:rsidRPr="00F85B3A" w:rsidRDefault="00F85B3A" w:rsidP="002D153F">
            <w:pPr>
              <w:spacing w:line="276" w:lineRule="auto"/>
              <w:jc w:val="right"/>
              <w:rPr>
                <w:rFonts w:ascii="Times New Roman" w:hAnsi="Times New Roman"/>
                <w:sz w:val="20"/>
                <w:szCs w:val="20"/>
              </w:rPr>
            </w:pPr>
            <w:r w:rsidRPr="00F85B3A">
              <w:rPr>
                <w:rFonts w:ascii="Times New Roman" w:hAnsi="Times New Roman"/>
                <w:sz w:val="20"/>
                <w:szCs w:val="20"/>
              </w:rPr>
              <w:t>100.0</w:t>
            </w:r>
          </w:p>
        </w:tc>
      </w:tr>
    </w:tbl>
    <w:p w:rsidR="00C9789C" w:rsidRPr="00F85B3A" w:rsidRDefault="00F85B3A" w:rsidP="00F34AB5">
      <w:pPr>
        <w:spacing w:after="0" w:line="240" w:lineRule="auto"/>
        <w:ind w:right="-1"/>
        <w:jc w:val="both"/>
        <w:rPr>
          <w:rFonts w:ascii="Times New Roman" w:hAnsi="Times New Roman" w:cs="Times New Roman"/>
        </w:rPr>
      </w:pPr>
      <w:r>
        <w:rPr>
          <w:rFonts w:ascii="Times New Roman" w:hAnsi="Times New Roman"/>
          <w:sz w:val="24"/>
          <w:szCs w:val="24"/>
        </w:rPr>
        <w:t>Dapat disimpulkan dari tabel 10</w:t>
      </w:r>
      <w:r>
        <w:rPr>
          <w:rFonts w:ascii="Times New Roman" w:hAnsi="Times New Roman"/>
          <w:sz w:val="24"/>
          <w:szCs w:val="24"/>
        </w:rPr>
        <w:t xml:space="preserve"> yaitu semakin </w:t>
      </w:r>
      <w:r w:rsidRPr="00F85B3A">
        <w:rPr>
          <w:rFonts w:ascii="Times New Roman" w:hAnsi="Times New Roman"/>
        </w:rPr>
        <w:t>tinggi pendapatan responden maka semakin rendah partisipasi, hal tersebut disebabkan karena mereka lebih memilih pekerjaannya dibanding mengikuti kegiatan program TOGA karena mereka bisa mendapatkan pendapatan lebih banyak dan menjadikan kurang berpartisipasi terhadap program TOGA.</w:t>
      </w:r>
    </w:p>
    <w:p w:rsidR="00781F44" w:rsidRDefault="00781F44" w:rsidP="00F34AB5">
      <w:pPr>
        <w:spacing w:after="0" w:line="240" w:lineRule="auto"/>
        <w:ind w:right="-1"/>
        <w:jc w:val="both"/>
        <w:rPr>
          <w:rFonts w:ascii="Times New Roman" w:hAnsi="Times New Roman" w:cs="Times New Roman"/>
        </w:rPr>
      </w:pPr>
    </w:p>
    <w:p w:rsidR="00781F44" w:rsidRDefault="00F85B3A" w:rsidP="00F85B3A">
      <w:pPr>
        <w:spacing w:after="0" w:line="240" w:lineRule="auto"/>
        <w:ind w:left="990" w:right="-1" w:hanging="990"/>
        <w:jc w:val="both"/>
        <w:rPr>
          <w:rFonts w:ascii="Times New Roman" w:hAnsi="Times New Roman" w:cs="Times New Roman"/>
          <w:lang w:val="en-US"/>
        </w:rPr>
      </w:pPr>
      <w:r>
        <w:rPr>
          <w:rFonts w:ascii="Times New Roman" w:hAnsi="Times New Roman" w:cs="Times New Roman"/>
          <w:lang w:val="en-US"/>
        </w:rPr>
        <w:t>Tabel 11 Hubungan tingkat pendidikan dengan partisipasi anggota program TOGA</w:t>
      </w:r>
    </w:p>
    <w:tbl>
      <w:tblPr>
        <w:tblStyle w:val="TableGrid"/>
        <w:tblW w:w="0" w:type="auto"/>
        <w:tblLook w:val="04A0" w:firstRow="1" w:lastRow="0" w:firstColumn="1" w:lastColumn="0" w:noHBand="0" w:noVBand="1"/>
      </w:tblPr>
      <w:tblGrid>
        <w:gridCol w:w="1195"/>
        <w:gridCol w:w="779"/>
        <w:gridCol w:w="578"/>
        <w:gridCol w:w="330"/>
        <w:gridCol w:w="579"/>
        <w:gridCol w:w="333"/>
        <w:gridCol w:w="671"/>
      </w:tblGrid>
      <w:tr w:rsidR="00F85B3A" w:rsidRPr="00F85B3A" w:rsidTr="00F85B3A">
        <w:trPr>
          <w:trHeight w:val="292"/>
        </w:trPr>
        <w:tc>
          <w:tcPr>
            <w:tcW w:w="1195" w:type="dxa"/>
            <w:vMerge w:val="restart"/>
            <w:tcBorders>
              <w:left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Tingkat Pendidikan</w:t>
            </w:r>
          </w:p>
        </w:tc>
        <w:tc>
          <w:tcPr>
            <w:tcW w:w="2266" w:type="dxa"/>
            <w:gridSpan w:val="4"/>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Partisipasi</w:t>
            </w:r>
          </w:p>
        </w:tc>
        <w:tc>
          <w:tcPr>
            <w:tcW w:w="1004" w:type="dxa"/>
            <w:gridSpan w:val="2"/>
            <w:vMerge w:val="restart"/>
            <w:tcBorders>
              <w:left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Total</w:t>
            </w:r>
          </w:p>
        </w:tc>
      </w:tr>
      <w:tr w:rsidR="00F85B3A" w:rsidRPr="00F85B3A" w:rsidTr="00F85B3A">
        <w:trPr>
          <w:trHeight w:val="308"/>
        </w:trPr>
        <w:tc>
          <w:tcPr>
            <w:tcW w:w="1195" w:type="dxa"/>
            <w:vMerge/>
            <w:tcBorders>
              <w:left w:val="nil"/>
              <w:right w:val="nil"/>
            </w:tcBorders>
          </w:tcPr>
          <w:p w:rsidR="00F85B3A" w:rsidRPr="00F85B3A" w:rsidRDefault="00F85B3A" w:rsidP="002D153F">
            <w:pPr>
              <w:spacing w:line="276" w:lineRule="auto"/>
              <w:jc w:val="both"/>
              <w:rPr>
                <w:rFonts w:ascii="Times New Roman" w:hAnsi="Times New Roman"/>
                <w:sz w:val="20"/>
                <w:szCs w:val="20"/>
              </w:rPr>
            </w:pPr>
          </w:p>
        </w:tc>
        <w:tc>
          <w:tcPr>
            <w:tcW w:w="1357" w:type="dxa"/>
            <w:gridSpan w:val="2"/>
            <w:tcBorders>
              <w:left w:val="nil"/>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Sedang</w:t>
            </w:r>
          </w:p>
        </w:tc>
        <w:tc>
          <w:tcPr>
            <w:tcW w:w="909" w:type="dxa"/>
            <w:gridSpan w:val="2"/>
            <w:tcBorders>
              <w:left w:val="nil"/>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Tinggi</w:t>
            </w:r>
          </w:p>
        </w:tc>
        <w:tc>
          <w:tcPr>
            <w:tcW w:w="1004" w:type="dxa"/>
            <w:gridSpan w:val="2"/>
            <w:vMerge/>
            <w:tcBorders>
              <w:left w:val="nil"/>
              <w:right w:val="nil"/>
            </w:tcBorders>
          </w:tcPr>
          <w:p w:rsidR="00F85B3A" w:rsidRPr="00F85B3A" w:rsidRDefault="00F85B3A" w:rsidP="002D153F">
            <w:pPr>
              <w:spacing w:line="276" w:lineRule="auto"/>
              <w:jc w:val="center"/>
              <w:rPr>
                <w:rFonts w:ascii="Times New Roman" w:hAnsi="Times New Roman"/>
                <w:sz w:val="20"/>
                <w:szCs w:val="20"/>
              </w:rPr>
            </w:pPr>
          </w:p>
        </w:tc>
      </w:tr>
      <w:tr w:rsidR="00F85B3A" w:rsidRPr="00F85B3A" w:rsidTr="00F85B3A">
        <w:trPr>
          <w:trHeight w:val="308"/>
        </w:trPr>
        <w:tc>
          <w:tcPr>
            <w:tcW w:w="1195" w:type="dxa"/>
            <w:vMerge/>
            <w:tcBorders>
              <w:left w:val="nil"/>
              <w:bottom w:val="single" w:sz="4" w:space="0" w:color="auto"/>
              <w:right w:val="nil"/>
            </w:tcBorders>
          </w:tcPr>
          <w:p w:rsidR="00F85B3A" w:rsidRPr="00F85B3A" w:rsidRDefault="00F85B3A" w:rsidP="002D153F">
            <w:pPr>
              <w:spacing w:line="276" w:lineRule="auto"/>
              <w:jc w:val="both"/>
              <w:rPr>
                <w:rFonts w:ascii="Times New Roman" w:hAnsi="Times New Roman"/>
                <w:sz w:val="20"/>
                <w:szCs w:val="20"/>
              </w:rPr>
            </w:pPr>
          </w:p>
        </w:tc>
        <w:tc>
          <w:tcPr>
            <w:tcW w:w="779"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n</w:t>
            </w:r>
          </w:p>
        </w:tc>
        <w:tc>
          <w:tcPr>
            <w:tcW w:w="578"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w:t>
            </w:r>
          </w:p>
        </w:tc>
        <w:tc>
          <w:tcPr>
            <w:tcW w:w="330"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n</w:t>
            </w:r>
          </w:p>
        </w:tc>
        <w:tc>
          <w:tcPr>
            <w:tcW w:w="579"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w:t>
            </w:r>
          </w:p>
        </w:tc>
        <w:tc>
          <w:tcPr>
            <w:tcW w:w="333"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n</w:t>
            </w:r>
          </w:p>
        </w:tc>
        <w:tc>
          <w:tcPr>
            <w:tcW w:w="671" w:type="dxa"/>
            <w:tcBorders>
              <w:left w:val="nil"/>
              <w:bottom w:val="single" w:sz="4" w:space="0" w:color="auto"/>
              <w:right w:val="nil"/>
            </w:tcBorders>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w:t>
            </w:r>
          </w:p>
        </w:tc>
      </w:tr>
      <w:tr w:rsidR="00F85B3A" w:rsidRPr="00F85B3A" w:rsidTr="00F85B3A">
        <w:trPr>
          <w:trHeight w:val="323"/>
        </w:trPr>
        <w:tc>
          <w:tcPr>
            <w:tcW w:w="1195" w:type="dxa"/>
            <w:tcBorders>
              <w:left w:val="nil"/>
              <w:bottom w:val="nil"/>
              <w:right w:val="nil"/>
            </w:tcBorders>
            <w:vAlign w:val="center"/>
          </w:tcPr>
          <w:p w:rsidR="00F85B3A" w:rsidRPr="00F85B3A" w:rsidRDefault="00F85B3A" w:rsidP="002D153F">
            <w:pPr>
              <w:spacing w:line="276" w:lineRule="auto"/>
              <w:rPr>
                <w:rFonts w:ascii="Times New Roman" w:hAnsi="Times New Roman"/>
                <w:sz w:val="20"/>
                <w:szCs w:val="20"/>
              </w:rPr>
            </w:pPr>
            <w:r w:rsidRPr="00F85B3A">
              <w:rPr>
                <w:rFonts w:ascii="Times New Roman" w:hAnsi="Times New Roman"/>
                <w:sz w:val="20"/>
                <w:szCs w:val="20"/>
              </w:rPr>
              <w:t>SD</w:t>
            </w:r>
          </w:p>
        </w:tc>
        <w:tc>
          <w:tcPr>
            <w:tcW w:w="779" w:type="dxa"/>
            <w:tcBorders>
              <w:left w:val="nil"/>
              <w:bottom w:val="nil"/>
              <w:right w:val="nil"/>
            </w:tcBorders>
            <w:vAlign w:val="center"/>
          </w:tcPr>
          <w:p w:rsidR="00F85B3A" w:rsidRPr="00F85B3A" w:rsidRDefault="00F85B3A" w:rsidP="002D153F">
            <w:pPr>
              <w:spacing w:line="276" w:lineRule="auto"/>
              <w:ind w:right="345"/>
              <w:jc w:val="right"/>
              <w:rPr>
                <w:rFonts w:ascii="Times New Roman" w:hAnsi="Times New Roman"/>
                <w:sz w:val="20"/>
                <w:szCs w:val="20"/>
              </w:rPr>
            </w:pPr>
            <w:r w:rsidRPr="00F85B3A">
              <w:rPr>
                <w:rFonts w:ascii="Times New Roman" w:hAnsi="Times New Roman"/>
                <w:sz w:val="20"/>
                <w:szCs w:val="20"/>
              </w:rPr>
              <w:t>2</w:t>
            </w:r>
          </w:p>
        </w:tc>
        <w:tc>
          <w:tcPr>
            <w:tcW w:w="578" w:type="dxa"/>
            <w:tcBorders>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50.0</w:t>
            </w:r>
          </w:p>
        </w:tc>
        <w:tc>
          <w:tcPr>
            <w:tcW w:w="330" w:type="dxa"/>
            <w:tcBorders>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2</w:t>
            </w:r>
          </w:p>
        </w:tc>
        <w:tc>
          <w:tcPr>
            <w:tcW w:w="579" w:type="dxa"/>
            <w:tcBorders>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50.0</w:t>
            </w:r>
          </w:p>
        </w:tc>
        <w:tc>
          <w:tcPr>
            <w:tcW w:w="333" w:type="dxa"/>
            <w:tcBorders>
              <w:left w:val="nil"/>
              <w:bottom w:val="nil"/>
              <w:right w:val="nil"/>
            </w:tcBorders>
            <w:vAlign w:val="center"/>
          </w:tcPr>
          <w:p w:rsidR="00F85B3A" w:rsidRPr="00F85B3A" w:rsidRDefault="00F85B3A" w:rsidP="002D153F">
            <w:pPr>
              <w:spacing w:line="276" w:lineRule="auto"/>
              <w:ind w:left="-315" w:right="80"/>
              <w:jc w:val="right"/>
              <w:rPr>
                <w:rFonts w:ascii="Times New Roman" w:hAnsi="Times New Roman"/>
                <w:sz w:val="20"/>
                <w:szCs w:val="20"/>
              </w:rPr>
            </w:pPr>
            <w:r w:rsidRPr="00F85B3A">
              <w:rPr>
                <w:rFonts w:ascii="Times New Roman" w:hAnsi="Times New Roman"/>
                <w:sz w:val="20"/>
                <w:szCs w:val="20"/>
              </w:rPr>
              <w:t>4</w:t>
            </w:r>
          </w:p>
        </w:tc>
        <w:tc>
          <w:tcPr>
            <w:tcW w:w="671" w:type="dxa"/>
            <w:tcBorders>
              <w:left w:val="nil"/>
              <w:bottom w:val="nil"/>
              <w:right w:val="nil"/>
            </w:tcBorders>
            <w:vAlign w:val="center"/>
          </w:tcPr>
          <w:p w:rsidR="00F85B3A" w:rsidRPr="00F85B3A" w:rsidRDefault="00F85B3A" w:rsidP="002D153F">
            <w:pPr>
              <w:spacing w:line="276" w:lineRule="auto"/>
              <w:jc w:val="right"/>
              <w:rPr>
                <w:rFonts w:ascii="Times New Roman" w:hAnsi="Times New Roman"/>
                <w:sz w:val="20"/>
                <w:szCs w:val="20"/>
              </w:rPr>
            </w:pPr>
            <w:r w:rsidRPr="00F85B3A">
              <w:rPr>
                <w:rFonts w:ascii="Times New Roman" w:hAnsi="Times New Roman"/>
                <w:sz w:val="20"/>
                <w:szCs w:val="20"/>
              </w:rPr>
              <w:t>100.0</w:t>
            </w:r>
          </w:p>
        </w:tc>
      </w:tr>
      <w:tr w:rsidR="00F85B3A" w:rsidRPr="00F85B3A" w:rsidTr="00F85B3A">
        <w:trPr>
          <w:trHeight w:val="278"/>
        </w:trPr>
        <w:tc>
          <w:tcPr>
            <w:tcW w:w="1195" w:type="dxa"/>
            <w:vMerge w:val="restart"/>
            <w:tcBorders>
              <w:top w:val="nil"/>
              <w:left w:val="nil"/>
              <w:right w:val="nil"/>
            </w:tcBorders>
          </w:tcPr>
          <w:p w:rsidR="00F85B3A" w:rsidRPr="00F85B3A" w:rsidRDefault="00F85B3A" w:rsidP="002D153F">
            <w:pPr>
              <w:spacing w:line="276" w:lineRule="auto"/>
              <w:rPr>
                <w:rFonts w:ascii="Times New Roman" w:hAnsi="Times New Roman"/>
                <w:sz w:val="20"/>
                <w:szCs w:val="20"/>
              </w:rPr>
            </w:pPr>
            <w:r w:rsidRPr="00F85B3A">
              <w:rPr>
                <w:rFonts w:ascii="Times New Roman" w:hAnsi="Times New Roman"/>
                <w:sz w:val="20"/>
                <w:szCs w:val="20"/>
              </w:rPr>
              <w:t>SMP</w:t>
            </w:r>
          </w:p>
          <w:p w:rsidR="00F85B3A" w:rsidRPr="00F85B3A" w:rsidRDefault="00F85B3A" w:rsidP="002D153F">
            <w:pPr>
              <w:spacing w:line="276" w:lineRule="auto"/>
              <w:rPr>
                <w:rFonts w:ascii="Times New Roman" w:hAnsi="Times New Roman"/>
                <w:sz w:val="20"/>
                <w:szCs w:val="20"/>
              </w:rPr>
            </w:pPr>
            <w:r w:rsidRPr="00F85B3A">
              <w:rPr>
                <w:rFonts w:ascii="Times New Roman" w:hAnsi="Times New Roman"/>
                <w:bCs/>
                <w:sz w:val="20"/>
                <w:szCs w:val="20"/>
              </w:rPr>
              <w:t>SMA/SMK</w:t>
            </w:r>
          </w:p>
        </w:tc>
        <w:tc>
          <w:tcPr>
            <w:tcW w:w="779" w:type="dxa"/>
            <w:tcBorders>
              <w:top w:val="nil"/>
              <w:left w:val="nil"/>
              <w:bottom w:val="nil"/>
              <w:right w:val="nil"/>
            </w:tcBorders>
            <w:vAlign w:val="center"/>
          </w:tcPr>
          <w:p w:rsidR="00F85B3A" w:rsidRPr="00F85B3A" w:rsidRDefault="00F85B3A" w:rsidP="002D153F">
            <w:pPr>
              <w:spacing w:line="276" w:lineRule="auto"/>
              <w:ind w:right="345"/>
              <w:jc w:val="right"/>
              <w:rPr>
                <w:rFonts w:ascii="Times New Roman" w:hAnsi="Times New Roman"/>
                <w:sz w:val="20"/>
                <w:szCs w:val="20"/>
              </w:rPr>
            </w:pPr>
            <w:r w:rsidRPr="00F85B3A">
              <w:rPr>
                <w:rFonts w:ascii="Times New Roman" w:hAnsi="Times New Roman"/>
                <w:sz w:val="20"/>
                <w:szCs w:val="20"/>
              </w:rPr>
              <w:t>5</w:t>
            </w:r>
          </w:p>
        </w:tc>
        <w:tc>
          <w:tcPr>
            <w:tcW w:w="578" w:type="dxa"/>
            <w:tcBorders>
              <w:top w:val="nil"/>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83.3</w:t>
            </w:r>
          </w:p>
        </w:tc>
        <w:tc>
          <w:tcPr>
            <w:tcW w:w="330" w:type="dxa"/>
            <w:tcBorders>
              <w:top w:val="nil"/>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1</w:t>
            </w:r>
          </w:p>
        </w:tc>
        <w:tc>
          <w:tcPr>
            <w:tcW w:w="579" w:type="dxa"/>
            <w:tcBorders>
              <w:top w:val="nil"/>
              <w:left w:val="nil"/>
              <w:bottom w:val="nil"/>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16.7</w:t>
            </w:r>
          </w:p>
        </w:tc>
        <w:tc>
          <w:tcPr>
            <w:tcW w:w="333" w:type="dxa"/>
            <w:tcBorders>
              <w:top w:val="nil"/>
              <w:left w:val="nil"/>
              <w:bottom w:val="nil"/>
              <w:right w:val="nil"/>
            </w:tcBorders>
            <w:vAlign w:val="center"/>
          </w:tcPr>
          <w:p w:rsidR="00F85B3A" w:rsidRPr="00F85B3A" w:rsidRDefault="00F85B3A" w:rsidP="002D153F">
            <w:pPr>
              <w:spacing w:line="276" w:lineRule="auto"/>
              <w:ind w:left="-315" w:right="80"/>
              <w:jc w:val="right"/>
              <w:rPr>
                <w:rFonts w:ascii="Times New Roman" w:hAnsi="Times New Roman"/>
                <w:sz w:val="20"/>
                <w:szCs w:val="20"/>
              </w:rPr>
            </w:pPr>
            <w:r w:rsidRPr="00F85B3A">
              <w:rPr>
                <w:rFonts w:ascii="Times New Roman" w:hAnsi="Times New Roman"/>
                <w:sz w:val="20"/>
                <w:szCs w:val="20"/>
              </w:rPr>
              <w:t>6</w:t>
            </w:r>
          </w:p>
        </w:tc>
        <w:tc>
          <w:tcPr>
            <w:tcW w:w="671" w:type="dxa"/>
            <w:tcBorders>
              <w:top w:val="nil"/>
              <w:left w:val="nil"/>
              <w:bottom w:val="nil"/>
              <w:right w:val="nil"/>
            </w:tcBorders>
            <w:vAlign w:val="center"/>
          </w:tcPr>
          <w:p w:rsidR="00F85B3A" w:rsidRPr="00F85B3A" w:rsidRDefault="00F85B3A" w:rsidP="002D153F">
            <w:pPr>
              <w:spacing w:line="276" w:lineRule="auto"/>
              <w:jc w:val="right"/>
              <w:rPr>
                <w:rFonts w:ascii="Times New Roman" w:hAnsi="Times New Roman"/>
                <w:sz w:val="20"/>
                <w:szCs w:val="20"/>
              </w:rPr>
            </w:pPr>
            <w:r w:rsidRPr="00F85B3A">
              <w:rPr>
                <w:rFonts w:ascii="Times New Roman" w:hAnsi="Times New Roman"/>
                <w:sz w:val="20"/>
                <w:szCs w:val="20"/>
              </w:rPr>
              <w:t>100.0</w:t>
            </w:r>
          </w:p>
        </w:tc>
      </w:tr>
      <w:tr w:rsidR="00F85B3A" w:rsidRPr="00F85B3A" w:rsidTr="00F85B3A">
        <w:trPr>
          <w:trHeight w:val="277"/>
        </w:trPr>
        <w:tc>
          <w:tcPr>
            <w:tcW w:w="1195" w:type="dxa"/>
            <w:vMerge/>
            <w:tcBorders>
              <w:left w:val="nil"/>
              <w:bottom w:val="single" w:sz="4" w:space="0" w:color="auto"/>
              <w:right w:val="nil"/>
            </w:tcBorders>
          </w:tcPr>
          <w:p w:rsidR="00F85B3A" w:rsidRPr="00F85B3A" w:rsidRDefault="00F85B3A" w:rsidP="002D153F">
            <w:pPr>
              <w:spacing w:line="276" w:lineRule="auto"/>
              <w:rPr>
                <w:rFonts w:ascii="Times New Roman" w:hAnsi="Times New Roman"/>
                <w:sz w:val="20"/>
                <w:szCs w:val="20"/>
              </w:rPr>
            </w:pPr>
          </w:p>
        </w:tc>
        <w:tc>
          <w:tcPr>
            <w:tcW w:w="779" w:type="dxa"/>
            <w:tcBorders>
              <w:top w:val="nil"/>
              <w:left w:val="nil"/>
              <w:bottom w:val="single" w:sz="4" w:space="0" w:color="auto"/>
              <w:right w:val="nil"/>
            </w:tcBorders>
            <w:vAlign w:val="center"/>
          </w:tcPr>
          <w:p w:rsidR="00F85B3A" w:rsidRPr="00F85B3A" w:rsidRDefault="00F85B3A" w:rsidP="002D153F">
            <w:pPr>
              <w:spacing w:line="276" w:lineRule="auto"/>
              <w:ind w:right="345"/>
              <w:jc w:val="right"/>
              <w:rPr>
                <w:rFonts w:ascii="Times New Roman" w:hAnsi="Times New Roman"/>
                <w:sz w:val="20"/>
                <w:szCs w:val="20"/>
              </w:rPr>
            </w:pPr>
            <w:r w:rsidRPr="00F85B3A">
              <w:rPr>
                <w:rFonts w:ascii="Times New Roman" w:hAnsi="Times New Roman"/>
                <w:sz w:val="20"/>
                <w:szCs w:val="20"/>
              </w:rPr>
              <w:t>16</w:t>
            </w:r>
          </w:p>
        </w:tc>
        <w:tc>
          <w:tcPr>
            <w:tcW w:w="578" w:type="dxa"/>
            <w:tcBorders>
              <w:top w:val="nil"/>
              <w:left w:val="nil"/>
              <w:bottom w:val="single" w:sz="4" w:space="0" w:color="auto"/>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80.0</w:t>
            </w:r>
          </w:p>
        </w:tc>
        <w:tc>
          <w:tcPr>
            <w:tcW w:w="330" w:type="dxa"/>
            <w:tcBorders>
              <w:top w:val="nil"/>
              <w:left w:val="nil"/>
              <w:bottom w:val="single" w:sz="4" w:space="0" w:color="auto"/>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4</w:t>
            </w:r>
          </w:p>
        </w:tc>
        <w:tc>
          <w:tcPr>
            <w:tcW w:w="579" w:type="dxa"/>
            <w:tcBorders>
              <w:top w:val="nil"/>
              <w:left w:val="nil"/>
              <w:bottom w:val="single" w:sz="4" w:space="0" w:color="auto"/>
              <w:right w:val="nil"/>
            </w:tcBorders>
            <w:vAlign w:val="center"/>
          </w:tcPr>
          <w:p w:rsidR="00F85B3A" w:rsidRPr="00F85B3A" w:rsidRDefault="00F85B3A" w:rsidP="002D153F">
            <w:pPr>
              <w:spacing w:line="276" w:lineRule="auto"/>
              <w:jc w:val="center"/>
              <w:rPr>
                <w:rFonts w:ascii="Times New Roman" w:hAnsi="Times New Roman"/>
                <w:sz w:val="20"/>
                <w:szCs w:val="20"/>
              </w:rPr>
            </w:pPr>
            <w:r w:rsidRPr="00F85B3A">
              <w:rPr>
                <w:rFonts w:ascii="Times New Roman" w:hAnsi="Times New Roman"/>
                <w:sz w:val="20"/>
                <w:szCs w:val="20"/>
              </w:rPr>
              <w:t>20.0</w:t>
            </w:r>
          </w:p>
        </w:tc>
        <w:tc>
          <w:tcPr>
            <w:tcW w:w="333" w:type="dxa"/>
            <w:tcBorders>
              <w:top w:val="nil"/>
              <w:left w:val="nil"/>
              <w:bottom w:val="single" w:sz="4" w:space="0" w:color="auto"/>
              <w:right w:val="nil"/>
            </w:tcBorders>
            <w:vAlign w:val="center"/>
          </w:tcPr>
          <w:p w:rsidR="00F85B3A" w:rsidRPr="00F85B3A" w:rsidRDefault="00F85B3A" w:rsidP="002D153F">
            <w:pPr>
              <w:spacing w:line="276" w:lineRule="auto"/>
              <w:ind w:left="-315" w:right="80"/>
              <w:jc w:val="right"/>
              <w:rPr>
                <w:rFonts w:ascii="Times New Roman" w:hAnsi="Times New Roman"/>
                <w:sz w:val="20"/>
                <w:szCs w:val="20"/>
              </w:rPr>
            </w:pPr>
            <w:r w:rsidRPr="00F85B3A">
              <w:rPr>
                <w:rFonts w:ascii="Times New Roman" w:hAnsi="Times New Roman"/>
                <w:sz w:val="20"/>
                <w:szCs w:val="20"/>
              </w:rPr>
              <w:t>20</w:t>
            </w:r>
          </w:p>
        </w:tc>
        <w:tc>
          <w:tcPr>
            <w:tcW w:w="671" w:type="dxa"/>
            <w:tcBorders>
              <w:top w:val="nil"/>
              <w:left w:val="nil"/>
              <w:bottom w:val="single" w:sz="4" w:space="0" w:color="auto"/>
              <w:right w:val="nil"/>
            </w:tcBorders>
            <w:vAlign w:val="center"/>
          </w:tcPr>
          <w:p w:rsidR="00F85B3A" w:rsidRPr="00F85B3A" w:rsidRDefault="00F85B3A" w:rsidP="002D153F">
            <w:pPr>
              <w:spacing w:line="276" w:lineRule="auto"/>
              <w:jc w:val="right"/>
              <w:rPr>
                <w:rFonts w:ascii="Times New Roman" w:hAnsi="Times New Roman"/>
                <w:sz w:val="20"/>
                <w:szCs w:val="20"/>
              </w:rPr>
            </w:pPr>
            <w:r w:rsidRPr="00F85B3A">
              <w:rPr>
                <w:rFonts w:ascii="Times New Roman" w:hAnsi="Times New Roman"/>
                <w:sz w:val="20"/>
                <w:szCs w:val="20"/>
              </w:rPr>
              <w:t>100.0</w:t>
            </w:r>
          </w:p>
        </w:tc>
      </w:tr>
    </w:tbl>
    <w:p w:rsidR="00F85B3A" w:rsidRDefault="008B2234" w:rsidP="008B2234">
      <w:pPr>
        <w:spacing w:after="0"/>
        <w:jc w:val="both"/>
        <w:rPr>
          <w:rFonts w:ascii="Times New Roman" w:hAnsi="Times New Roman"/>
        </w:rPr>
      </w:pPr>
      <w:r>
        <w:rPr>
          <w:rFonts w:ascii="Times New Roman" w:hAnsi="Times New Roman"/>
        </w:rPr>
        <w:t>Dapat disimpukan dari tabel 11</w:t>
      </w:r>
      <w:r w:rsidR="00F85B3A" w:rsidRPr="00F85B3A">
        <w:rPr>
          <w:rFonts w:ascii="Times New Roman" w:hAnsi="Times New Roman"/>
        </w:rPr>
        <w:t xml:space="preserve"> yaitu semakin tinggi pendidikan anggota program TOGA maka semakin rendah partisipasi yang kerjakan untuk program TOGA. Hal tersebut disebabkan karena anggota program TOGA yang memiliki pendidikan lebih tinggi akan memilih pekerjaan lain yang dapat menghasilkan keuntungan lebih dari melakukan kegiatan terkait program TOGA.</w:t>
      </w:r>
    </w:p>
    <w:p w:rsidR="00B008EC" w:rsidRDefault="00B008EC" w:rsidP="00F85B3A">
      <w:pPr>
        <w:spacing w:after="0"/>
        <w:ind w:firstLine="720"/>
        <w:jc w:val="both"/>
        <w:rPr>
          <w:rFonts w:ascii="Times New Roman" w:hAnsi="Times New Roman"/>
        </w:rPr>
      </w:pPr>
    </w:p>
    <w:p w:rsidR="00B008EC" w:rsidRDefault="00B008EC" w:rsidP="00F85B3A">
      <w:pPr>
        <w:spacing w:after="0"/>
        <w:ind w:firstLine="720"/>
        <w:jc w:val="both"/>
        <w:rPr>
          <w:rFonts w:ascii="Times New Roman" w:hAnsi="Times New Roman"/>
        </w:rPr>
      </w:pPr>
    </w:p>
    <w:p w:rsidR="00B008EC" w:rsidRDefault="00B008EC" w:rsidP="00F85B3A">
      <w:pPr>
        <w:spacing w:after="0"/>
        <w:ind w:firstLine="720"/>
        <w:jc w:val="both"/>
        <w:rPr>
          <w:rFonts w:ascii="Times New Roman" w:hAnsi="Times New Roman"/>
        </w:rPr>
      </w:pPr>
    </w:p>
    <w:p w:rsidR="008B2234" w:rsidRDefault="008B2234" w:rsidP="00F85B3A">
      <w:pPr>
        <w:spacing w:after="0"/>
        <w:ind w:firstLine="720"/>
        <w:jc w:val="both"/>
        <w:rPr>
          <w:rFonts w:ascii="Times New Roman" w:hAnsi="Times New Roman"/>
        </w:rPr>
      </w:pPr>
    </w:p>
    <w:p w:rsidR="00B008EC" w:rsidRDefault="00B008EC" w:rsidP="00F85B3A">
      <w:pPr>
        <w:spacing w:after="0"/>
        <w:ind w:firstLine="720"/>
        <w:jc w:val="both"/>
        <w:rPr>
          <w:rFonts w:ascii="Times New Roman" w:hAnsi="Times New Roman"/>
        </w:rPr>
      </w:pPr>
    </w:p>
    <w:p w:rsidR="00B008EC" w:rsidRDefault="00B008EC" w:rsidP="00F85B3A">
      <w:pPr>
        <w:spacing w:after="0"/>
        <w:ind w:firstLine="720"/>
        <w:jc w:val="both"/>
        <w:rPr>
          <w:rFonts w:ascii="Times New Roman" w:hAnsi="Times New Roman"/>
        </w:rPr>
      </w:pPr>
    </w:p>
    <w:p w:rsidR="00B008EC" w:rsidRDefault="00B008EC" w:rsidP="00F85B3A">
      <w:pPr>
        <w:spacing w:after="0"/>
        <w:ind w:firstLine="720"/>
        <w:jc w:val="both"/>
        <w:rPr>
          <w:rFonts w:ascii="Times New Roman" w:hAnsi="Times New Roman"/>
        </w:rPr>
      </w:pPr>
    </w:p>
    <w:p w:rsidR="00B008EC" w:rsidRDefault="00B008EC" w:rsidP="00F85B3A">
      <w:pPr>
        <w:spacing w:after="0"/>
        <w:ind w:firstLine="720"/>
        <w:jc w:val="both"/>
        <w:rPr>
          <w:rFonts w:ascii="Times New Roman" w:hAnsi="Times New Roman"/>
        </w:rPr>
      </w:pPr>
    </w:p>
    <w:p w:rsidR="00B008EC" w:rsidRDefault="00B008EC" w:rsidP="00F85B3A">
      <w:pPr>
        <w:spacing w:after="0"/>
        <w:ind w:firstLine="720"/>
        <w:jc w:val="both"/>
        <w:rPr>
          <w:rFonts w:ascii="Times New Roman" w:hAnsi="Times New Roman"/>
        </w:rPr>
      </w:pPr>
    </w:p>
    <w:p w:rsidR="00B008EC" w:rsidRDefault="00B008EC" w:rsidP="00587C14">
      <w:pPr>
        <w:spacing w:after="0" w:line="240" w:lineRule="auto"/>
        <w:ind w:left="900" w:right="-1" w:hanging="900"/>
        <w:jc w:val="both"/>
        <w:rPr>
          <w:rFonts w:ascii="Times New Roman" w:hAnsi="Times New Roman"/>
        </w:rPr>
      </w:pPr>
    </w:p>
    <w:p w:rsidR="00587C14" w:rsidRDefault="00587C14" w:rsidP="00B008EC">
      <w:pPr>
        <w:spacing w:after="0" w:line="240" w:lineRule="auto"/>
        <w:ind w:left="900" w:right="-1" w:hanging="900"/>
        <w:jc w:val="both"/>
        <w:rPr>
          <w:rFonts w:ascii="Times New Roman" w:hAnsi="Times New Roman" w:cs="Times New Roman"/>
          <w:lang w:val="en-US"/>
        </w:rPr>
      </w:pPr>
      <w:r>
        <w:rPr>
          <w:rFonts w:ascii="Times New Roman" w:hAnsi="Times New Roman" w:cs="Times New Roman"/>
          <w:lang w:val="en-US"/>
        </w:rPr>
        <w:lastRenderedPageBreak/>
        <w:t>Tabel 12 Hubunga</w:t>
      </w:r>
      <w:r w:rsidR="00B008EC">
        <w:rPr>
          <w:rFonts w:ascii="Times New Roman" w:hAnsi="Times New Roman" w:cs="Times New Roman"/>
          <w:lang w:val="en-US"/>
        </w:rPr>
        <w:t>n karakteristik individu dengan</w:t>
      </w:r>
      <w:r>
        <w:rPr>
          <w:rFonts w:ascii="Times New Roman" w:hAnsi="Times New Roman" w:cs="Times New Roman"/>
          <w:lang w:val="en-US"/>
        </w:rPr>
        <w:t>partisipasi anggota program TOGA</w:t>
      </w:r>
    </w:p>
    <w:tbl>
      <w:tblPr>
        <w:tblStyle w:val="TableGrid"/>
        <w:tblpPr w:leftFromText="180" w:rightFromText="180" w:vertAnchor="page" w:horzAnchor="margin" w:tblpY="2509"/>
        <w:tblW w:w="4534"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570"/>
        <w:gridCol w:w="1714"/>
        <w:gridCol w:w="1250"/>
      </w:tblGrid>
      <w:tr w:rsidR="00B008EC" w:rsidRPr="00587C14" w:rsidTr="00B008EC">
        <w:trPr>
          <w:trHeight w:val="309"/>
        </w:trPr>
        <w:tc>
          <w:tcPr>
            <w:tcW w:w="1570" w:type="dxa"/>
            <w:vMerge w:val="restart"/>
            <w:tcBorders>
              <w:bottom w:val="nil"/>
              <w:right w:val="nil"/>
            </w:tcBorders>
            <w:vAlign w:val="center"/>
          </w:tcPr>
          <w:p w:rsidR="00B008EC" w:rsidRPr="00587C14" w:rsidRDefault="00B008EC" w:rsidP="00B008EC">
            <w:pPr>
              <w:spacing w:line="276" w:lineRule="auto"/>
              <w:jc w:val="center"/>
              <w:rPr>
                <w:rFonts w:ascii="Times New Roman" w:hAnsi="Times New Roman"/>
                <w:sz w:val="20"/>
                <w:szCs w:val="20"/>
              </w:rPr>
            </w:pPr>
            <w:r w:rsidRPr="00587C14">
              <w:rPr>
                <w:rFonts w:ascii="Times New Roman" w:hAnsi="Times New Roman"/>
                <w:sz w:val="20"/>
                <w:szCs w:val="20"/>
              </w:rPr>
              <w:t>Karakteristik Individu</w:t>
            </w:r>
          </w:p>
        </w:tc>
        <w:tc>
          <w:tcPr>
            <w:tcW w:w="2964" w:type="dxa"/>
            <w:gridSpan w:val="2"/>
            <w:tcBorders>
              <w:left w:val="nil"/>
              <w:bottom w:val="single" w:sz="4" w:space="0" w:color="auto"/>
            </w:tcBorders>
            <w:vAlign w:val="center"/>
          </w:tcPr>
          <w:p w:rsidR="00B008EC" w:rsidRPr="00587C14" w:rsidRDefault="00B008EC" w:rsidP="00B008EC">
            <w:pPr>
              <w:spacing w:line="276" w:lineRule="auto"/>
              <w:jc w:val="center"/>
              <w:rPr>
                <w:rFonts w:ascii="Times New Roman" w:hAnsi="Times New Roman"/>
                <w:sz w:val="20"/>
                <w:szCs w:val="20"/>
              </w:rPr>
            </w:pPr>
            <w:r w:rsidRPr="00587C14">
              <w:rPr>
                <w:rFonts w:ascii="Times New Roman" w:hAnsi="Times New Roman"/>
                <w:sz w:val="20"/>
                <w:szCs w:val="20"/>
              </w:rPr>
              <w:t>Partisipasi</w:t>
            </w:r>
          </w:p>
        </w:tc>
      </w:tr>
      <w:tr w:rsidR="00B008EC" w:rsidRPr="00587C14" w:rsidTr="00B008EC">
        <w:trPr>
          <w:trHeight w:val="309"/>
        </w:trPr>
        <w:tc>
          <w:tcPr>
            <w:tcW w:w="1570" w:type="dxa"/>
            <w:vMerge/>
            <w:tcBorders>
              <w:top w:val="nil"/>
              <w:bottom w:val="single" w:sz="4" w:space="0" w:color="auto"/>
              <w:right w:val="nil"/>
            </w:tcBorders>
            <w:vAlign w:val="center"/>
          </w:tcPr>
          <w:p w:rsidR="00B008EC" w:rsidRPr="00587C14" w:rsidRDefault="00B008EC" w:rsidP="00B008EC">
            <w:pPr>
              <w:spacing w:line="276" w:lineRule="auto"/>
              <w:jc w:val="center"/>
              <w:rPr>
                <w:rFonts w:ascii="Times New Roman" w:hAnsi="Times New Roman"/>
                <w:sz w:val="20"/>
                <w:szCs w:val="20"/>
              </w:rPr>
            </w:pPr>
          </w:p>
        </w:tc>
        <w:tc>
          <w:tcPr>
            <w:tcW w:w="1714" w:type="dxa"/>
            <w:tcBorders>
              <w:top w:val="single" w:sz="4" w:space="0" w:color="auto"/>
              <w:left w:val="nil"/>
              <w:bottom w:val="single" w:sz="4" w:space="0" w:color="auto"/>
              <w:right w:val="nil"/>
            </w:tcBorders>
            <w:vAlign w:val="center"/>
          </w:tcPr>
          <w:p w:rsidR="00B008EC" w:rsidRPr="00587C14" w:rsidRDefault="00B008EC" w:rsidP="00B008EC">
            <w:pPr>
              <w:spacing w:line="276" w:lineRule="auto"/>
              <w:jc w:val="center"/>
              <w:rPr>
                <w:rFonts w:ascii="Times New Roman" w:hAnsi="Times New Roman"/>
                <w:i/>
                <w:sz w:val="20"/>
                <w:szCs w:val="20"/>
              </w:rPr>
            </w:pPr>
            <w:r w:rsidRPr="00587C14">
              <w:rPr>
                <w:rFonts w:ascii="Times New Roman" w:hAnsi="Times New Roman"/>
                <w:sz w:val="20"/>
                <w:szCs w:val="20"/>
              </w:rPr>
              <w:t>r</w:t>
            </w:r>
          </w:p>
        </w:tc>
        <w:tc>
          <w:tcPr>
            <w:tcW w:w="1250" w:type="dxa"/>
            <w:tcBorders>
              <w:top w:val="single" w:sz="4" w:space="0" w:color="auto"/>
              <w:left w:val="nil"/>
              <w:bottom w:val="single" w:sz="4" w:space="0" w:color="auto"/>
            </w:tcBorders>
            <w:vAlign w:val="center"/>
          </w:tcPr>
          <w:p w:rsidR="00B008EC" w:rsidRPr="00587C14" w:rsidRDefault="00B008EC" w:rsidP="00B008EC">
            <w:pPr>
              <w:spacing w:line="276" w:lineRule="auto"/>
              <w:jc w:val="center"/>
              <w:rPr>
                <w:rFonts w:ascii="Times New Roman" w:hAnsi="Times New Roman"/>
                <w:sz w:val="20"/>
                <w:szCs w:val="20"/>
              </w:rPr>
            </w:pPr>
            <w:r w:rsidRPr="00587C14">
              <w:rPr>
                <w:rFonts w:ascii="Times New Roman" w:hAnsi="Times New Roman"/>
                <w:sz w:val="20"/>
                <w:szCs w:val="20"/>
              </w:rPr>
              <w:t>p</w:t>
            </w:r>
          </w:p>
        </w:tc>
      </w:tr>
      <w:tr w:rsidR="00B008EC" w:rsidRPr="00587C14" w:rsidTr="00B008EC">
        <w:trPr>
          <w:trHeight w:val="309"/>
        </w:trPr>
        <w:tc>
          <w:tcPr>
            <w:tcW w:w="1570" w:type="dxa"/>
            <w:tcBorders>
              <w:bottom w:val="nil"/>
              <w:right w:val="nil"/>
            </w:tcBorders>
          </w:tcPr>
          <w:p w:rsidR="00B008EC" w:rsidRPr="00587C14" w:rsidRDefault="00B008EC" w:rsidP="00B008EC">
            <w:pPr>
              <w:spacing w:line="276" w:lineRule="auto"/>
              <w:rPr>
                <w:rFonts w:ascii="Times New Roman" w:hAnsi="Times New Roman"/>
                <w:sz w:val="20"/>
                <w:szCs w:val="20"/>
              </w:rPr>
            </w:pPr>
            <w:r w:rsidRPr="00587C14">
              <w:rPr>
                <w:rFonts w:ascii="Times New Roman" w:hAnsi="Times New Roman"/>
                <w:sz w:val="20"/>
                <w:szCs w:val="20"/>
              </w:rPr>
              <w:t>Usia</w:t>
            </w:r>
          </w:p>
        </w:tc>
        <w:tc>
          <w:tcPr>
            <w:tcW w:w="1714" w:type="dxa"/>
            <w:tcBorders>
              <w:left w:val="nil"/>
              <w:bottom w:val="nil"/>
              <w:right w:val="nil"/>
            </w:tcBorders>
          </w:tcPr>
          <w:p w:rsidR="00B008EC" w:rsidRPr="00587C14" w:rsidRDefault="00B008EC" w:rsidP="00B008EC">
            <w:pPr>
              <w:spacing w:line="276" w:lineRule="auto"/>
              <w:ind w:right="990"/>
              <w:jc w:val="right"/>
              <w:rPr>
                <w:rFonts w:ascii="Times New Roman" w:hAnsi="Times New Roman"/>
                <w:sz w:val="20"/>
                <w:szCs w:val="20"/>
              </w:rPr>
            </w:pPr>
            <w:r w:rsidRPr="00587C14">
              <w:rPr>
                <w:rFonts w:ascii="Times New Roman" w:hAnsi="Times New Roman"/>
                <w:color w:val="010205"/>
                <w:sz w:val="20"/>
                <w:szCs w:val="20"/>
              </w:rPr>
              <w:t>0.932</w:t>
            </w:r>
            <w:r w:rsidRPr="00587C14">
              <w:rPr>
                <w:rFonts w:ascii="Times New Roman" w:hAnsi="Times New Roman"/>
                <w:color w:val="010205"/>
                <w:sz w:val="20"/>
                <w:szCs w:val="20"/>
                <w:vertAlign w:val="superscript"/>
              </w:rPr>
              <w:t>a</w:t>
            </w:r>
          </w:p>
        </w:tc>
        <w:tc>
          <w:tcPr>
            <w:tcW w:w="1250" w:type="dxa"/>
            <w:tcBorders>
              <w:left w:val="nil"/>
              <w:bottom w:val="nil"/>
            </w:tcBorders>
          </w:tcPr>
          <w:p w:rsidR="00B008EC" w:rsidRPr="00587C14" w:rsidRDefault="00B008EC" w:rsidP="00B008EC">
            <w:pPr>
              <w:spacing w:line="276" w:lineRule="auto"/>
              <w:jc w:val="center"/>
              <w:rPr>
                <w:rFonts w:ascii="Times New Roman" w:hAnsi="Times New Roman"/>
                <w:sz w:val="20"/>
                <w:szCs w:val="20"/>
              </w:rPr>
            </w:pPr>
            <w:r w:rsidRPr="00587C14">
              <w:rPr>
                <w:rFonts w:ascii="Times New Roman" w:hAnsi="Times New Roman"/>
                <w:sz w:val="20"/>
                <w:szCs w:val="20"/>
              </w:rPr>
              <w:t>0.334</w:t>
            </w:r>
          </w:p>
        </w:tc>
      </w:tr>
      <w:tr w:rsidR="00B008EC" w:rsidRPr="00587C14" w:rsidTr="00B008EC">
        <w:trPr>
          <w:trHeight w:val="309"/>
        </w:trPr>
        <w:tc>
          <w:tcPr>
            <w:tcW w:w="1570" w:type="dxa"/>
            <w:tcBorders>
              <w:top w:val="nil"/>
              <w:bottom w:val="nil"/>
              <w:right w:val="nil"/>
            </w:tcBorders>
          </w:tcPr>
          <w:p w:rsidR="00B008EC" w:rsidRPr="00587C14" w:rsidRDefault="00B008EC" w:rsidP="00B008EC">
            <w:pPr>
              <w:spacing w:line="276" w:lineRule="auto"/>
              <w:rPr>
                <w:rFonts w:ascii="Times New Roman" w:hAnsi="Times New Roman"/>
                <w:sz w:val="20"/>
                <w:szCs w:val="20"/>
              </w:rPr>
            </w:pPr>
            <w:r w:rsidRPr="00587C14">
              <w:rPr>
                <w:rFonts w:ascii="Times New Roman" w:hAnsi="Times New Roman"/>
                <w:sz w:val="20"/>
                <w:szCs w:val="20"/>
              </w:rPr>
              <w:t>Tingkat Pendidikan</w:t>
            </w:r>
          </w:p>
        </w:tc>
        <w:tc>
          <w:tcPr>
            <w:tcW w:w="1714" w:type="dxa"/>
            <w:tcBorders>
              <w:top w:val="nil"/>
              <w:left w:val="nil"/>
              <w:bottom w:val="nil"/>
              <w:right w:val="nil"/>
            </w:tcBorders>
          </w:tcPr>
          <w:p w:rsidR="00B008EC" w:rsidRPr="00587C14" w:rsidRDefault="00B008EC" w:rsidP="00B008EC">
            <w:pPr>
              <w:spacing w:line="276" w:lineRule="auto"/>
              <w:ind w:right="990"/>
              <w:jc w:val="right"/>
              <w:rPr>
                <w:rFonts w:ascii="Times New Roman" w:hAnsi="Times New Roman"/>
                <w:sz w:val="20"/>
                <w:szCs w:val="20"/>
              </w:rPr>
            </w:pPr>
            <w:r w:rsidRPr="00587C14">
              <w:rPr>
                <w:rFonts w:ascii="Times New Roman" w:hAnsi="Times New Roman"/>
                <w:color w:val="010205"/>
                <w:sz w:val="20"/>
                <w:szCs w:val="20"/>
              </w:rPr>
              <w:t>1.863</w:t>
            </w:r>
            <w:r w:rsidRPr="00587C14">
              <w:rPr>
                <w:rFonts w:ascii="Times New Roman" w:hAnsi="Times New Roman"/>
                <w:color w:val="010205"/>
                <w:sz w:val="20"/>
                <w:szCs w:val="20"/>
                <w:vertAlign w:val="superscript"/>
              </w:rPr>
              <w:t>a</w:t>
            </w:r>
          </w:p>
        </w:tc>
        <w:tc>
          <w:tcPr>
            <w:tcW w:w="1250" w:type="dxa"/>
            <w:tcBorders>
              <w:top w:val="nil"/>
              <w:left w:val="nil"/>
              <w:bottom w:val="nil"/>
            </w:tcBorders>
          </w:tcPr>
          <w:p w:rsidR="00B008EC" w:rsidRPr="00587C14" w:rsidRDefault="00B008EC" w:rsidP="00B008EC">
            <w:pPr>
              <w:spacing w:line="276" w:lineRule="auto"/>
              <w:jc w:val="center"/>
              <w:rPr>
                <w:rFonts w:ascii="Times New Roman" w:hAnsi="Times New Roman"/>
                <w:sz w:val="20"/>
                <w:szCs w:val="20"/>
              </w:rPr>
            </w:pPr>
            <w:r w:rsidRPr="00587C14">
              <w:rPr>
                <w:rFonts w:ascii="Times New Roman" w:hAnsi="Times New Roman"/>
                <w:color w:val="010205"/>
                <w:sz w:val="20"/>
                <w:szCs w:val="20"/>
              </w:rPr>
              <w:t>0.394</w:t>
            </w:r>
          </w:p>
        </w:tc>
      </w:tr>
      <w:tr w:rsidR="00B008EC" w:rsidRPr="00587C14" w:rsidTr="00B008EC">
        <w:trPr>
          <w:trHeight w:val="309"/>
        </w:trPr>
        <w:tc>
          <w:tcPr>
            <w:tcW w:w="1570" w:type="dxa"/>
            <w:tcBorders>
              <w:top w:val="nil"/>
              <w:right w:val="nil"/>
            </w:tcBorders>
          </w:tcPr>
          <w:p w:rsidR="00B008EC" w:rsidRPr="00587C14" w:rsidRDefault="00B008EC" w:rsidP="00B008EC">
            <w:pPr>
              <w:spacing w:line="276" w:lineRule="auto"/>
              <w:rPr>
                <w:rFonts w:ascii="Times New Roman" w:hAnsi="Times New Roman"/>
                <w:sz w:val="20"/>
                <w:szCs w:val="20"/>
              </w:rPr>
            </w:pPr>
            <w:r w:rsidRPr="00587C14">
              <w:rPr>
                <w:rFonts w:ascii="Times New Roman" w:hAnsi="Times New Roman"/>
                <w:sz w:val="20"/>
                <w:szCs w:val="20"/>
              </w:rPr>
              <w:t>Pendapatan</w:t>
            </w:r>
          </w:p>
        </w:tc>
        <w:tc>
          <w:tcPr>
            <w:tcW w:w="1714" w:type="dxa"/>
            <w:tcBorders>
              <w:top w:val="nil"/>
              <w:left w:val="nil"/>
              <w:right w:val="nil"/>
            </w:tcBorders>
          </w:tcPr>
          <w:p w:rsidR="00B008EC" w:rsidRPr="00587C14" w:rsidRDefault="00B008EC" w:rsidP="00B008EC">
            <w:pPr>
              <w:spacing w:line="276" w:lineRule="auto"/>
              <w:ind w:right="990"/>
              <w:jc w:val="right"/>
              <w:rPr>
                <w:rFonts w:ascii="Times New Roman" w:hAnsi="Times New Roman"/>
                <w:sz w:val="20"/>
                <w:szCs w:val="20"/>
              </w:rPr>
            </w:pPr>
            <w:r w:rsidRPr="00587C14">
              <w:rPr>
                <w:rFonts w:ascii="Times New Roman" w:hAnsi="Times New Roman"/>
                <w:color w:val="010205"/>
                <w:sz w:val="20"/>
                <w:szCs w:val="20"/>
              </w:rPr>
              <w:t>418</w:t>
            </w:r>
            <w:r w:rsidRPr="00587C14">
              <w:rPr>
                <w:rFonts w:ascii="Times New Roman" w:hAnsi="Times New Roman"/>
                <w:color w:val="010205"/>
                <w:sz w:val="20"/>
                <w:szCs w:val="20"/>
                <w:vertAlign w:val="superscript"/>
              </w:rPr>
              <w:t>a</w:t>
            </w:r>
          </w:p>
        </w:tc>
        <w:tc>
          <w:tcPr>
            <w:tcW w:w="1250" w:type="dxa"/>
            <w:tcBorders>
              <w:top w:val="nil"/>
              <w:left w:val="nil"/>
            </w:tcBorders>
          </w:tcPr>
          <w:p w:rsidR="00B008EC" w:rsidRPr="00587C14" w:rsidRDefault="00B008EC" w:rsidP="00B008EC">
            <w:pPr>
              <w:spacing w:line="276" w:lineRule="auto"/>
              <w:jc w:val="center"/>
              <w:rPr>
                <w:rFonts w:ascii="Times New Roman" w:hAnsi="Times New Roman"/>
                <w:sz w:val="20"/>
                <w:szCs w:val="20"/>
              </w:rPr>
            </w:pPr>
            <w:r w:rsidRPr="00587C14">
              <w:rPr>
                <w:rFonts w:ascii="Times New Roman" w:hAnsi="Times New Roman"/>
                <w:color w:val="010205"/>
                <w:sz w:val="20"/>
                <w:szCs w:val="20"/>
              </w:rPr>
              <w:t>0.811</w:t>
            </w:r>
          </w:p>
        </w:tc>
      </w:tr>
    </w:tbl>
    <w:p w:rsidR="008B2234" w:rsidRDefault="008B2234" w:rsidP="008B2234">
      <w:pPr>
        <w:spacing w:after="0" w:line="240" w:lineRule="auto"/>
        <w:ind w:right="-1"/>
        <w:jc w:val="both"/>
        <w:rPr>
          <w:rFonts w:ascii="Times New Roman" w:hAnsi="Times New Roman" w:cs="Times New Roman"/>
          <w:lang w:val="en-US"/>
        </w:rPr>
      </w:pPr>
    </w:p>
    <w:p w:rsidR="00587C14" w:rsidRDefault="00587C14" w:rsidP="008B2234">
      <w:pPr>
        <w:spacing w:after="0" w:line="240" w:lineRule="auto"/>
        <w:ind w:left="990" w:right="-1" w:hanging="990"/>
        <w:jc w:val="both"/>
        <w:rPr>
          <w:rFonts w:ascii="Times New Roman" w:hAnsi="Times New Roman" w:cs="Times New Roman"/>
          <w:lang w:val="en-US"/>
        </w:rPr>
      </w:pPr>
      <w:r>
        <w:rPr>
          <w:rFonts w:ascii="Times New Roman" w:hAnsi="Times New Roman" w:cs="Times New Roman"/>
          <w:lang w:val="en-US"/>
        </w:rPr>
        <w:t>Tabel 13 Hubungan partisipasi dengan tingkat pengetahuan anggota program TOGA</w:t>
      </w:r>
    </w:p>
    <w:tbl>
      <w:tblPr>
        <w:tblStyle w:val="TableGrid"/>
        <w:tblpPr w:leftFromText="180" w:rightFromText="180" w:vertAnchor="text" w:horzAnchor="margin" w:tblpY="94"/>
        <w:tblW w:w="0" w:type="auto"/>
        <w:tblLook w:val="04A0" w:firstRow="1" w:lastRow="0" w:firstColumn="1" w:lastColumn="0" w:noHBand="0" w:noVBand="1"/>
      </w:tblPr>
      <w:tblGrid>
        <w:gridCol w:w="1146"/>
        <w:gridCol w:w="695"/>
        <w:gridCol w:w="585"/>
        <w:gridCol w:w="433"/>
        <w:gridCol w:w="587"/>
        <w:gridCol w:w="344"/>
        <w:gridCol w:w="675"/>
      </w:tblGrid>
      <w:tr w:rsidR="008B2234" w:rsidRPr="00587C14" w:rsidTr="008B2234">
        <w:trPr>
          <w:trHeight w:val="292"/>
        </w:trPr>
        <w:tc>
          <w:tcPr>
            <w:tcW w:w="1146" w:type="dxa"/>
            <w:vMerge w:val="restart"/>
            <w:tcBorders>
              <w:left w:val="nil"/>
              <w:right w:val="nil"/>
            </w:tcBorders>
            <w:vAlign w:val="center"/>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Partisipasi</w:t>
            </w:r>
          </w:p>
        </w:tc>
        <w:tc>
          <w:tcPr>
            <w:tcW w:w="2300" w:type="dxa"/>
            <w:gridSpan w:val="4"/>
            <w:tcBorders>
              <w:left w:val="nil"/>
              <w:bottom w:val="single" w:sz="4" w:space="0" w:color="auto"/>
              <w:right w:val="nil"/>
            </w:tcBorders>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Tingkat Pengetahuan</w:t>
            </w:r>
          </w:p>
        </w:tc>
        <w:tc>
          <w:tcPr>
            <w:tcW w:w="1019" w:type="dxa"/>
            <w:gridSpan w:val="2"/>
            <w:vMerge w:val="restart"/>
            <w:tcBorders>
              <w:left w:val="nil"/>
              <w:right w:val="nil"/>
            </w:tcBorders>
            <w:vAlign w:val="center"/>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Total</w:t>
            </w:r>
          </w:p>
        </w:tc>
      </w:tr>
      <w:tr w:rsidR="008B2234" w:rsidRPr="00587C14" w:rsidTr="008B2234">
        <w:trPr>
          <w:trHeight w:val="308"/>
        </w:trPr>
        <w:tc>
          <w:tcPr>
            <w:tcW w:w="1146" w:type="dxa"/>
            <w:vMerge/>
            <w:tcBorders>
              <w:left w:val="nil"/>
              <w:right w:val="nil"/>
            </w:tcBorders>
          </w:tcPr>
          <w:p w:rsidR="008B2234" w:rsidRPr="00587C14" w:rsidRDefault="008B2234" w:rsidP="008B2234">
            <w:pPr>
              <w:spacing w:line="276" w:lineRule="auto"/>
              <w:jc w:val="both"/>
              <w:rPr>
                <w:rFonts w:ascii="Times New Roman" w:hAnsi="Times New Roman"/>
                <w:sz w:val="20"/>
                <w:szCs w:val="20"/>
              </w:rPr>
            </w:pPr>
          </w:p>
        </w:tc>
        <w:tc>
          <w:tcPr>
            <w:tcW w:w="1280" w:type="dxa"/>
            <w:gridSpan w:val="2"/>
            <w:tcBorders>
              <w:left w:val="nil"/>
              <w:right w:val="nil"/>
            </w:tcBorders>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Sedang</w:t>
            </w:r>
          </w:p>
        </w:tc>
        <w:tc>
          <w:tcPr>
            <w:tcW w:w="1020" w:type="dxa"/>
            <w:gridSpan w:val="2"/>
            <w:tcBorders>
              <w:left w:val="nil"/>
              <w:right w:val="nil"/>
            </w:tcBorders>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Tinggi</w:t>
            </w:r>
          </w:p>
        </w:tc>
        <w:tc>
          <w:tcPr>
            <w:tcW w:w="1019" w:type="dxa"/>
            <w:gridSpan w:val="2"/>
            <w:vMerge/>
            <w:tcBorders>
              <w:left w:val="nil"/>
              <w:right w:val="nil"/>
            </w:tcBorders>
          </w:tcPr>
          <w:p w:rsidR="008B2234" w:rsidRPr="00587C14" w:rsidRDefault="008B2234" w:rsidP="008B2234">
            <w:pPr>
              <w:spacing w:line="276" w:lineRule="auto"/>
              <w:jc w:val="center"/>
              <w:rPr>
                <w:rFonts w:ascii="Times New Roman" w:hAnsi="Times New Roman"/>
                <w:sz w:val="20"/>
                <w:szCs w:val="20"/>
              </w:rPr>
            </w:pPr>
          </w:p>
        </w:tc>
      </w:tr>
      <w:tr w:rsidR="008B2234" w:rsidRPr="00587C14" w:rsidTr="008B2234">
        <w:trPr>
          <w:trHeight w:val="308"/>
        </w:trPr>
        <w:tc>
          <w:tcPr>
            <w:tcW w:w="1146" w:type="dxa"/>
            <w:vMerge/>
            <w:tcBorders>
              <w:left w:val="nil"/>
              <w:bottom w:val="single" w:sz="4" w:space="0" w:color="auto"/>
              <w:right w:val="nil"/>
            </w:tcBorders>
          </w:tcPr>
          <w:p w:rsidR="008B2234" w:rsidRPr="00587C14" w:rsidRDefault="008B2234" w:rsidP="008B2234">
            <w:pPr>
              <w:spacing w:line="276" w:lineRule="auto"/>
              <w:jc w:val="both"/>
              <w:rPr>
                <w:rFonts w:ascii="Times New Roman" w:hAnsi="Times New Roman"/>
                <w:sz w:val="20"/>
                <w:szCs w:val="20"/>
              </w:rPr>
            </w:pPr>
          </w:p>
        </w:tc>
        <w:tc>
          <w:tcPr>
            <w:tcW w:w="695" w:type="dxa"/>
            <w:tcBorders>
              <w:left w:val="nil"/>
              <w:bottom w:val="single" w:sz="4" w:space="0" w:color="auto"/>
              <w:right w:val="nil"/>
            </w:tcBorders>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n</w:t>
            </w:r>
          </w:p>
        </w:tc>
        <w:tc>
          <w:tcPr>
            <w:tcW w:w="585" w:type="dxa"/>
            <w:tcBorders>
              <w:left w:val="nil"/>
              <w:bottom w:val="single" w:sz="4" w:space="0" w:color="auto"/>
              <w:right w:val="nil"/>
            </w:tcBorders>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w:t>
            </w:r>
          </w:p>
        </w:tc>
        <w:tc>
          <w:tcPr>
            <w:tcW w:w="433" w:type="dxa"/>
            <w:tcBorders>
              <w:left w:val="nil"/>
              <w:bottom w:val="single" w:sz="4" w:space="0" w:color="auto"/>
              <w:right w:val="nil"/>
            </w:tcBorders>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n</w:t>
            </w:r>
          </w:p>
        </w:tc>
        <w:tc>
          <w:tcPr>
            <w:tcW w:w="587" w:type="dxa"/>
            <w:tcBorders>
              <w:left w:val="nil"/>
              <w:bottom w:val="single" w:sz="4" w:space="0" w:color="auto"/>
              <w:right w:val="nil"/>
            </w:tcBorders>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w:t>
            </w:r>
          </w:p>
        </w:tc>
        <w:tc>
          <w:tcPr>
            <w:tcW w:w="344" w:type="dxa"/>
            <w:tcBorders>
              <w:left w:val="nil"/>
              <w:bottom w:val="single" w:sz="4" w:space="0" w:color="auto"/>
              <w:right w:val="nil"/>
            </w:tcBorders>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n</w:t>
            </w:r>
          </w:p>
        </w:tc>
        <w:tc>
          <w:tcPr>
            <w:tcW w:w="675" w:type="dxa"/>
            <w:tcBorders>
              <w:left w:val="nil"/>
              <w:bottom w:val="single" w:sz="4" w:space="0" w:color="auto"/>
              <w:right w:val="nil"/>
            </w:tcBorders>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w:t>
            </w:r>
          </w:p>
        </w:tc>
      </w:tr>
      <w:tr w:rsidR="008B2234" w:rsidRPr="00587C14" w:rsidTr="008B2234">
        <w:trPr>
          <w:trHeight w:val="323"/>
        </w:trPr>
        <w:tc>
          <w:tcPr>
            <w:tcW w:w="1146" w:type="dxa"/>
            <w:tcBorders>
              <w:left w:val="nil"/>
              <w:bottom w:val="nil"/>
              <w:right w:val="nil"/>
            </w:tcBorders>
            <w:vAlign w:val="center"/>
          </w:tcPr>
          <w:p w:rsidR="008B2234" w:rsidRPr="00587C14" w:rsidRDefault="008B2234" w:rsidP="008B2234">
            <w:pPr>
              <w:spacing w:line="276" w:lineRule="auto"/>
              <w:rPr>
                <w:rFonts w:ascii="Times New Roman" w:hAnsi="Times New Roman"/>
                <w:sz w:val="20"/>
                <w:szCs w:val="20"/>
              </w:rPr>
            </w:pPr>
            <w:r w:rsidRPr="00587C14">
              <w:rPr>
                <w:rFonts w:ascii="Times New Roman" w:hAnsi="Times New Roman"/>
                <w:sz w:val="20"/>
                <w:szCs w:val="20"/>
              </w:rPr>
              <w:t xml:space="preserve">Sedang </w:t>
            </w:r>
          </w:p>
        </w:tc>
        <w:tc>
          <w:tcPr>
            <w:tcW w:w="695" w:type="dxa"/>
            <w:tcBorders>
              <w:left w:val="nil"/>
              <w:bottom w:val="nil"/>
              <w:right w:val="nil"/>
            </w:tcBorders>
            <w:vAlign w:val="center"/>
          </w:tcPr>
          <w:p w:rsidR="008B2234" w:rsidRPr="00587C14" w:rsidRDefault="008B2234" w:rsidP="008B2234">
            <w:pPr>
              <w:spacing w:line="276" w:lineRule="auto"/>
              <w:ind w:right="345"/>
              <w:jc w:val="right"/>
              <w:rPr>
                <w:rFonts w:ascii="Times New Roman" w:hAnsi="Times New Roman"/>
                <w:sz w:val="20"/>
                <w:szCs w:val="20"/>
              </w:rPr>
            </w:pPr>
            <w:r w:rsidRPr="00587C14">
              <w:rPr>
                <w:rFonts w:ascii="Times New Roman" w:hAnsi="Times New Roman"/>
                <w:sz w:val="20"/>
                <w:szCs w:val="20"/>
              </w:rPr>
              <w:t>6</w:t>
            </w:r>
          </w:p>
        </w:tc>
        <w:tc>
          <w:tcPr>
            <w:tcW w:w="585" w:type="dxa"/>
            <w:tcBorders>
              <w:left w:val="nil"/>
              <w:bottom w:val="nil"/>
              <w:right w:val="nil"/>
            </w:tcBorders>
            <w:vAlign w:val="center"/>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26.1</w:t>
            </w:r>
          </w:p>
        </w:tc>
        <w:tc>
          <w:tcPr>
            <w:tcW w:w="433" w:type="dxa"/>
            <w:tcBorders>
              <w:left w:val="nil"/>
              <w:bottom w:val="nil"/>
              <w:right w:val="nil"/>
            </w:tcBorders>
            <w:vAlign w:val="center"/>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17</w:t>
            </w:r>
          </w:p>
        </w:tc>
        <w:tc>
          <w:tcPr>
            <w:tcW w:w="587" w:type="dxa"/>
            <w:tcBorders>
              <w:left w:val="nil"/>
              <w:bottom w:val="nil"/>
              <w:right w:val="nil"/>
            </w:tcBorders>
            <w:vAlign w:val="center"/>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73.9</w:t>
            </w:r>
          </w:p>
        </w:tc>
        <w:tc>
          <w:tcPr>
            <w:tcW w:w="344" w:type="dxa"/>
            <w:tcBorders>
              <w:left w:val="nil"/>
              <w:bottom w:val="nil"/>
              <w:right w:val="nil"/>
            </w:tcBorders>
            <w:vAlign w:val="center"/>
          </w:tcPr>
          <w:p w:rsidR="008B2234" w:rsidRPr="00587C14" w:rsidRDefault="008B2234" w:rsidP="008B2234">
            <w:pPr>
              <w:spacing w:line="276" w:lineRule="auto"/>
              <w:ind w:left="-315" w:right="80"/>
              <w:jc w:val="right"/>
              <w:rPr>
                <w:rFonts w:ascii="Times New Roman" w:hAnsi="Times New Roman"/>
                <w:sz w:val="20"/>
                <w:szCs w:val="20"/>
              </w:rPr>
            </w:pPr>
            <w:r w:rsidRPr="00587C14">
              <w:rPr>
                <w:rFonts w:ascii="Times New Roman" w:hAnsi="Times New Roman"/>
                <w:sz w:val="20"/>
                <w:szCs w:val="20"/>
              </w:rPr>
              <w:t>23</w:t>
            </w:r>
          </w:p>
        </w:tc>
        <w:tc>
          <w:tcPr>
            <w:tcW w:w="675" w:type="dxa"/>
            <w:tcBorders>
              <w:left w:val="nil"/>
              <w:bottom w:val="nil"/>
              <w:right w:val="nil"/>
            </w:tcBorders>
            <w:vAlign w:val="center"/>
          </w:tcPr>
          <w:p w:rsidR="008B2234" w:rsidRPr="00587C14" w:rsidRDefault="008B2234" w:rsidP="008B2234">
            <w:pPr>
              <w:spacing w:line="276" w:lineRule="auto"/>
              <w:jc w:val="right"/>
              <w:rPr>
                <w:rFonts w:ascii="Times New Roman" w:hAnsi="Times New Roman"/>
                <w:sz w:val="20"/>
                <w:szCs w:val="20"/>
              </w:rPr>
            </w:pPr>
            <w:r w:rsidRPr="00587C14">
              <w:rPr>
                <w:rFonts w:ascii="Times New Roman" w:hAnsi="Times New Roman"/>
                <w:sz w:val="20"/>
                <w:szCs w:val="20"/>
              </w:rPr>
              <w:t>100.0</w:t>
            </w:r>
          </w:p>
        </w:tc>
      </w:tr>
      <w:tr w:rsidR="008B2234" w:rsidRPr="00587C14" w:rsidTr="008B2234">
        <w:trPr>
          <w:trHeight w:val="278"/>
        </w:trPr>
        <w:tc>
          <w:tcPr>
            <w:tcW w:w="1146" w:type="dxa"/>
            <w:tcBorders>
              <w:top w:val="nil"/>
              <w:left w:val="nil"/>
              <w:bottom w:val="single" w:sz="4" w:space="0" w:color="auto"/>
              <w:right w:val="nil"/>
            </w:tcBorders>
          </w:tcPr>
          <w:p w:rsidR="008B2234" w:rsidRPr="00587C14" w:rsidRDefault="008B2234" w:rsidP="008B2234">
            <w:pPr>
              <w:spacing w:line="276" w:lineRule="auto"/>
              <w:rPr>
                <w:rFonts w:ascii="Times New Roman" w:hAnsi="Times New Roman"/>
                <w:sz w:val="20"/>
                <w:szCs w:val="20"/>
              </w:rPr>
            </w:pPr>
            <w:r w:rsidRPr="00587C14">
              <w:rPr>
                <w:rFonts w:ascii="Times New Roman" w:hAnsi="Times New Roman"/>
                <w:sz w:val="20"/>
                <w:szCs w:val="20"/>
              </w:rPr>
              <w:t>Tinggi</w:t>
            </w:r>
          </w:p>
        </w:tc>
        <w:tc>
          <w:tcPr>
            <w:tcW w:w="695" w:type="dxa"/>
            <w:tcBorders>
              <w:top w:val="nil"/>
              <w:left w:val="nil"/>
              <w:bottom w:val="single" w:sz="4" w:space="0" w:color="auto"/>
              <w:right w:val="nil"/>
            </w:tcBorders>
            <w:vAlign w:val="center"/>
          </w:tcPr>
          <w:p w:rsidR="008B2234" w:rsidRPr="00587C14" w:rsidRDefault="008B2234" w:rsidP="008B2234">
            <w:pPr>
              <w:spacing w:line="276" w:lineRule="auto"/>
              <w:ind w:right="345"/>
              <w:jc w:val="right"/>
              <w:rPr>
                <w:rFonts w:ascii="Times New Roman" w:hAnsi="Times New Roman"/>
                <w:sz w:val="20"/>
                <w:szCs w:val="20"/>
              </w:rPr>
            </w:pPr>
            <w:r w:rsidRPr="00587C14">
              <w:rPr>
                <w:rFonts w:ascii="Times New Roman" w:hAnsi="Times New Roman"/>
                <w:sz w:val="20"/>
                <w:szCs w:val="20"/>
              </w:rPr>
              <w:t>1</w:t>
            </w:r>
          </w:p>
        </w:tc>
        <w:tc>
          <w:tcPr>
            <w:tcW w:w="585" w:type="dxa"/>
            <w:tcBorders>
              <w:top w:val="nil"/>
              <w:left w:val="nil"/>
              <w:bottom w:val="single" w:sz="4" w:space="0" w:color="auto"/>
              <w:right w:val="nil"/>
            </w:tcBorders>
            <w:vAlign w:val="center"/>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14.3</w:t>
            </w:r>
          </w:p>
        </w:tc>
        <w:tc>
          <w:tcPr>
            <w:tcW w:w="433" w:type="dxa"/>
            <w:tcBorders>
              <w:top w:val="nil"/>
              <w:left w:val="nil"/>
              <w:bottom w:val="single" w:sz="4" w:space="0" w:color="auto"/>
              <w:right w:val="nil"/>
            </w:tcBorders>
            <w:vAlign w:val="center"/>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6</w:t>
            </w:r>
          </w:p>
        </w:tc>
        <w:tc>
          <w:tcPr>
            <w:tcW w:w="587" w:type="dxa"/>
            <w:tcBorders>
              <w:top w:val="nil"/>
              <w:left w:val="nil"/>
              <w:bottom w:val="single" w:sz="4" w:space="0" w:color="auto"/>
              <w:right w:val="nil"/>
            </w:tcBorders>
            <w:vAlign w:val="center"/>
          </w:tcPr>
          <w:p w:rsidR="008B2234" w:rsidRPr="00587C14" w:rsidRDefault="008B2234" w:rsidP="008B2234">
            <w:pPr>
              <w:spacing w:line="276" w:lineRule="auto"/>
              <w:jc w:val="center"/>
              <w:rPr>
                <w:rFonts w:ascii="Times New Roman" w:hAnsi="Times New Roman"/>
                <w:sz w:val="20"/>
                <w:szCs w:val="20"/>
              </w:rPr>
            </w:pPr>
            <w:r w:rsidRPr="00587C14">
              <w:rPr>
                <w:rFonts w:ascii="Times New Roman" w:hAnsi="Times New Roman"/>
                <w:sz w:val="20"/>
                <w:szCs w:val="20"/>
              </w:rPr>
              <w:t>85.7</w:t>
            </w:r>
          </w:p>
        </w:tc>
        <w:tc>
          <w:tcPr>
            <w:tcW w:w="344" w:type="dxa"/>
            <w:tcBorders>
              <w:top w:val="nil"/>
              <w:left w:val="nil"/>
              <w:bottom w:val="single" w:sz="4" w:space="0" w:color="auto"/>
              <w:right w:val="nil"/>
            </w:tcBorders>
            <w:vAlign w:val="center"/>
          </w:tcPr>
          <w:p w:rsidR="008B2234" w:rsidRPr="00587C14" w:rsidRDefault="008B2234" w:rsidP="008B2234">
            <w:pPr>
              <w:spacing w:line="276" w:lineRule="auto"/>
              <w:ind w:left="-315" w:right="80"/>
              <w:jc w:val="right"/>
              <w:rPr>
                <w:rFonts w:ascii="Times New Roman" w:hAnsi="Times New Roman"/>
                <w:sz w:val="20"/>
                <w:szCs w:val="20"/>
              </w:rPr>
            </w:pPr>
            <w:r w:rsidRPr="00587C14">
              <w:rPr>
                <w:rFonts w:ascii="Times New Roman" w:hAnsi="Times New Roman"/>
                <w:sz w:val="20"/>
                <w:szCs w:val="20"/>
              </w:rPr>
              <w:t>7</w:t>
            </w:r>
          </w:p>
        </w:tc>
        <w:tc>
          <w:tcPr>
            <w:tcW w:w="675" w:type="dxa"/>
            <w:tcBorders>
              <w:top w:val="nil"/>
              <w:left w:val="nil"/>
              <w:bottom w:val="single" w:sz="4" w:space="0" w:color="auto"/>
              <w:right w:val="nil"/>
            </w:tcBorders>
            <w:vAlign w:val="center"/>
          </w:tcPr>
          <w:p w:rsidR="008B2234" w:rsidRPr="00587C14" w:rsidRDefault="008B2234" w:rsidP="008B2234">
            <w:pPr>
              <w:spacing w:line="276" w:lineRule="auto"/>
              <w:jc w:val="right"/>
              <w:rPr>
                <w:rFonts w:ascii="Times New Roman" w:hAnsi="Times New Roman"/>
                <w:sz w:val="20"/>
                <w:szCs w:val="20"/>
              </w:rPr>
            </w:pPr>
            <w:r w:rsidRPr="00587C14">
              <w:rPr>
                <w:rFonts w:ascii="Times New Roman" w:hAnsi="Times New Roman"/>
                <w:sz w:val="20"/>
                <w:szCs w:val="20"/>
              </w:rPr>
              <w:t>100.0</w:t>
            </w:r>
          </w:p>
        </w:tc>
      </w:tr>
    </w:tbl>
    <w:p w:rsidR="00587C14" w:rsidRPr="00587C14" w:rsidRDefault="00587C14" w:rsidP="00F34AB5">
      <w:pPr>
        <w:spacing w:after="0" w:line="240" w:lineRule="auto"/>
        <w:ind w:right="-1"/>
        <w:jc w:val="both"/>
        <w:rPr>
          <w:rFonts w:ascii="Times New Roman" w:hAnsi="Times New Roman" w:cs="Times New Roman"/>
          <w:sz w:val="20"/>
          <w:szCs w:val="20"/>
        </w:rPr>
      </w:pPr>
      <w:r w:rsidRPr="00587C14">
        <w:rPr>
          <w:rFonts w:ascii="Times New Roman" w:hAnsi="Times New Roman"/>
          <w:sz w:val="20"/>
          <w:szCs w:val="20"/>
        </w:rPr>
        <w:t>Dapat disimpulkan bahwa semakin tinggi partisipasi makan semakin tinggi tingkat pengetahuan yang didapat responden dari program TOGA, hal itu disebabkan pada saat rapat dan sosialisasi para penyuluh memberikan materi dan penjelasan dengan baik sehingga bagi anggota yang mengikuti rapat dapat menambah pengetahuannya.</w:t>
      </w:r>
    </w:p>
    <w:p w:rsidR="00587C14" w:rsidRPr="00587C14" w:rsidRDefault="00587C14" w:rsidP="00F34AB5">
      <w:pPr>
        <w:spacing w:after="0" w:line="240" w:lineRule="auto"/>
        <w:ind w:right="-1"/>
        <w:jc w:val="both"/>
        <w:rPr>
          <w:rFonts w:ascii="Times New Roman" w:hAnsi="Times New Roman" w:cs="Times New Roman"/>
          <w:sz w:val="20"/>
          <w:szCs w:val="20"/>
        </w:rPr>
      </w:pPr>
    </w:p>
    <w:p w:rsidR="00587C14" w:rsidRPr="00587C14" w:rsidRDefault="00587C14" w:rsidP="00587C14">
      <w:pPr>
        <w:spacing w:after="0" w:line="240" w:lineRule="auto"/>
        <w:ind w:left="900" w:right="-1" w:hanging="900"/>
        <w:jc w:val="both"/>
        <w:rPr>
          <w:rFonts w:ascii="Times New Roman" w:hAnsi="Times New Roman" w:cs="Times New Roman"/>
          <w:lang w:val="en-US"/>
        </w:rPr>
      </w:pPr>
      <w:r>
        <w:rPr>
          <w:rFonts w:ascii="Times New Roman" w:hAnsi="Times New Roman" w:cs="Times New Roman"/>
          <w:lang w:val="en-US"/>
        </w:rPr>
        <w:t xml:space="preserve">Tabel 14 Hubungan partisipasi dengan perubahan perilaku anggota program TOGA </w:t>
      </w:r>
    </w:p>
    <w:tbl>
      <w:tblPr>
        <w:tblStyle w:val="TableGrid"/>
        <w:tblW w:w="0" w:type="auto"/>
        <w:tblLook w:val="04A0" w:firstRow="1" w:lastRow="0" w:firstColumn="1" w:lastColumn="0" w:noHBand="0" w:noVBand="1"/>
      </w:tblPr>
      <w:tblGrid>
        <w:gridCol w:w="1145"/>
        <w:gridCol w:w="790"/>
        <w:gridCol w:w="585"/>
        <w:gridCol w:w="339"/>
        <w:gridCol w:w="587"/>
        <w:gridCol w:w="344"/>
        <w:gridCol w:w="675"/>
      </w:tblGrid>
      <w:tr w:rsidR="00841D1D" w:rsidRPr="00841D1D" w:rsidTr="00D4184F">
        <w:trPr>
          <w:trHeight w:val="292"/>
        </w:trPr>
        <w:tc>
          <w:tcPr>
            <w:tcW w:w="1145" w:type="dxa"/>
            <w:vMerge w:val="restart"/>
            <w:tcBorders>
              <w:left w:val="nil"/>
              <w:right w:val="nil"/>
            </w:tcBorders>
            <w:vAlign w:val="center"/>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Partisipasi</w:t>
            </w:r>
          </w:p>
        </w:tc>
        <w:tc>
          <w:tcPr>
            <w:tcW w:w="2301" w:type="dxa"/>
            <w:gridSpan w:val="4"/>
            <w:tcBorders>
              <w:left w:val="nil"/>
              <w:bottom w:val="single" w:sz="4" w:space="0" w:color="auto"/>
              <w:right w:val="nil"/>
            </w:tcBorders>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Perubahan Perilaku</w:t>
            </w:r>
          </w:p>
        </w:tc>
        <w:tc>
          <w:tcPr>
            <w:tcW w:w="1019" w:type="dxa"/>
            <w:gridSpan w:val="2"/>
            <w:vMerge w:val="restart"/>
            <w:tcBorders>
              <w:left w:val="nil"/>
              <w:right w:val="nil"/>
            </w:tcBorders>
            <w:vAlign w:val="center"/>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Total</w:t>
            </w:r>
          </w:p>
        </w:tc>
      </w:tr>
      <w:tr w:rsidR="00841D1D" w:rsidRPr="00841D1D" w:rsidTr="00D4184F">
        <w:trPr>
          <w:trHeight w:val="308"/>
        </w:trPr>
        <w:tc>
          <w:tcPr>
            <w:tcW w:w="1145" w:type="dxa"/>
            <w:vMerge/>
            <w:tcBorders>
              <w:left w:val="nil"/>
              <w:right w:val="nil"/>
            </w:tcBorders>
          </w:tcPr>
          <w:p w:rsidR="00841D1D" w:rsidRPr="00841D1D" w:rsidRDefault="00841D1D" w:rsidP="002D153F">
            <w:pPr>
              <w:spacing w:line="276" w:lineRule="auto"/>
              <w:jc w:val="both"/>
              <w:rPr>
                <w:rFonts w:ascii="Times New Roman" w:hAnsi="Times New Roman"/>
                <w:sz w:val="20"/>
                <w:szCs w:val="20"/>
              </w:rPr>
            </w:pPr>
          </w:p>
        </w:tc>
        <w:tc>
          <w:tcPr>
            <w:tcW w:w="1375" w:type="dxa"/>
            <w:gridSpan w:val="2"/>
            <w:tcBorders>
              <w:left w:val="nil"/>
              <w:right w:val="nil"/>
            </w:tcBorders>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Sedang</w:t>
            </w:r>
          </w:p>
        </w:tc>
        <w:tc>
          <w:tcPr>
            <w:tcW w:w="926" w:type="dxa"/>
            <w:gridSpan w:val="2"/>
            <w:tcBorders>
              <w:left w:val="nil"/>
              <w:right w:val="nil"/>
            </w:tcBorders>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Tinggi</w:t>
            </w:r>
          </w:p>
        </w:tc>
        <w:tc>
          <w:tcPr>
            <w:tcW w:w="1019" w:type="dxa"/>
            <w:gridSpan w:val="2"/>
            <w:vMerge/>
            <w:tcBorders>
              <w:left w:val="nil"/>
              <w:right w:val="nil"/>
            </w:tcBorders>
          </w:tcPr>
          <w:p w:rsidR="00841D1D" w:rsidRPr="00841D1D" w:rsidRDefault="00841D1D" w:rsidP="002D153F">
            <w:pPr>
              <w:spacing w:line="276" w:lineRule="auto"/>
              <w:jc w:val="center"/>
              <w:rPr>
                <w:rFonts w:ascii="Times New Roman" w:hAnsi="Times New Roman"/>
                <w:sz w:val="20"/>
                <w:szCs w:val="20"/>
              </w:rPr>
            </w:pPr>
          </w:p>
        </w:tc>
      </w:tr>
      <w:tr w:rsidR="00841D1D" w:rsidRPr="00841D1D" w:rsidTr="00D4184F">
        <w:trPr>
          <w:trHeight w:val="308"/>
        </w:trPr>
        <w:tc>
          <w:tcPr>
            <w:tcW w:w="1145" w:type="dxa"/>
            <w:vMerge/>
            <w:tcBorders>
              <w:left w:val="nil"/>
              <w:bottom w:val="single" w:sz="4" w:space="0" w:color="auto"/>
              <w:right w:val="nil"/>
            </w:tcBorders>
          </w:tcPr>
          <w:p w:rsidR="00841D1D" w:rsidRPr="00841D1D" w:rsidRDefault="00841D1D" w:rsidP="002D153F">
            <w:pPr>
              <w:spacing w:line="276" w:lineRule="auto"/>
              <w:jc w:val="both"/>
              <w:rPr>
                <w:rFonts w:ascii="Times New Roman" w:hAnsi="Times New Roman"/>
                <w:sz w:val="20"/>
                <w:szCs w:val="20"/>
              </w:rPr>
            </w:pPr>
          </w:p>
        </w:tc>
        <w:tc>
          <w:tcPr>
            <w:tcW w:w="790" w:type="dxa"/>
            <w:tcBorders>
              <w:left w:val="nil"/>
              <w:bottom w:val="single" w:sz="4" w:space="0" w:color="auto"/>
              <w:right w:val="nil"/>
            </w:tcBorders>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n</w:t>
            </w:r>
          </w:p>
        </w:tc>
        <w:tc>
          <w:tcPr>
            <w:tcW w:w="585" w:type="dxa"/>
            <w:tcBorders>
              <w:left w:val="nil"/>
              <w:bottom w:val="single" w:sz="4" w:space="0" w:color="auto"/>
              <w:right w:val="nil"/>
            </w:tcBorders>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w:t>
            </w:r>
          </w:p>
        </w:tc>
        <w:tc>
          <w:tcPr>
            <w:tcW w:w="339" w:type="dxa"/>
            <w:tcBorders>
              <w:left w:val="nil"/>
              <w:bottom w:val="single" w:sz="4" w:space="0" w:color="auto"/>
              <w:right w:val="nil"/>
            </w:tcBorders>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n</w:t>
            </w:r>
          </w:p>
        </w:tc>
        <w:tc>
          <w:tcPr>
            <w:tcW w:w="587" w:type="dxa"/>
            <w:tcBorders>
              <w:left w:val="nil"/>
              <w:bottom w:val="single" w:sz="4" w:space="0" w:color="auto"/>
              <w:right w:val="nil"/>
            </w:tcBorders>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w:t>
            </w:r>
          </w:p>
        </w:tc>
        <w:tc>
          <w:tcPr>
            <w:tcW w:w="344" w:type="dxa"/>
            <w:tcBorders>
              <w:left w:val="nil"/>
              <w:bottom w:val="single" w:sz="4" w:space="0" w:color="auto"/>
              <w:right w:val="nil"/>
            </w:tcBorders>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n</w:t>
            </w:r>
          </w:p>
        </w:tc>
        <w:tc>
          <w:tcPr>
            <w:tcW w:w="675" w:type="dxa"/>
            <w:tcBorders>
              <w:left w:val="nil"/>
              <w:bottom w:val="single" w:sz="4" w:space="0" w:color="auto"/>
              <w:right w:val="nil"/>
            </w:tcBorders>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w:t>
            </w:r>
          </w:p>
        </w:tc>
      </w:tr>
      <w:tr w:rsidR="00841D1D" w:rsidRPr="00841D1D" w:rsidTr="00D4184F">
        <w:trPr>
          <w:trHeight w:val="323"/>
        </w:trPr>
        <w:tc>
          <w:tcPr>
            <w:tcW w:w="1145" w:type="dxa"/>
            <w:tcBorders>
              <w:left w:val="nil"/>
              <w:bottom w:val="single" w:sz="4" w:space="0" w:color="auto"/>
              <w:right w:val="nil"/>
            </w:tcBorders>
            <w:vAlign w:val="center"/>
          </w:tcPr>
          <w:p w:rsidR="00841D1D" w:rsidRPr="00841D1D" w:rsidRDefault="00841D1D" w:rsidP="002D153F">
            <w:pPr>
              <w:spacing w:line="276" w:lineRule="auto"/>
              <w:rPr>
                <w:rFonts w:ascii="Times New Roman" w:hAnsi="Times New Roman"/>
                <w:sz w:val="20"/>
                <w:szCs w:val="20"/>
              </w:rPr>
            </w:pPr>
            <w:r w:rsidRPr="00841D1D">
              <w:rPr>
                <w:rFonts w:ascii="Times New Roman" w:hAnsi="Times New Roman"/>
                <w:sz w:val="20"/>
                <w:szCs w:val="20"/>
              </w:rPr>
              <w:t xml:space="preserve">Sedang </w:t>
            </w:r>
          </w:p>
        </w:tc>
        <w:tc>
          <w:tcPr>
            <w:tcW w:w="790" w:type="dxa"/>
            <w:tcBorders>
              <w:left w:val="nil"/>
              <w:bottom w:val="nil"/>
              <w:right w:val="nil"/>
            </w:tcBorders>
            <w:vAlign w:val="center"/>
          </w:tcPr>
          <w:p w:rsidR="00841D1D" w:rsidRPr="00841D1D" w:rsidRDefault="00841D1D" w:rsidP="002D153F">
            <w:pPr>
              <w:spacing w:line="276" w:lineRule="auto"/>
              <w:ind w:right="345"/>
              <w:jc w:val="right"/>
              <w:rPr>
                <w:rFonts w:ascii="Times New Roman" w:hAnsi="Times New Roman"/>
                <w:sz w:val="20"/>
                <w:szCs w:val="20"/>
              </w:rPr>
            </w:pPr>
            <w:r w:rsidRPr="00841D1D">
              <w:rPr>
                <w:rFonts w:ascii="Times New Roman" w:hAnsi="Times New Roman"/>
                <w:sz w:val="20"/>
                <w:szCs w:val="20"/>
              </w:rPr>
              <w:t>16</w:t>
            </w:r>
          </w:p>
        </w:tc>
        <w:tc>
          <w:tcPr>
            <w:tcW w:w="585" w:type="dxa"/>
            <w:tcBorders>
              <w:left w:val="nil"/>
              <w:bottom w:val="nil"/>
              <w:right w:val="nil"/>
            </w:tcBorders>
            <w:vAlign w:val="center"/>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69.6</w:t>
            </w:r>
          </w:p>
        </w:tc>
        <w:tc>
          <w:tcPr>
            <w:tcW w:w="339" w:type="dxa"/>
            <w:tcBorders>
              <w:left w:val="nil"/>
              <w:bottom w:val="nil"/>
              <w:right w:val="nil"/>
            </w:tcBorders>
            <w:vAlign w:val="center"/>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7</w:t>
            </w:r>
          </w:p>
        </w:tc>
        <w:tc>
          <w:tcPr>
            <w:tcW w:w="587" w:type="dxa"/>
            <w:tcBorders>
              <w:left w:val="nil"/>
              <w:bottom w:val="nil"/>
              <w:right w:val="nil"/>
            </w:tcBorders>
            <w:vAlign w:val="center"/>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30.4</w:t>
            </w:r>
          </w:p>
        </w:tc>
        <w:tc>
          <w:tcPr>
            <w:tcW w:w="344" w:type="dxa"/>
            <w:tcBorders>
              <w:left w:val="nil"/>
              <w:bottom w:val="nil"/>
              <w:right w:val="nil"/>
            </w:tcBorders>
            <w:vAlign w:val="center"/>
          </w:tcPr>
          <w:p w:rsidR="00841D1D" w:rsidRPr="00841D1D" w:rsidRDefault="00841D1D" w:rsidP="002D153F">
            <w:pPr>
              <w:spacing w:line="276" w:lineRule="auto"/>
              <w:ind w:left="-315" w:right="80"/>
              <w:jc w:val="right"/>
              <w:rPr>
                <w:rFonts w:ascii="Times New Roman" w:hAnsi="Times New Roman"/>
                <w:sz w:val="20"/>
                <w:szCs w:val="20"/>
              </w:rPr>
            </w:pPr>
            <w:r w:rsidRPr="00841D1D">
              <w:rPr>
                <w:rFonts w:ascii="Times New Roman" w:hAnsi="Times New Roman"/>
                <w:sz w:val="20"/>
                <w:szCs w:val="20"/>
              </w:rPr>
              <w:t>23</w:t>
            </w:r>
          </w:p>
        </w:tc>
        <w:tc>
          <w:tcPr>
            <w:tcW w:w="675" w:type="dxa"/>
            <w:tcBorders>
              <w:left w:val="nil"/>
              <w:bottom w:val="nil"/>
              <w:right w:val="nil"/>
            </w:tcBorders>
            <w:vAlign w:val="center"/>
          </w:tcPr>
          <w:p w:rsidR="00841D1D" w:rsidRPr="00841D1D" w:rsidRDefault="00841D1D" w:rsidP="002D153F">
            <w:pPr>
              <w:spacing w:line="276" w:lineRule="auto"/>
              <w:jc w:val="right"/>
              <w:rPr>
                <w:rFonts w:ascii="Times New Roman" w:hAnsi="Times New Roman"/>
                <w:sz w:val="20"/>
                <w:szCs w:val="20"/>
              </w:rPr>
            </w:pPr>
            <w:r w:rsidRPr="00841D1D">
              <w:rPr>
                <w:rFonts w:ascii="Times New Roman" w:hAnsi="Times New Roman"/>
                <w:sz w:val="20"/>
                <w:szCs w:val="20"/>
              </w:rPr>
              <w:t>100.0</w:t>
            </w:r>
          </w:p>
        </w:tc>
      </w:tr>
      <w:tr w:rsidR="00841D1D" w:rsidRPr="00841D1D" w:rsidTr="00D4184F">
        <w:trPr>
          <w:trHeight w:val="278"/>
        </w:trPr>
        <w:tc>
          <w:tcPr>
            <w:tcW w:w="1145" w:type="dxa"/>
            <w:tcBorders>
              <w:top w:val="single" w:sz="4" w:space="0" w:color="auto"/>
              <w:left w:val="nil"/>
              <w:bottom w:val="single" w:sz="4" w:space="0" w:color="auto"/>
              <w:right w:val="nil"/>
            </w:tcBorders>
          </w:tcPr>
          <w:p w:rsidR="00841D1D" w:rsidRPr="00841D1D" w:rsidRDefault="00841D1D" w:rsidP="002D153F">
            <w:pPr>
              <w:spacing w:line="276" w:lineRule="auto"/>
              <w:rPr>
                <w:rFonts w:ascii="Times New Roman" w:hAnsi="Times New Roman"/>
                <w:sz w:val="20"/>
                <w:szCs w:val="20"/>
              </w:rPr>
            </w:pPr>
            <w:r w:rsidRPr="00841D1D">
              <w:rPr>
                <w:rFonts w:ascii="Times New Roman" w:hAnsi="Times New Roman"/>
                <w:sz w:val="20"/>
                <w:szCs w:val="20"/>
              </w:rPr>
              <w:t>Tinggi</w:t>
            </w:r>
          </w:p>
        </w:tc>
        <w:tc>
          <w:tcPr>
            <w:tcW w:w="790" w:type="dxa"/>
            <w:tcBorders>
              <w:top w:val="nil"/>
              <w:left w:val="nil"/>
              <w:bottom w:val="single" w:sz="4" w:space="0" w:color="auto"/>
              <w:right w:val="nil"/>
            </w:tcBorders>
            <w:vAlign w:val="center"/>
          </w:tcPr>
          <w:p w:rsidR="00841D1D" w:rsidRPr="00841D1D" w:rsidRDefault="00841D1D" w:rsidP="002D153F">
            <w:pPr>
              <w:spacing w:line="276" w:lineRule="auto"/>
              <w:ind w:right="345"/>
              <w:jc w:val="right"/>
              <w:rPr>
                <w:rFonts w:ascii="Times New Roman" w:hAnsi="Times New Roman"/>
                <w:sz w:val="20"/>
                <w:szCs w:val="20"/>
              </w:rPr>
            </w:pPr>
            <w:r w:rsidRPr="00841D1D">
              <w:rPr>
                <w:rFonts w:ascii="Times New Roman" w:hAnsi="Times New Roman"/>
                <w:sz w:val="20"/>
                <w:szCs w:val="20"/>
              </w:rPr>
              <w:t>5</w:t>
            </w:r>
          </w:p>
        </w:tc>
        <w:tc>
          <w:tcPr>
            <w:tcW w:w="585" w:type="dxa"/>
            <w:tcBorders>
              <w:top w:val="nil"/>
              <w:left w:val="nil"/>
              <w:bottom w:val="single" w:sz="4" w:space="0" w:color="auto"/>
              <w:right w:val="nil"/>
            </w:tcBorders>
            <w:vAlign w:val="center"/>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71.4</w:t>
            </w:r>
          </w:p>
        </w:tc>
        <w:tc>
          <w:tcPr>
            <w:tcW w:w="339" w:type="dxa"/>
            <w:tcBorders>
              <w:top w:val="nil"/>
              <w:left w:val="nil"/>
              <w:bottom w:val="single" w:sz="4" w:space="0" w:color="auto"/>
              <w:right w:val="nil"/>
            </w:tcBorders>
            <w:vAlign w:val="center"/>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2</w:t>
            </w:r>
          </w:p>
        </w:tc>
        <w:tc>
          <w:tcPr>
            <w:tcW w:w="587" w:type="dxa"/>
            <w:tcBorders>
              <w:top w:val="nil"/>
              <w:left w:val="nil"/>
              <w:bottom w:val="single" w:sz="4" w:space="0" w:color="auto"/>
              <w:right w:val="nil"/>
            </w:tcBorders>
            <w:vAlign w:val="center"/>
          </w:tcPr>
          <w:p w:rsidR="00841D1D" w:rsidRPr="00841D1D" w:rsidRDefault="00841D1D" w:rsidP="002D153F">
            <w:pPr>
              <w:spacing w:line="276" w:lineRule="auto"/>
              <w:jc w:val="center"/>
              <w:rPr>
                <w:rFonts w:ascii="Times New Roman" w:hAnsi="Times New Roman"/>
                <w:sz w:val="20"/>
                <w:szCs w:val="20"/>
              </w:rPr>
            </w:pPr>
            <w:r w:rsidRPr="00841D1D">
              <w:rPr>
                <w:rFonts w:ascii="Times New Roman" w:hAnsi="Times New Roman"/>
                <w:sz w:val="20"/>
                <w:szCs w:val="20"/>
              </w:rPr>
              <w:t>28.6</w:t>
            </w:r>
          </w:p>
        </w:tc>
        <w:tc>
          <w:tcPr>
            <w:tcW w:w="344" w:type="dxa"/>
            <w:tcBorders>
              <w:top w:val="nil"/>
              <w:left w:val="nil"/>
              <w:bottom w:val="single" w:sz="4" w:space="0" w:color="auto"/>
              <w:right w:val="nil"/>
            </w:tcBorders>
            <w:vAlign w:val="center"/>
          </w:tcPr>
          <w:p w:rsidR="00841D1D" w:rsidRPr="00841D1D" w:rsidRDefault="00841D1D" w:rsidP="002D153F">
            <w:pPr>
              <w:spacing w:line="276" w:lineRule="auto"/>
              <w:ind w:left="-315" w:right="80"/>
              <w:jc w:val="right"/>
              <w:rPr>
                <w:rFonts w:ascii="Times New Roman" w:hAnsi="Times New Roman"/>
                <w:sz w:val="20"/>
                <w:szCs w:val="20"/>
              </w:rPr>
            </w:pPr>
            <w:r w:rsidRPr="00841D1D">
              <w:rPr>
                <w:rFonts w:ascii="Times New Roman" w:hAnsi="Times New Roman"/>
                <w:sz w:val="20"/>
                <w:szCs w:val="20"/>
              </w:rPr>
              <w:t>7</w:t>
            </w:r>
          </w:p>
        </w:tc>
        <w:tc>
          <w:tcPr>
            <w:tcW w:w="675" w:type="dxa"/>
            <w:tcBorders>
              <w:top w:val="nil"/>
              <w:left w:val="nil"/>
              <w:bottom w:val="single" w:sz="4" w:space="0" w:color="auto"/>
              <w:right w:val="nil"/>
            </w:tcBorders>
            <w:vAlign w:val="center"/>
          </w:tcPr>
          <w:p w:rsidR="00841D1D" w:rsidRPr="00841D1D" w:rsidRDefault="00841D1D" w:rsidP="002D153F">
            <w:pPr>
              <w:spacing w:line="276" w:lineRule="auto"/>
              <w:jc w:val="right"/>
              <w:rPr>
                <w:rFonts w:ascii="Times New Roman" w:hAnsi="Times New Roman"/>
                <w:sz w:val="20"/>
                <w:szCs w:val="20"/>
              </w:rPr>
            </w:pPr>
            <w:r w:rsidRPr="00841D1D">
              <w:rPr>
                <w:rFonts w:ascii="Times New Roman" w:hAnsi="Times New Roman"/>
                <w:sz w:val="20"/>
                <w:szCs w:val="20"/>
              </w:rPr>
              <w:t>100.0</w:t>
            </w:r>
          </w:p>
        </w:tc>
      </w:tr>
    </w:tbl>
    <w:p w:rsidR="008B2234" w:rsidRDefault="00D4184F" w:rsidP="00F34AB5">
      <w:pPr>
        <w:spacing w:after="0" w:line="240" w:lineRule="auto"/>
        <w:ind w:right="-1"/>
        <w:jc w:val="both"/>
        <w:rPr>
          <w:rFonts w:ascii="Times New Roman" w:hAnsi="Times New Roman"/>
          <w:lang w:val="en-US"/>
        </w:rPr>
      </w:pPr>
      <w:r w:rsidRPr="00D4184F">
        <w:rPr>
          <w:rFonts w:ascii="Times New Roman" w:hAnsi="Times New Roman"/>
        </w:rPr>
        <w:t>Dapat disimpulkan dari tabel 19 yaitu semakin tinggi partisipasi maka semakin rendah perubahan perilaku. Semakin tinggi partisipasi semakin rendah perubahan perilaku</w:t>
      </w:r>
      <w:r>
        <w:rPr>
          <w:rFonts w:ascii="Times New Roman" w:hAnsi="Times New Roman"/>
          <w:lang w:val="en-US"/>
        </w:rPr>
        <w:t>.</w:t>
      </w:r>
    </w:p>
    <w:p w:rsidR="008B2234" w:rsidRDefault="008B2234" w:rsidP="00F34AB5">
      <w:pPr>
        <w:spacing w:after="0" w:line="240" w:lineRule="auto"/>
        <w:ind w:right="-1"/>
        <w:jc w:val="both"/>
        <w:rPr>
          <w:rFonts w:ascii="Times New Roman" w:hAnsi="Times New Roman"/>
          <w:lang w:val="en-US"/>
        </w:rPr>
      </w:pPr>
    </w:p>
    <w:p w:rsidR="008B2234" w:rsidRDefault="008B2234" w:rsidP="00F34AB5">
      <w:pPr>
        <w:spacing w:after="0" w:line="240" w:lineRule="auto"/>
        <w:ind w:right="-1"/>
        <w:jc w:val="both"/>
        <w:rPr>
          <w:rFonts w:ascii="Times New Roman" w:hAnsi="Times New Roman"/>
          <w:lang w:val="en-US"/>
        </w:rPr>
      </w:pPr>
    </w:p>
    <w:p w:rsidR="008B2234" w:rsidRDefault="008B2234" w:rsidP="00F34AB5">
      <w:pPr>
        <w:spacing w:after="0" w:line="240" w:lineRule="auto"/>
        <w:ind w:right="-1"/>
        <w:jc w:val="both"/>
        <w:rPr>
          <w:rFonts w:ascii="Times New Roman" w:hAnsi="Times New Roman"/>
          <w:lang w:val="en-US"/>
        </w:rPr>
      </w:pPr>
    </w:p>
    <w:p w:rsidR="008B2234" w:rsidRDefault="008B2234" w:rsidP="00F34AB5">
      <w:pPr>
        <w:spacing w:after="0" w:line="240" w:lineRule="auto"/>
        <w:ind w:right="-1"/>
        <w:jc w:val="both"/>
        <w:rPr>
          <w:rFonts w:ascii="Times New Roman" w:hAnsi="Times New Roman"/>
          <w:lang w:val="en-US"/>
        </w:rPr>
      </w:pPr>
    </w:p>
    <w:p w:rsidR="008B2234" w:rsidRDefault="008B2234" w:rsidP="00F34AB5">
      <w:pPr>
        <w:spacing w:after="0" w:line="240" w:lineRule="auto"/>
        <w:ind w:right="-1"/>
        <w:jc w:val="both"/>
        <w:rPr>
          <w:rFonts w:ascii="Times New Roman" w:hAnsi="Times New Roman"/>
          <w:lang w:val="en-US"/>
        </w:rPr>
      </w:pPr>
    </w:p>
    <w:p w:rsidR="008B2234" w:rsidRDefault="008B2234" w:rsidP="00F34AB5">
      <w:pPr>
        <w:spacing w:after="0" w:line="240" w:lineRule="auto"/>
        <w:ind w:right="-1"/>
        <w:jc w:val="both"/>
        <w:rPr>
          <w:rFonts w:ascii="Times New Roman" w:hAnsi="Times New Roman"/>
          <w:lang w:val="en-US"/>
        </w:rPr>
      </w:pPr>
    </w:p>
    <w:p w:rsidR="008B2234" w:rsidRDefault="008B2234" w:rsidP="00F34AB5">
      <w:pPr>
        <w:spacing w:after="0" w:line="240" w:lineRule="auto"/>
        <w:ind w:right="-1"/>
        <w:jc w:val="both"/>
        <w:rPr>
          <w:rFonts w:ascii="Times New Roman" w:hAnsi="Times New Roman"/>
          <w:lang w:val="en-US"/>
        </w:rPr>
      </w:pPr>
    </w:p>
    <w:p w:rsidR="008B2234" w:rsidRDefault="008B2234" w:rsidP="00F34AB5">
      <w:pPr>
        <w:spacing w:after="0" w:line="240" w:lineRule="auto"/>
        <w:ind w:right="-1"/>
        <w:jc w:val="both"/>
        <w:rPr>
          <w:rFonts w:ascii="Times New Roman" w:hAnsi="Times New Roman"/>
          <w:lang w:val="en-US"/>
        </w:rPr>
      </w:pPr>
    </w:p>
    <w:p w:rsidR="008B2234" w:rsidRDefault="008B2234" w:rsidP="00F34AB5">
      <w:pPr>
        <w:spacing w:after="0" w:line="240" w:lineRule="auto"/>
        <w:ind w:right="-1"/>
        <w:jc w:val="both"/>
        <w:rPr>
          <w:rFonts w:ascii="Times New Roman" w:hAnsi="Times New Roman"/>
          <w:lang w:val="en-US"/>
        </w:rPr>
      </w:pPr>
    </w:p>
    <w:p w:rsidR="008B2234" w:rsidRDefault="008B2234" w:rsidP="00F34AB5">
      <w:pPr>
        <w:spacing w:after="0" w:line="240" w:lineRule="auto"/>
        <w:ind w:right="-1"/>
        <w:jc w:val="both"/>
        <w:rPr>
          <w:rFonts w:ascii="Times New Roman" w:hAnsi="Times New Roman"/>
          <w:lang w:val="en-US"/>
        </w:rPr>
      </w:pPr>
    </w:p>
    <w:p w:rsidR="008B2234" w:rsidRPr="008B2234" w:rsidRDefault="008B2234" w:rsidP="00F34AB5">
      <w:pPr>
        <w:spacing w:after="0" w:line="240" w:lineRule="auto"/>
        <w:ind w:right="-1"/>
        <w:jc w:val="both"/>
        <w:rPr>
          <w:rFonts w:ascii="Times New Roman" w:hAnsi="Times New Roman"/>
          <w:lang w:val="en-US"/>
        </w:rPr>
      </w:pPr>
    </w:p>
    <w:p w:rsidR="00587C14" w:rsidRDefault="00587C14" w:rsidP="00F34AB5">
      <w:pPr>
        <w:spacing w:after="0" w:line="240" w:lineRule="auto"/>
        <w:ind w:right="-1"/>
        <w:jc w:val="both"/>
        <w:rPr>
          <w:rFonts w:ascii="Times New Roman" w:hAnsi="Times New Roman" w:cs="Times New Roman"/>
        </w:rPr>
      </w:pPr>
    </w:p>
    <w:p w:rsidR="00587C14" w:rsidRDefault="00D4184F" w:rsidP="00D4184F">
      <w:pPr>
        <w:spacing w:after="0" w:line="240" w:lineRule="auto"/>
        <w:ind w:left="990" w:right="-1" w:hanging="990"/>
        <w:jc w:val="both"/>
        <w:rPr>
          <w:rFonts w:ascii="Times New Roman" w:hAnsi="Times New Roman" w:cs="Times New Roman"/>
          <w:lang w:val="en-US"/>
        </w:rPr>
      </w:pPr>
      <w:r>
        <w:rPr>
          <w:rFonts w:ascii="Times New Roman" w:hAnsi="Times New Roman" w:cs="Times New Roman"/>
          <w:lang w:val="en-US"/>
        </w:rPr>
        <w:t>Tabel 15 Hubungan partisipasi dengan tingkat pengetahuan dan perilaku</w:t>
      </w:r>
    </w:p>
    <w:p w:rsidR="00D4184F" w:rsidRDefault="00D4184F" w:rsidP="00D4184F">
      <w:pPr>
        <w:spacing w:after="0" w:line="240" w:lineRule="auto"/>
        <w:ind w:left="990" w:right="-1" w:hanging="990"/>
        <w:jc w:val="both"/>
        <w:rPr>
          <w:rFonts w:ascii="Times New Roman" w:hAnsi="Times New Roman" w:cs="Times New Roman"/>
          <w:lang w:val="en-US"/>
        </w:rPr>
      </w:pPr>
    </w:p>
    <w:tbl>
      <w:tblPr>
        <w:tblStyle w:val="TableGrid"/>
        <w:tblW w:w="4562" w:type="dxa"/>
        <w:jc w:val="center"/>
        <w:tblLook w:val="04A0" w:firstRow="1" w:lastRow="0" w:firstColumn="1" w:lastColumn="0" w:noHBand="0" w:noVBand="1"/>
      </w:tblPr>
      <w:tblGrid>
        <w:gridCol w:w="1589"/>
        <w:gridCol w:w="1649"/>
        <w:gridCol w:w="1324"/>
      </w:tblGrid>
      <w:tr w:rsidR="00D4184F" w:rsidRPr="00D4184F" w:rsidTr="00D4184F">
        <w:trPr>
          <w:trHeight w:val="303"/>
          <w:jc w:val="center"/>
        </w:trPr>
        <w:tc>
          <w:tcPr>
            <w:tcW w:w="1589" w:type="dxa"/>
            <w:vMerge w:val="restart"/>
            <w:tcBorders>
              <w:left w:val="nil"/>
              <w:right w:val="nil"/>
            </w:tcBorders>
          </w:tcPr>
          <w:p w:rsidR="00D4184F" w:rsidRPr="00D4184F" w:rsidRDefault="00D4184F" w:rsidP="002D153F">
            <w:pPr>
              <w:spacing w:line="276" w:lineRule="auto"/>
              <w:jc w:val="center"/>
              <w:rPr>
                <w:rFonts w:ascii="Times New Roman" w:hAnsi="Times New Roman"/>
                <w:sz w:val="20"/>
                <w:szCs w:val="20"/>
              </w:rPr>
            </w:pPr>
            <w:r w:rsidRPr="00D4184F">
              <w:rPr>
                <w:rFonts w:ascii="Times New Roman" w:hAnsi="Times New Roman"/>
                <w:sz w:val="20"/>
                <w:szCs w:val="20"/>
              </w:rPr>
              <w:t>Partisipasi</w:t>
            </w:r>
          </w:p>
        </w:tc>
        <w:tc>
          <w:tcPr>
            <w:tcW w:w="2973" w:type="dxa"/>
            <w:gridSpan w:val="2"/>
            <w:tcBorders>
              <w:left w:val="nil"/>
              <w:bottom w:val="single" w:sz="4" w:space="0" w:color="auto"/>
              <w:right w:val="nil"/>
            </w:tcBorders>
          </w:tcPr>
          <w:p w:rsidR="00D4184F" w:rsidRPr="00D4184F" w:rsidRDefault="00D4184F" w:rsidP="002D153F">
            <w:pPr>
              <w:spacing w:line="276" w:lineRule="auto"/>
              <w:jc w:val="center"/>
              <w:rPr>
                <w:rFonts w:ascii="Times New Roman" w:hAnsi="Times New Roman"/>
                <w:sz w:val="20"/>
                <w:szCs w:val="20"/>
              </w:rPr>
            </w:pPr>
            <w:r w:rsidRPr="00D4184F">
              <w:rPr>
                <w:rFonts w:ascii="Times New Roman" w:hAnsi="Times New Roman"/>
                <w:sz w:val="20"/>
                <w:szCs w:val="20"/>
              </w:rPr>
              <w:t>Pengetahuan dan Perilaku</w:t>
            </w:r>
          </w:p>
        </w:tc>
      </w:tr>
      <w:tr w:rsidR="00D4184F" w:rsidRPr="00D4184F" w:rsidTr="00D4184F">
        <w:trPr>
          <w:trHeight w:val="303"/>
          <w:jc w:val="center"/>
        </w:trPr>
        <w:tc>
          <w:tcPr>
            <w:tcW w:w="1589" w:type="dxa"/>
            <w:vMerge/>
            <w:tcBorders>
              <w:left w:val="nil"/>
              <w:bottom w:val="single" w:sz="4" w:space="0" w:color="auto"/>
              <w:right w:val="nil"/>
            </w:tcBorders>
          </w:tcPr>
          <w:p w:rsidR="00D4184F" w:rsidRPr="00D4184F" w:rsidRDefault="00D4184F" w:rsidP="002D153F">
            <w:pPr>
              <w:spacing w:line="276" w:lineRule="auto"/>
              <w:rPr>
                <w:rFonts w:ascii="Times New Roman" w:hAnsi="Times New Roman"/>
                <w:sz w:val="20"/>
                <w:szCs w:val="20"/>
              </w:rPr>
            </w:pPr>
          </w:p>
        </w:tc>
        <w:tc>
          <w:tcPr>
            <w:tcW w:w="1649" w:type="dxa"/>
            <w:tcBorders>
              <w:left w:val="nil"/>
              <w:bottom w:val="single" w:sz="4" w:space="0" w:color="auto"/>
              <w:right w:val="nil"/>
            </w:tcBorders>
          </w:tcPr>
          <w:p w:rsidR="00D4184F" w:rsidRPr="00D4184F" w:rsidRDefault="00D4184F" w:rsidP="002D153F">
            <w:pPr>
              <w:spacing w:line="276" w:lineRule="auto"/>
              <w:jc w:val="center"/>
              <w:rPr>
                <w:rFonts w:ascii="Times New Roman" w:hAnsi="Times New Roman"/>
                <w:i/>
                <w:sz w:val="20"/>
                <w:szCs w:val="20"/>
              </w:rPr>
            </w:pPr>
            <w:r w:rsidRPr="00D4184F">
              <w:rPr>
                <w:rFonts w:ascii="Times New Roman" w:hAnsi="Times New Roman"/>
                <w:sz w:val="20"/>
                <w:szCs w:val="20"/>
              </w:rPr>
              <w:t>r</w:t>
            </w:r>
          </w:p>
        </w:tc>
        <w:tc>
          <w:tcPr>
            <w:tcW w:w="1324" w:type="dxa"/>
            <w:tcBorders>
              <w:left w:val="nil"/>
              <w:bottom w:val="single" w:sz="4" w:space="0" w:color="auto"/>
              <w:right w:val="nil"/>
            </w:tcBorders>
          </w:tcPr>
          <w:p w:rsidR="00D4184F" w:rsidRPr="00D4184F" w:rsidRDefault="00D4184F" w:rsidP="002D153F">
            <w:pPr>
              <w:spacing w:line="276" w:lineRule="auto"/>
              <w:jc w:val="center"/>
              <w:rPr>
                <w:rFonts w:ascii="Times New Roman" w:hAnsi="Times New Roman"/>
                <w:sz w:val="20"/>
                <w:szCs w:val="20"/>
              </w:rPr>
            </w:pPr>
            <w:r w:rsidRPr="00D4184F">
              <w:rPr>
                <w:rFonts w:ascii="Times New Roman" w:hAnsi="Times New Roman"/>
                <w:sz w:val="20"/>
                <w:szCs w:val="20"/>
              </w:rPr>
              <w:t>p</w:t>
            </w:r>
          </w:p>
        </w:tc>
      </w:tr>
      <w:tr w:rsidR="00D4184F" w:rsidRPr="00D4184F" w:rsidTr="00D4184F">
        <w:trPr>
          <w:trHeight w:val="303"/>
          <w:jc w:val="center"/>
        </w:trPr>
        <w:tc>
          <w:tcPr>
            <w:tcW w:w="1589" w:type="dxa"/>
            <w:tcBorders>
              <w:left w:val="nil"/>
              <w:right w:val="nil"/>
            </w:tcBorders>
          </w:tcPr>
          <w:p w:rsidR="00D4184F" w:rsidRPr="00D4184F" w:rsidRDefault="00D4184F" w:rsidP="002D153F">
            <w:pPr>
              <w:spacing w:line="276" w:lineRule="auto"/>
              <w:rPr>
                <w:rFonts w:ascii="Times New Roman" w:hAnsi="Times New Roman"/>
                <w:sz w:val="20"/>
                <w:szCs w:val="20"/>
              </w:rPr>
            </w:pPr>
            <w:r w:rsidRPr="00D4184F">
              <w:rPr>
                <w:rFonts w:ascii="Times New Roman" w:hAnsi="Times New Roman"/>
                <w:sz w:val="20"/>
                <w:szCs w:val="20"/>
              </w:rPr>
              <w:t>Partisipasi</w:t>
            </w:r>
          </w:p>
        </w:tc>
        <w:tc>
          <w:tcPr>
            <w:tcW w:w="1649" w:type="dxa"/>
            <w:tcBorders>
              <w:left w:val="nil"/>
              <w:right w:val="nil"/>
            </w:tcBorders>
          </w:tcPr>
          <w:p w:rsidR="00D4184F" w:rsidRPr="00D4184F" w:rsidRDefault="00D4184F" w:rsidP="002D153F">
            <w:pPr>
              <w:spacing w:line="276" w:lineRule="auto"/>
              <w:jc w:val="center"/>
              <w:rPr>
                <w:rFonts w:ascii="Times New Roman" w:hAnsi="Times New Roman"/>
                <w:sz w:val="20"/>
                <w:szCs w:val="20"/>
              </w:rPr>
            </w:pPr>
            <w:r w:rsidRPr="00D4184F">
              <w:rPr>
                <w:rFonts w:ascii="Times New Roman" w:hAnsi="Times New Roman"/>
                <w:color w:val="010205"/>
                <w:sz w:val="20"/>
                <w:szCs w:val="20"/>
              </w:rPr>
              <w:t>0.009</w:t>
            </w:r>
            <w:r w:rsidRPr="00D4184F">
              <w:rPr>
                <w:rFonts w:ascii="Times New Roman" w:hAnsi="Times New Roman"/>
                <w:color w:val="010205"/>
                <w:sz w:val="20"/>
                <w:szCs w:val="20"/>
                <w:vertAlign w:val="superscript"/>
              </w:rPr>
              <w:t>a</w:t>
            </w:r>
          </w:p>
        </w:tc>
        <w:tc>
          <w:tcPr>
            <w:tcW w:w="1324" w:type="dxa"/>
            <w:tcBorders>
              <w:left w:val="nil"/>
              <w:right w:val="nil"/>
            </w:tcBorders>
          </w:tcPr>
          <w:p w:rsidR="00D4184F" w:rsidRPr="00D4184F" w:rsidRDefault="00D4184F" w:rsidP="002D153F">
            <w:pPr>
              <w:spacing w:line="276" w:lineRule="auto"/>
              <w:jc w:val="center"/>
              <w:rPr>
                <w:rFonts w:ascii="Times New Roman" w:hAnsi="Times New Roman"/>
                <w:sz w:val="20"/>
                <w:szCs w:val="20"/>
              </w:rPr>
            </w:pPr>
            <w:r w:rsidRPr="00D4184F">
              <w:rPr>
                <w:rFonts w:ascii="Times New Roman" w:hAnsi="Times New Roman"/>
                <w:sz w:val="20"/>
                <w:szCs w:val="20"/>
              </w:rPr>
              <w:t>0.925</w:t>
            </w:r>
          </w:p>
        </w:tc>
      </w:tr>
    </w:tbl>
    <w:p w:rsidR="00D4184F" w:rsidRDefault="00D4184F" w:rsidP="00D4184F">
      <w:pPr>
        <w:spacing w:after="0" w:line="240" w:lineRule="auto"/>
        <w:ind w:left="90" w:right="-1"/>
        <w:jc w:val="both"/>
        <w:rPr>
          <w:rFonts w:ascii="Times New Roman" w:hAnsi="Times New Roman"/>
        </w:rPr>
      </w:pPr>
      <w:r w:rsidRPr="00D4184F">
        <w:rPr>
          <w:rFonts w:ascii="Times New Roman" w:hAnsi="Times New Roman"/>
        </w:rPr>
        <w:t xml:space="preserve">Hasil uji </w:t>
      </w:r>
      <w:r w:rsidRPr="00D4184F">
        <w:rPr>
          <w:rFonts w:ascii="Times New Roman" w:hAnsi="Times New Roman"/>
          <w:i/>
        </w:rPr>
        <w:t xml:space="preserve">chi-square </w:t>
      </w:r>
      <w:r w:rsidRPr="00D4184F">
        <w:rPr>
          <w:rFonts w:ascii="Times New Roman" w:hAnsi="Times New Roman"/>
        </w:rPr>
        <w:t>partisipasi dengan tingkat pengetahuan didapatkan nilai signifikan sebesar 0.925. Jika menggunakan batas alfa sebesar 5% maka nilai signifikansi pada hasil yang didapat lebih besar (0.925 &gt; 0.05). Maka dapat disimpulkan bahwa tidak terdapat hubungan yang signifikan antara partisipasi dengan tingkat pengetahuan dan perilaku. Faktanya sebagian anggota memiliki tingkat pengetahuan dan perilaku yang tergolong tinggi meskipun jarang mengikuti rapat terkait program TOGA.</w:t>
      </w:r>
    </w:p>
    <w:p w:rsidR="0085568C" w:rsidRDefault="0085568C" w:rsidP="00D4184F">
      <w:pPr>
        <w:spacing w:after="0" w:line="240" w:lineRule="auto"/>
        <w:ind w:left="90" w:right="-1"/>
        <w:jc w:val="both"/>
        <w:rPr>
          <w:rFonts w:ascii="Times New Roman" w:hAnsi="Times New Roman"/>
        </w:rPr>
      </w:pPr>
    </w:p>
    <w:p w:rsidR="0085568C" w:rsidRDefault="0085568C" w:rsidP="0085568C">
      <w:pPr>
        <w:spacing w:after="0" w:line="240" w:lineRule="auto"/>
        <w:ind w:left="1350" w:right="-1" w:hanging="1260"/>
        <w:jc w:val="both"/>
        <w:rPr>
          <w:rFonts w:ascii="Times New Roman" w:hAnsi="Times New Roman" w:cs="Times New Roman"/>
          <w:lang w:val="en-US"/>
        </w:rPr>
      </w:pPr>
      <w:r>
        <w:rPr>
          <w:rFonts w:ascii="Times New Roman" w:hAnsi="Times New Roman" w:cs="Times New Roman"/>
          <w:lang w:val="en-US"/>
        </w:rPr>
        <w:t>Tabel 16 Hubungan pengetahuan dengan keberlanjutan anggota program TOGA</w:t>
      </w:r>
    </w:p>
    <w:tbl>
      <w:tblPr>
        <w:tblStyle w:val="TableGrid"/>
        <w:tblW w:w="0" w:type="auto"/>
        <w:tblInd w:w="-90" w:type="dxa"/>
        <w:tblLook w:val="04A0" w:firstRow="1" w:lastRow="0" w:firstColumn="1" w:lastColumn="0" w:noHBand="0" w:noVBand="1"/>
      </w:tblPr>
      <w:tblGrid>
        <w:gridCol w:w="889"/>
        <w:gridCol w:w="510"/>
        <w:gridCol w:w="609"/>
        <w:gridCol w:w="576"/>
        <w:gridCol w:w="447"/>
        <w:gridCol w:w="282"/>
        <w:gridCol w:w="447"/>
        <w:gridCol w:w="282"/>
        <w:gridCol w:w="513"/>
      </w:tblGrid>
      <w:tr w:rsidR="0085568C" w:rsidRPr="0085568C" w:rsidTr="0085568C">
        <w:trPr>
          <w:trHeight w:val="292"/>
        </w:trPr>
        <w:tc>
          <w:tcPr>
            <w:tcW w:w="889" w:type="dxa"/>
            <w:vMerge w:val="restart"/>
            <w:tcBorders>
              <w:left w:val="nil"/>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Tingkat Pengetahuan</w:t>
            </w:r>
          </w:p>
        </w:tc>
        <w:tc>
          <w:tcPr>
            <w:tcW w:w="510" w:type="dxa"/>
            <w:tcBorders>
              <w:left w:val="nil"/>
              <w:right w:val="nil"/>
            </w:tcBorders>
          </w:tcPr>
          <w:p w:rsidR="0085568C" w:rsidRPr="0085568C" w:rsidRDefault="0085568C" w:rsidP="002D153F">
            <w:pPr>
              <w:spacing w:line="276" w:lineRule="auto"/>
              <w:jc w:val="center"/>
              <w:rPr>
                <w:rFonts w:ascii="Times New Roman" w:hAnsi="Times New Roman"/>
                <w:sz w:val="20"/>
                <w:szCs w:val="20"/>
              </w:rPr>
            </w:pPr>
          </w:p>
        </w:tc>
        <w:tc>
          <w:tcPr>
            <w:tcW w:w="609" w:type="dxa"/>
            <w:tcBorders>
              <w:left w:val="nil"/>
              <w:right w:val="nil"/>
            </w:tcBorders>
          </w:tcPr>
          <w:p w:rsidR="0085568C" w:rsidRPr="0085568C" w:rsidRDefault="0085568C" w:rsidP="002D153F">
            <w:pPr>
              <w:spacing w:line="276" w:lineRule="auto"/>
              <w:jc w:val="center"/>
              <w:rPr>
                <w:rFonts w:ascii="Times New Roman" w:hAnsi="Times New Roman"/>
                <w:sz w:val="20"/>
                <w:szCs w:val="20"/>
              </w:rPr>
            </w:pPr>
          </w:p>
        </w:tc>
        <w:tc>
          <w:tcPr>
            <w:tcW w:w="1752" w:type="dxa"/>
            <w:gridSpan w:val="4"/>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Keberlanjutan Program</w:t>
            </w:r>
          </w:p>
        </w:tc>
        <w:tc>
          <w:tcPr>
            <w:tcW w:w="795" w:type="dxa"/>
            <w:gridSpan w:val="2"/>
            <w:vMerge w:val="restart"/>
            <w:tcBorders>
              <w:left w:val="nil"/>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Total</w:t>
            </w:r>
          </w:p>
        </w:tc>
      </w:tr>
      <w:tr w:rsidR="0085568C" w:rsidRPr="0085568C" w:rsidTr="0085568C">
        <w:trPr>
          <w:trHeight w:val="308"/>
        </w:trPr>
        <w:tc>
          <w:tcPr>
            <w:tcW w:w="889" w:type="dxa"/>
            <w:vMerge/>
            <w:tcBorders>
              <w:left w:val="nil"/>
              <w:right w:val="nil"/>
            </w:tcBorders>
          </w:tcPr>
          <w:p w:rsidR="0085568C" w:rsidRPr="0085568C" w:rsidRDefault="0085568C" w:rsidP="002D153F">
            <w:pPr>
              <w:spacing w:line="276" w:lineRule="auto"/>
              <w:jc w:val="both"/>
              <w:rPr>
                <w:rFonts w:ascii="Times New Roman" w:hAnsi="Times New Roman"/>
                <w:sz w:val="20"/>
                <w:szCs w:val="20"/>
              </w:rPr>
            </w:pPr>
          </w:p>
        </w:tc>
        <w:tc>
          <w:tcPr>
            <w:tcW w:w="1119" w:type="dxa"/>
            <w:gridSpan w:val="2"/>
            <w:tcBorders>
              <w:left w:val="nil"/>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rendah</w:t>
            </w:r>
          </w:p>
        </w:tc>
        <w:tc>
          <w:tcPr>
            <w:tcW w:w="1023" w:type="dxa"/>
            <w:gridSpan w:val="2"/>
            <w:tcBorders>
              <w:left w:val="nil"/>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Sedang</w:t>
            </w:r>
          </w:p>
        </w:tc>
        <w:tc>
          <w:tcPr>
            <w:tcW w:w="729" w:type="dxa"/>
            <w:gridSpan w:val="2"/>
            <w:tcBorders>
              <w:left w:val="nil"/>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Tinggi</w:t>
            </w:r>
          </w:p>
        </w:tc>
        <w:tc>
          <w:tcPr>
            <w:tcW w:w="795" w:type="dxa"/>
            <w:gridSpan w:val="2"/>
            <w:vMerge/>
            <w:tcBorders>
              <w:left w:val="nil"/>
              <w:right w:val="nil"/>
            </w:tcBorders>
          </w:tcPr>
          <w:p w:rsidR="0085568C" w:rsidRPr="0085568C" w:rsidRDefault="0085568C" w:rsidP="002D153F">
            <w:pPr>
              <w:spacing w:line="276" w:lineRule="auto"/>
              <w:jc w:val="center"/>
              <w:rPr>
                <w:rFonts w:ascii="Times New Roman" w:hAnsi="Times New Roman"/>
                <w:sz w:val="20"/>
                <w:szCs w:val="20"/>
              </w:rPr>
            </w:pPr>
          </w:p>
        </w:tc>
      </w:tr>
      <w:tr w:rsidR="0085568C" w:rsidRPr="0085568C" w:rsidTr="0085568C">
        <w:trPr>
          <w:trHeight w:val="308"/>
        </w:trPr>
        <w:tc>
          <w:tcPr>
            <w:tcW w:w="889" w:type="dxa"/>
            <w:vMerge/>
            <w:tcBorders>
              <w:left w:val="nil"/>
              <w:bottom w:val="single" w:sz="4" w:space="0" w:color="auto"/>
              <w:right w:val="nil"/>
            </w:tcBorders>
          </w:tcPr>
          <w:p w:rsidR="0085568C" w:rsidRPr="0085568C" w:rsidRDefault="0085568C" w:rsidP="002D153F">
            <w:pPr>
              <w:spacing w:line="276" w:lineRule="auto"/>
              <w:jc w:val="both"/>
              <w:rPr>
                <w:rFonts w:ascii="Times New Roman" w:hAnsi="Times New Roman"/>
                <w:sz w:val="20"/>
                <w:szCs w:val="20"/>
              </w:rPr>
            </w:pPr>
          </w:p>
        </w:tc>
        <w:tc>
          <w:tcPr>
            <w:tcW w:w="510"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n</w:t>
            </w:r>
          </w:p>
        </w:tc>
        <w:tc>
          <w:tcPr>
            <w:tcW w:w="609" w:type="dxa"/>
            <w:tcBorders>
              <w:left w:val="nil"/>
              <w:bottom w:val="single" w:sz="4" w:space="0" w:color="auto"/>
              <w:right w:val="nil"/>
            </w:tcBorders>
          </w:tcPr>
          <w:p w:rsidR="0085568C" w:rsidRPr="0085568C" w:rsidRDefault="0085568C" w:rsidP="002D153F">
            <w:pPr>
              <w:spacing w:line="276" w:lineRule="auto"/>
              <w:rPr>
                <w:rFonts w:ascii="Times New Roman" w:hAnsi="Times New Roman"/>
                <w:sz w:val="20"/>
                <w:szCs w:val="20"/>
              </w:rPr>
            </w:pPr>
            <w:r w:rsidRPr="0085568C">
              <w:rPr>
                <w:rFonts w:ascii="Times New Roman" w:hAnsi="Times New Roman"/>
                <w:sz w:val="20"/>
                <w:szCs w:val="20"/>
              </w:rPr>
              <w:t>%</w:t>
            </w:r>
          </w:p>
        </w:tc>
        <w:tc>
          <w:tcPr>
            <w:tcW w:w="576"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n</w:t>
            </w:r>
          </w:p>
        </w:tc>
        <w:tc>
          <w:tcPr>
            <w:tcW w:w="447"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w:t>
            </w:r>
          </w:p>
        </w:tc>
        <w:tc>
          <w:tcPr>
            <w:tcW w:w="282"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n</w:t>
            </w:r>
          </w:p>
        </w:tc>
        <w:tc>
          <w:tcPr>
            <w:tcW w:w="447"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w:t>
            </w:r>
          </w:p>
        </w:tc>
        <w:tc>
          <w:tcPr>
            <w:tcW w:w="282"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n</w:t>
            </w:r>
          </w:p>
        </w:tc>
        <w:tc>
          <w:tcPr>
            <w:tcW w:w="513"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w:t>
            </w:r>
          </w:p>
        </w:tc>
      </w:tr>
      <w:tr w:rsidR="0085568C" w:rsidRPr="0085568C" w:rsidTr="0085568C">
        <w:trPr>
          <w:trHeight w:val="323"/>
        </w:trPr>
        <w:tc>
          <w:tcPr>
            <w:tcW w:w="889" w:type="dxa"/>
            <w:tcBorders>
              <w:left w:val="nil"/>
              <w:bottom w:val="single" w:sz="4" w:space="0" w:color="auto"/>
              <w:right w:val="nil"/>
            </w:tcBorders>
            <w:vAlign w:val="center"/>
          </w:tcPr>
          <w:p w:rsidR="0085568C" w:rsidRPr="0085568C" w:rsidRDefault="0085568C" w:rsidP="002D153F">
            <w:pPr>
              <w:spacing w:line="276" w:lineRule="auto"/>
              <w:rPr>
                <w:rFonts w:ascii="Times New Roman" w:hAnsi="Times New Roman"/>
                <w:sz w:val="20"/>
                <w:szCs w:val="20"/>
              </w:rPr>
            </w:pPr>
            <w:r w:rsidRPr="0085568C">
              <w:rPr>
                <w:rFonts w:ascii="Times New Roman" w:hAnsi="Times New Roman"/>
                <w:sz w:val="20"/>
                <w:szCs w:val="20"/>
              </w:rPr>
              <w:t xml:space="preserve">Sedang </w:t>
            </w:r>
          </w:p>
        </w:tc>
        <w:tc>
          <w:tcPr>
            <w:tcW w:w="510" w:type="dxa"/>
            <w:tcBorders>
              <w:left w:val="nil"/>
              <w:bottom w:val="nil"/>
              <w:right w:val="nil"/>
            </w:tcBorders>
          </w:tcPr>
          <w:p w:rsidR="0085568C" w:rsidRPr="0085568C" w:rsidRDefault="0085568C" w:rsidP="002D153F">
            <w:pPr>
              <w:spacing w:line="276" w:lineRule="auto"/>
              <w:ind w:right="345"/>
              <w:jc w:val="right"/>
              <w:rPr>
                <w:rFonts w:ascii="Times New Roman" w:hAnsi="Times New Roman"/>
                <w:sz w:val="20"/>
                <w:szCs w:val="20"/>
              </w:rPr>
            </w:pPr>
            <w:r w:rsidRPr="0085568C">
              <w:rPr>
                <w:rFonts w:ascii="Times New Roman" w:hAnsi="Times New Roman"/>
                <w:sz w:val="20"/>
                <w:szCs w:val="20"/>
              </w:rPr>
              <w:t>0</w:t>
            </w:r>
          </w:p>
        </w:tc>
        <w:tc>
          <w:tcPr>
            <w:tcW w:w="609" w:type="dxa"/>
            <w:tcBorders>
              <w:left w:val="nil"/>
              <w:bottom w:val="nil"/>
              <w:right w:val="nil"/>
            </w:tcBorders>
            <w:vAlign w:val="center"/>
          </w:tcPr>
          <w:p w:rsidR="0085568C" w:rsidRPr="0085568C" w:rsidRDefault="0085568C" w:rsidP="002D153F">
            <w:pPr>
              <w:spacing w:line="276" w:lineRule="auto"/>
              <w:ind w:right="345"/>
              <w:rPr>
                <w:rFonts w:ascii="Times New Roman" w:hAnsi="Times New Roman"/>
                <w:sz w:val="20"/>
                <w:szCs w:val="20"/>
              </w:rPr>
            </w:pPr>
            <w:r w:rsidRPr="0085568C">
              <w:rPr>
                <w:rFonts w:ascii="Times New Roman" w:hAnsi="Times New Roman"/>
                <w:sz w:val="20"/>
                <w:szCs w:val="20"/>
              </w:rPr>
              <w:t>0.0</w:t>
            </w:r>
          </w:p>
        </w:tc>
        <w:tc>
          <w:tcPr>
            <w:tcW w:w="576" w:type="dxa"/>
            <w:tcBorders>
              <w:left w:val="nil"/>
              <w:bottom w:val="nil"/>
              <w:right w:val="nil"/>
            </w:tcBorders>
            <w:vAlign w:val="center"/>
          </w:tcPr>
          <w:p w:rsidR="0085568C" w:rsidRPr="0085568C" w:rsidRDefault="0085568C" w:rsidP="002D153F">
            <w:pPr>
              <w:spacing w:line="276" w:lineRule="auto"/>
              <w:ind w:right="345"/>
              <w:jc w:val="right"/>
              <w:rPr>
                <w:rFonts w:ascii="Times New Roman" w:hAnsi="Times New Roman"/>
                <w:sz w:val="20"/>
                <w:szCs w:val="20"/>
              </w:rPr>
            </w:pPr>
            <w:r w:rsidRPr="0085568C">
              <w:rPr>
                <w:rFonts w:ascii="Times New Roman" w:hAnsi="Times New Roman"/>
                <w:sz w:val="20"/>
                <w:szCs w:val="20"/>
              </w:rPr>
              <w:t>6</w:t>
            </w:r>
          </w:p>
        </w:tc>
        <w:tc>
          <w:tcPr>
            <w:tcW w:w="447" w:type="dxa"/>
            <w:tcBorders>
              <w:left w:val="nil"/>
              <w:bottom w:val="nil"/>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85.7</w:t>
            </w:r>
          </w:p>
        </w:tc>
        <w:tc>
          <w:tcPr>
            <w:tcW w:w="282" w:type="dxa"/>
            <w:tcBorders>
              <w:left w:val="nil"/>
              <w:bottom w:val="nil"/>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1</w:t>
            </w:r>
          </w:p>
        </w:tc>
        <w:tc>
          <w:tcPr>
            <w:tcW w:w="447" w:type="dxa"/>
            <w:tcBorders>
              <w:left w:val="nil"/>
              <w:bottom w:val="nil"/>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14.3</w:t>
            </w:r>
          </w:p>
        </w:tc>
        <w:tc>
          <w:tcPr>
            <w:tcW w:w="282" w:type="dxa"/>
            <w:tcBorders>
              <w:left w:val="nil"/>
              <w:bottom w:val="nil"/>
              <w:right w:val="nil"/>
            </w:tcBorders>
            <w:vAlign w:val="center"/>
          </w:tcPr>
          <w:p w:rsidR="0085568C" w:rsidRPr="0085568C" w:rsidRDefault="0085568C" w:rsidP="002D153F">
            <w:pPr>
              <w:spacing w:line="276" w:lineRule="auto"/>
              <w:ind w:left="-315" w:right="80"/>
              <w:jc w:val="right"/>
              <w:rPr>
                <w:rFonts w:ascii="Times New Roman" w:hAnsi="Times New Roman"/>
                <w:sz w:val="20"/>
                <w:szCs w:val="20"/>
              </w:rPr>
            </w:pPr>
            <w:r w:rsidRPr="0085568C">
              <w:rPr>
                <w:rFonts w:ascii="Times New Roman" w:hAnsi="Times New Roman"/>
                <w:sz w:val="20"/>
                <w:szCs w:val="20"/>
              </w:rPr>
              <w:t>7</w:t>
            </w:r>
          </w:p>
        </w:tc>
        <w:tc>
          <w:tcPr>
            <w:tcW w:w="513" w:type="dxa"/>
            <w:tcBorders>
              <w:left w:val="nil"/>
              <w:bottom w:val="nil"/>
              <w:right w:val="nil"/>
            </w:tcBorders>
            <w:vAlign w:val="center"/>
          </w:tcPr>
          <w:p w:rsidR="0085568C" w:rsidRPr="0085568C" w:rsidRDefault="0085568C" w:rsidP="002D153F">
            <w:pPr>
              <w:spacing w:line="276" w:lineRule="auto"/>
              <w:jc w:val="right"/>
              <w:rPr>
                <w:rFonts w:ascii="Times New Roman" w:hAnsi="Times New Roman"/>
                <w:sz w:val="20"/>
                <w:szCs w:val="20"/>
              </w:rPr>
            </w:pPr>
            <w:r w:rsidRPr="0085568C">
              <w:rPr>
                <w:rFonts w:ascii="Times New Roman" w:hAnsi="Times New Roman"/>
                <w:sz w:val="20"/>
                <w:szCs w:val="20"/>
              </w:rPr>
              <w:t>100.0</w:t>
            </w:r>
          </w:p>
        </w:tc>
      </w:tr>
      <w:tr w:rsidR="0085568C" w:rsidRPr="0085568C" w:rsidTr="0085568C">
        <w:trPr>
          <w:trHeight w:val="278"/>
        </w:trPr>
        <w:tc>
          <w:tcPr>
            <w:tcW w:w="889" w:type="dxa"/>
            <w:tcBorders>
              <w:top w:val="single" w:sz="4" w:space="0" w:color="auto"/>
              <w:left w:val="nil"/>
              <w:bottom w:val="single" w:sz="4" w:space="0" w:color="auto"/>
              <w:right w:val="nil"/>
            </w:tcBorders>
          </w:tcPr>
          <w:p w:rsidR="0085568C" w:rsidRPr="0085568C" w:rsidRDefault="0085568C" w:rsidP="002D153F">
            <w:pPr>
              <w:spacing w:line="276" w:lineRule="auto"/>
              <w:rPr>
                <w:rFonts w:ascii="Times New Roman" w:hAnsi="Times New Roman"/>
                <w:sz w:val="20"/>
                <w:szCs w:val="20"/>
              </w:rPr>
            </w:pPr>
            <w:r w:rsidRPr="0085568C">
              <w:rPr>
                <w:rFonts w:ascii="Times New Roman" w:hAnsi="Times New Roman"/>
                <w:sz w:val="20"/>
                <w:szCs w:val="20"/>
              </w:rPr>
              <w:t>Tinggi</w:t>
            </w:r>
          </w:p>
        </w:tc>
        <w:tc>
          <w:tcPr>
            <w:tcW w:w="510" w:type="dxa"/>
            <w:tcBorders>
              <w:top w:val="nil"/>
              <w:left w:val="nil"/>
              <w:bottom w:val="single" w:sz="4" w:space="0" w:color="auto"/>
              <w:right w:val="nil"/>
            </w:tcBorders>
          </w:tcPr>
          <w:p w:rsidR="0085568C" w:rsidRPr="0085568C" w:rsidRDefault="0085568C" w:rsidP="002D153F">
            <w:pPr>
              <w:spacing w:line="276" w:lineRule="auto"/>
              <w:ind w:right="345"/>
              <w:jc w:val="right"/>
              <w:rPr>
                <w:rFonts w:ascii="Times New Roman" w:hAnsi="Times New Roman"/>
                <w:sz w:val="20"/>
                <w:szCs w:val="20"/>
              </w:rPr>
            </w:pPr>
            <w:r w:rsidRPr="0085568C">
              <w:rPr>
                <w:rFonts w:ascii="Times New Roman" w:hAnsi="Times New Roman"/>
                <w:sz w:val="20"/>
                <w:szCs w:val="20"/>
              </w:rPr>
              <w:t>1</w:t>
            </w:r>
          </w:p>
        </w:tc>
        <w:tc>
          <w:tcPr>
            <w:tcW w:w="609" w:type="dxa"/>
            <w:tcBorders>
              <w:top w:val="nil"/>
              <w:left w:val="nil"/>
              <w:bottom w:val="single" w:sz="4" w:space="0" w:color="auto"/>
              <w:right w:val="nil"/>
            </w:tcBorders>
          </w:tcPr>
          <w:p w:rsidR="0085568C" w:rsidRPr="0085568C" w:rsidRDefault="0085568C" w:rsidP="002D153F">
            <w:pPr>
              <w:spacing w:line="276" w:lineRule="auto"/>
              <w:ind w:right="345"/>
              <w:jc w:val="right"/>
              <w:rPr>
                <w:rFonts w:ascii="Times New Roman" w:hAnsi="Times New Roman"/>
                <w:sz w:val="20"/>
                <w:szCs w:val="20"/>
              </w:rPr>
            </w:pPr>
            <w:r w:rsidRPr="0085568C">
              <w:rPr>
                <w:rFonts w:ascii="Times New Roman" w:hAnsi="Times New Roman"/>
                <w:sz w:val="20"/>
                <w:szCs w:val="20"/>
              </w:rPr>
              <w:t>4.3</w:t>
            </w:r>
          </w:p>
        </w:tc>
        <w:tc>
          <w:tcPr>
            <w:tcW w:w="576" w:type="dxa"/>
            <w:tcBorders>
              <w:top w:val="nil"/>
              <w:left w:val="nil"/>
              <w:bottom w:val="single" w:sz="4" w:space="0" w:color="auto"/>
              <w:right w:val="nil"/>
            </w:tcBorders>
            <w:vAlign w:val="center"/>
          </w:tcPr>
          <w:p w:rsidR="0085568C" w:rsidRPr="0085568C" w:rsidRDefault="0085568C" w:rsidP="002D153F">
            <w:pPr>
              <w:spacing w:line="276" w:lineRule="auto"/>
              <w:ind w:right="345"/>
              <w:jc w:val="right"/>
              <w:rPr>
                <w:rFonts w:ascii="Times New Roman" w:hAnsi="Times New Roman"/>
                <w:sz w:val="20"/>
                <w:szCs w:val="20"/>
              </w:rPr>
            </w:pPr>
            <w:r w:rsidRPr="0085568C">
              <w:rPr>
                <w:rFonts w:ascii="Times New Roman" w:hAnsi="Times New Roman"/>
                <w:sz w:val="20"/>
                <w:szCs w:val="20"/>
              </w:rPr>
              <w:t>13</w:t>
            </w:r>
          </w:p>
        </w:tc>
        <w:tc>
          <w:tcPr>
            <w:tcW w:w="447" w:type="dxa"/>
            <w:tcBorders>
              <w:top w:val="nil"/>
              <w:left w:val="nil"/>
              <w:bottom w:val="single" w:sz="4" w:space="0" w:color="auto"/>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56.6</w:t>
            </w:r>
          </w:p>
        </w:tc>
        <w:tc>
          <w:tcPr>
            <w:tcW w:w="282" w:type="dxa"/>
            <w:tcBorders>
              <w:top w:val="nil"/>
              <w:left w:val="nil"/>
              <w:bottom w:val="single" w:sz="4" w:space="0" w:color="auto"/>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9</w:t>
            </w:r>
          </w:p>
        </w:tc>
        <w:tc>
          <w:tcPr>
            <w:tcW w:w="447" w:type="dxa"/>
            <w:tcBorders>
              <w:top w:val="nil"/>
              <w:left w:val="nil"/>
              <w:bottom w:val="single" w:sz="4" w:space="0" w:color="auto"/>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39.1</w:t>
            </w:r>
          </w:p>
        </w:tc>
        <w:tc>
          <w:tcPr>
            <w:tcW w:w="282" w:type="dxa"/>
            <w:tcBorders>
              <w:top w:val="nil"/>
              <w:left w:val="nil"/>
              <w:bottom w:val="single" w:sz="4" w:space="0" w:color="auto"/>
              <w:right w:val="nil"/>
            </w:tcBorders>
            <w:vAlign w:val="center"/>
          </w:tcPr>
          <w:p w:rsidR="0085568C" w:rsidRPr="0085568C" w:rsidRDefault="0085568C" w:rsidP="002D153F">
            <w:pPr>
              <w:spacing w:line="276" w:lineRule="auto"/>
              <w:ind w:left="-315" w:right="80"/>
              <w:jc w:val="right"/>
              <w:rPr>
                <w:rFonts w:ascii="Times New Roman" w:hAnsi="Times New Roman"/>
                <w:sz w:val="20"/>
                <w:szCs w:val="20"/>
              </w:rPr>
            </w:pPr>
            <w:r w:rsidRPr="0085568C">
              <w:rPr>
                <w:rFonts w:ascii="Times New Roman" w:hAnsi="Times New Roman"/>
                <w:sz w:val="20"/>
                <w:szCs w:val="20"/>
              </w:rPr>
              <w:t>23</w:t>
            </w:r>
          </w:p>
        </w:tc>
        <w:tc>
          <w:tcPr>
            <w:tcW w:w="513" w:type="dxa"/>
            <w:tcBorders>
              <w:top w:val="nil"/>
              <w:left w:val="nil"/>
              <w:bottom w:val="single" w:sz="4" w:space="0" w:color="auto"/>
              <w:right w:val="nil"/>
            </w:tcBorders>
            <w:vAlign w:val="center"/>
          </w:tcPr>
          <w:p w:rsidR="0085568C" w:rsidRPr="0085568C" w:rsidRDefault="0085568C" w:rsidP="002D153F">
            <w:pPr>
              <w:spacing w:line="276" w:lineRule="auto"/>
              <w:jc w:val="right"/>
              <w:rPr>
                <w:rFonts w:ascii="Times New Roman" w:hAnsi="Times New Roman"/>
                <w:sz w:val="20"/>
                <w:szCs w:val="20"/>
              </w:rPr>
            </w:pPr>
            <w:r w:rsidRPr="0085568C">
              <w:rPr>
                <w:rFonts w:ascii="Times New Roman" w:hAnsi="Times New Roman"/>
                <w:sz w:val="20"/>
                <w:szCs w:val="20"/>
              </w:rPr>
              <w:t>100.0</w:t>
            </w:r>
          </w:p>
        </w:tc>
      </w:tr>
    </w:tbl>
    <w:p w:rsidR="0085568C" w:rsidRPr="0085568C" w:rsidRDefault="0085568C" w:rsidP="0085568C">
      <w:pPr>
        <w:spacing w:after="0" w:line="240" w:lineRule="auto"/>
        <w:ind w:left="90" w:right="-1"/>
        <w:jc w:val="both"/>
        <w:rPr>
          <w:rFonts w:ascii="Times New Roman" w:hAnsi="Times New Roman" w:cs="Times New Roman"/>
          <w:lang w:val="en-US"/>
        </w:rPr>
      </w:pPr>
      <w:r w:rsidRPr="0085568C">
        <w:rPr>
          <w:rFonts w:ascii="Times New Roman" w:hAnsi="Times New Roman"/>
        </w:rPr>
        <w:t>D</w:t>
      </w:r>
      <w:r w:rsidRPr="0085568C">
        <w:rPr>
          <w:rFonts w:ascii="Times New Roman" w:hAnsi="Times New Roman"/>
        </w:rPr>
        <w:t>apat disimpulkan bahwa semakin tinggi pengetahuan maka semakin rendah keberlanjutan. Hal tersebut disebabkan responden yang pengetahuannya tinggi tidak bisa mengikuti program TOGA apabila program tersebut berlanjut karena mereka lebih memiliki pekerjaan lainnya yang dapat menghasilkan gaji.</w:t>
      </w:r>
    </w:p>
    <w:p w:rsidR="00587C14" w:rsidRDefault="00587C14"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B008EC" w:rsidRDefault="00B008EC" w:rsidP="00F34AB5">
      <w:pPr>
        <w:spacing w:after="0" w:line="240" w:lineRule="auto"/>
        <w:ind w:right="-1"/>
        <w:jc w:val="both"/>
        <w:rPr>
          <w:rFonts w:ascii="Times New Roman" w:hAnsi="Times New Roman" w:cs="Times New Roman"/>
        </w:rPr>
      </w:pPr>
    </w:p>
    <w:p w:rsidR="0085568C" w:rsidRDefault="0085568C" w:rsidP="0085568C">
      <w:pPr>
        <w:spacing w:after="0" w:line="240" w:lineRule="auto"/>
        <w:ind w:left="990" w:right="-1" w:hanging="990"/>
        <w:jc w:val="both"/>
        <w:rPr>
          <w:rFonts w:ascii="Times New Roman" w:hAnsi="Times New Roman" w:cs="Times New Roman"/>
          <w:lang w:val="en-US"/>
        </w:rPr>
      </w:pPr>
      <w:r>
        <w:rPr>
          <w:rFonts w:ascii="Times New Roman" w:hAnsi="Times New Roman" w:cs="Times New Roman"/>
          <w:lang w:val="en-US"/>
        </w:rPr>
        <w:t>Tabel 17 Hubungan perubahan perilaku dengan keberlanjutan TOGA</w:t>
      </w:r>
    </w:p>
    <w:tbl>
      <w:tblPr>
        <w:tblStyle w:val="TableGrid"/>
        <w:tblW w:w="0" w:type="auto"/>
        <w:tblInd w:w="-90" w:type="dxa"/>
        <w:tblLook w:val="04A0" w:firstRow="1" w:lastRow="0" w:firstColumn="1" w:lastColumn="0" w:noHBand="0" w:noVBand="1"/>
      </w:tblPr>
      <w:tblGrid>
        <w:gridCol w:w="800"/>
        <w:gridCol w:w="523"/>
        <w:gridCol w:w="627"/>
        <w:gridCol w:w="592"/>
        <w:gridCol w:w="458"/>
        <w:gridCol w:w="285"/>
        <w:gridCol w:w="458"/>
        <w:gridCol w:w="285"/>
        <w:gridCol w:w="527"/>
      </w:tblGrid>
      <w:tr w:rsidR="0085568C" w:rsidRPr="0085568C" w:rsidTr="0085568C">
        <w:trPr>
          <w:trHeight w:val="292"/>
        </w:trPr>
        <w:tc>
          <w:tcPr>
            <w:tcW w:w="800" w:type="dxa"/>
            <w:vMerge w:val="restart"/>
            <w:tcBorders>
              <w:left w:val="nil"/>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Perubahan Perilaku</w:t>
            </w:r>
          </w:p>
        </w:tc>
        <w:tc>
          <w:tcPr>
            <w:tcW w:w="523" w:type="dxa"/>
            <w:tcBorders>
              <w:left w:val="nil"/>
              <w:right w:val="nil"/>
            </w:tcBorders>
          </w:tcPr>
          <w:p w:rsidR="0085568C" w:rsidRPr="0085568C" w:rsidRDefault="0085568C" w:rsidP="002D153F">
            <w:pPr>
              <w:spacing w:line="276" w:lineRule="auto"/>
              <w:jc w:val="center"/>
              <w:rPr>
                <w:rFonts w:ascii="Times New Roman" w:hAnsi="Times New Roman"/>
                <w:sz w:val="20"/>
                <w:szCs w:val="20"/>
              </w:rPr>
            </w:pPr>
          </w:p>
        </w:tc>
        <w:tc>
          <w:tcPr>
            <w:tcW w:w="627" w:type="dxa"/>
            <w:tcBorders>
              <w:left w:val="nil"/>
              <w:right w:val="nil"/>
            </w:tcBorders>
          </w:tcPr>
          <w:p w:rsidR="0085568C" w:rsidRPr="0085568C" w:rsidRDefault="0085568C" w:rsidP="002D153F">
            <w:pPr>
              <w:spacing w:line="276" w:lineRule="auto"/>
              <w:jc w:val="center"/>
              <w:rPr>
                <w:rFonts w:ascii="Times New Roman" w:hAnsi="Times New Roman"/>
                <w:sz w:val="20"/>
                <w:szCs w:val="20"/>
              </w:rPr>
            </w:pPr>
          </w:p>
        </w:tc>
        <w:tc>
          <w:tcPr>
            <w:tcW w:w="1793" w:type="dxa"/>
            <w:gridSpan w:val="4"/>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 xml:space="preserve">Keberlanjutan Program </w:t>
            </w:r>
          </w:p>
        </w:tc>
        <w:tc>
          <w:tcPr>
            <w:tcW w:w="812" w:type="dxa"/>
            <w:gridSpan w:val="2"/>
            <w:vMerge w:val="restart"/>
            <w:tcBorders>
              <w:left w:val="nil"/>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Total</w:t>
            </w:r>
          </w:p>
        </w:tc>
      </w:tr>
      <w:tr w:rsidR="0085568C" w:rsidRPr="0085568C" w:rsidTr="0085568C">
        <w:trPr>
          <w:trHeight w:val="308"/>
        </w:trPr>
        <w:tc>
          <w:tcPr>
            <w:tcW w:w="800" w:type="dxa"/>
            <w:vMerge/>
            <w:tcBorders>
              <w:left w:val="nil"/>
              <w:right w:val="nil"/>
            </w:tcBorders>
          </w:tcPr>
          <w:p w:rsidR="0085568C" w:rsidRPr="0085568C" w:rsidRDefault="0085568C" w:rsidP="002D153F">
            <w:pPr>
              <w:spacing w:line="276" w:lineRule="auto"/>
              <w:jc w:val="both"/>
              <w:rPr>
                <w:rFonts w:ascii="Times New Roman" w:hAnsi="Times New Roman"/>
                <w:sz w:val="20"/>
                <w:szCs w:val="20"/>
              </w:rPr>
            </w:pPr>
          </w:p>
        </w:tc>
        <w:tc>
          <w:tcPr>
            <w:tcW w:w="1150" w:type="dxa"/>
            <w:gridSpan w:val="2"/>
            <w:tcBorders>
              <w:left w:val="nil"/>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rendah</w:t>
            </w:r>
          </w:p>
        </w:tc>
        <w:tc>
          <w:tcPr>
            <w:tcW w:w="1050" w:type="dxa"/>
            <w:gridSpan w:val="2"/>
            <w:tcBorders>
              <w:left w:val="nil"/>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Sedang</w:t>
            </w:r>
          </w:p>
        </w:tc>
        <w:tc>
          <w:tcPr>
            <w:tcW w:w="743" w:type="dxa"/>
            <w:gridSpan w:val="2"/>
            <w:tcBorders>
              <w:left w:val="nil"/>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Tinggi</w:t>
            </w:r>
          </w:p>
        </w:tc>
        <w:tc>
          <w:tcPr>
            <w:tcW w:w="812" w:type="dxa"/>
            <w:gridSpan w:val="2"/>
            <w:vMerge/>
            <w:tcBorders>
              <w:left w:val="nil"/>
              <w:right w:val="nil"/>
            </w:tcBorders>
          </w:tcPr>
          <w:p w:rsidR="0085568C" w:rsidRPr="0085568C" w:rsidRDefault="0085568C" w:rsidP="002D153F">
            <w:pPr>
              <w:spacing w:line="276" w:lineRule="auto"/>
              <w:jc w:val="center"/>
              <w:rPr>
                <w:rFonts w:ascii="Times New Roman" w:hAnsi="Times New Roman"/>
                <w:sz w:val="20"/>
                <w:szCs w:val="20"/>
              </w:rPr>
            </w:pPr>
          </w:p>
        </w:tc>
      </w:tr>
      <w:tr w:rsidR="0085568C" w:rsidRPr="0085568C" w:rsidTr="0085568C">
        <w:trPr>
          <w:trHeight w:val="308"/>
        </w:trPr>
        <w:tc>
          <w:tcPr>
            <w:tcW w:w="800" w:type="dxa"/>
            <w:vMerge/>
            <w:tcBorders>
              <w:left w:val="nil"/>
              <w:bottom w:val="single" w:sz="4" w:space="0" w:color="auto"/>
              <w:right w:val="nil"/>
            </w:tcBorders>
          </w:tcPr>
          <w:p w:rsidR="0085568C" w:rsidRPr="0085568C" w:rsidRDefault="0085568C" w:rsidP="002D153F">
            <w:pPr>
              <w:spacing w:line="276" w:lineRule="auto"/>
              <w:jc w:val="both"/>
              <w:rPr>
                <w:rFonts w:ascii="Times New Roman" w:hAnsi="Times New Roman"/>
                <w:sz w:val="20"/>
                <w:szCs w:val="20"/>
              </w:rPr>
            </w:pPr>
          </w:p>
        </w:tc>
        <w:tc>
          <w:tcPr>
            <w:tcW w:w="523"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n</w:t>
            </w:r>
          </w:p>
        </w:tc>
        <w:tc>
          <w:tcPr>
            <w:tcW w:w="627" w:type="dxa"/>
            <w:tcBorders>
              <w:left w:val="nil"/>
              <w:bottom w:val="single" w:sz="4" w:space="0" w:color="auto"/>
              <w:right w:val="nil"/>
            </w:tcBorders>
          </w:tcPr>
          <w:p w:rsidR="0085568C" w:rsidRPr="0085568C" w:rsidRDefault="0085568C" w:rsidP="002D153F">
            <w:pPr>
              <w:spacing w:line="276" w:lineRule="auto"/>
              <w:rPr>
                <w:rFonts w:ascii="Times New Roman" w:hAnsi="Times New Roman"/>
                <w:sz w:val="20"/>
                <w:szCs w:val="20"/>
              </w:rPr>
            </w:pPr>
            <w:r w:rsidRPr="0085568C">
              <w:rPr>
                <w:rFonts w:ascii="Times New Roman" w:hAnsi="Times New Roman"/>
                <w:sz w:val="20"/>
                <w:szCs w:val="20"/>
              </w:rPr>
              <w:t>%</w:t>
            </w:r>
          </w:p>
        </w:tc>
        <w:tc>
          <w:tcPr>
            <w:tcW w:w="592"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n</w:t>
            </w:r>
          </w:p>
        </w:tc>
        <w:tc>
          <w:tcPr>
            <w:tcW w:w="458"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w:t>
            </w:r>
          </w:p>
        </w:tc>
        <w:tc>
          <w:tcPr>
            <w:tcW w:w="285"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n</w:t>
            </w:r>
          </w:p>
        </w:tc>
        <w:tc>
          <w:tcPr>
            <w:tcW w:w="458"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w:t>
            </w:r>
          </w:p>
        </w:tc>
        <w:tc>
          <w:tcPr>
            <w:tcW w:w="285"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n</w:t>
            </w:r>
          </w:p>
        </w:tc>
        <w:tc>
          <w:tcPr>
            <w:tcW w:w="527" w:type="dxa"/>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w:t>
            </w:r>
          </w:p>
        </w:tc>
      </w:tr>
      <w:tr w:rsidR="0085568C" w:rsidRPr="0085568C" w:rsidTr="0085568C">
        <w:trPr>
          <w:trHeight w:val="323"/>
        </w:trPr>
        <w:tc>
          <w:tcPr>
            <w:tcW w:w="800" w:type="dxa"/>
            <w:tcBorders>
              <w:left w:val="nil"/>
              <w:bottom w:val="single" w:sz="4" w:space="0" w:color="auto"/>
              <w:right w:val="nil"/>
            </w:tcBorders>
            <w:vAlign w:val="center"/>
          </w:tcPr>
          <w:p w:rsidR="0085568C" w:rsidRPr="0085568C" w:rsidRDefault="0085568C" w:rsidP="002D153F">
            <w:pPr>
              <w:spacing w:line="276" w:lineRule="auto"/>
              <w:rPr>
                <w:rFonts w:ascii="Times New Roman" w:hAnsi="Times New Roman"/>
                <w:sz w:val="20"/>
                <w:szCs w:val="20"/>
              </w:rPr>
            </w:pPr>
            <w:r w:rsidRPr="0085568C">
              <w:rPr>
                <w:rFonts w:ascii="Times New Roman" w:hAnsi="Times New Roman"/>
                <w:sz w:val="20"/>
                <w:szCs w:val="20"/>
              </w:rPr>
              <w:t xml:space="preserve">Sedang </w:t>
            </w:r>
          </w:p>
        </w:tc>
        <w:tc>
          <w:tcPr>
            <w:tcW w:w="523" w:type="dxa"/>
            <w:tcBorders>
              <w:left w:val="nil"/>
              <w:bottom w:val="nil"/>
              <w:right w:val="nil"/>
            </w:tcBorders>
          </w:tcPr>
          <w:p w:rsidR="0085568C" w:rsidRPr="0085568C" w:rsidRDefault="0085568C" w:rsidP="002D153F">
            <w:pPr>
              <w:spacing w:line="276" w:lineRule="auto"/>
              <w:ind w:right="345"/>
              <w:jc w:val="right"/>
              <w:rPr>
                <w:rFonts w:ascii="Times New Roman" w:hAnsi="Times New Roman"/>
                <w:sz w:val="20"/>
                <w:szCs w:val="20"/>
              </w:rPr>
            </w:pPr>
            <w:r w:rsidRPr="0085568C">
              <w:rPr>
                <w:rFonts w:ascii="Times New Roman" w:hAnsi="Times New Roman"/>
                <w:sz w:val="20"/>
                <w:szCs w:val="20"/>
              </w:rPr>
              <w:t>1</w:t>
            </w:r>
          </w:p>
        </w:tc>
        <w:tc>
          <w:tcPr>
            <w:tcW w:w="627" w:type="dxa"/>
            <w:tcBorders>
              <w:left w:val="nil"/>
              <w:bottom w:val="nil"/>
              <w:right w:val="nil"/>
            </w:tcBorders>
            <w:vAlign w:val="center"/>
          </w:tcPr>
          <w:p w:rsidR="0085568C" w:rsidRPr="0085568C" w:rsidRDefault="0085568C" w:rsidP="002D153F">
            <w:pPr>
              <w:spacing w:line="276" w:lineRule="auto"/>
              <w:ind w:right="345"/>
              <w:rPr>
                <w:rFonts w:ascii="Times New Roman" w:hAnsi="Times New Roman"/>
                <w:sz w:val="20"/>
                <w:szCs w:val="20"/>
              </w:rPr>
            </w:pPr>
            <w:r w:rsidRPr="0085568C">
              <w:rPr>
                <w:rFonts w:ascii="Times New Roman" w:hAnsi="Times New Roman"/>
                <w:sz w:val="20"/>
                <w:szCs w:val="20"/>
              </w:rPr>
              <w:t>4.8</w:t>
            </w:r>
          </w:p>
        </w:tc>
        <w:tc>
          <w:tcPr>
            <w:tcW w:w="592" w:type="dxa"/>
            <w:tcBorders>
              <w:left w:val="nil"/>
              <w:bottom w:val="nil"/>
              <w:right w:val="nil"/>
            </w:tcBorders>
            <w:vAlign w:val="center"/>
          </w:tcPr>
          <w:p w:rsidR="0085568C" w:rsidRPr="0085568C" w:rsidRDefault="0085568C" w:rsidP="002D153F">
            <w:pPr>
              <w:spacing w:line="276" w:lineRule="auto"/>
              <w:ind w:right="345"/>
              <w:jc w:val="right"/>
              <w:rPr>
                <w:rFonts w:ascii="Times New Roman" w:hAnsi="Times New Roman"/>
                <w:sz w:val="20"/>
                <w:szCs w:val="20"/>
              </w:rPr>
            </w:pPr>
            <w:r w:rsidRPr="0085568C">
              <w:rPr>
                <w:rFonts w:ascii="Times New Roman" w:hAnsi="Times New Roman"/>
                <w:sz w:val="20"/>
                <w:szCs w:val="20"/>
              </w:rPr>
              <w:t>15</w:t>
            </w:r>
          </w:p>
        </w:tc>
        <w:tc>
          <w:tcPr>
            <w:tcW w:w="458" w:type="dxa"/>
            <w:tcBorders>
              <w:left w:val="nil"/>
              <w:bottom w:val="nil"/>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71.4</w:t>
            </w:r>
          </w:p>
        </w:tc>
        <w:tc>
          <w:tcPr>
            <w:tcW w:w="285" w:type="dxa"/>
            <w:tcBorders>
              <w:left w:val="nil"/>
              <w:bottom w:val="nil"/>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5</w:t>
            </w:r>
          </w:p>
        </w:tc>
        <w:tc>
          <w:tcPr>
            <w:tcW w:w="458" w:type="dxa"/>
            <w:tcBorders>
              <w:left w:val="nil"/>
              <w:bottom w:val="nil"/>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23.8</w:t>
            </w:r>
          </w:p>
        </w:tc>
        <w:tc>
          <w:tcPr>
            <w:tcW w:w="285" w:type="dxa"/>
            <w:tcBorders>
              <w:left w:val="nil"/>
              <w:bottom w:val="nil"/>
              <w:right w:val="nil"/>
            </w:tcBorders>
            <w:vAlign w:val="center"/>
          </w:tcPr>
          <w:p w:rsidR="0085568C" w:rsidRPr="0085568C" w:rsidRDefault="0085568C" w:rsidP="002D153F">
            <w:pPr>
              <w:spacing w:line="276" w:lineRule="auto"/>
              <w:ind w:left="-315" w:right="80"/>
              <w:jc w:val="right"/>
              <w:rPr>
                <w:rFonts w:ascii="Times New Roman" w:hAnsi="Times New Roman"/>
                <w:sz w:val="20"/>
                <w:szCs w:val="20"/>
              </w:rPr>
            </w:pPr>
            <w:r w:rsidRPr="0085568C">
              <w:rPr>
                <w:rFonts w:ascii="Times New Roman" w:hAnsi="Times New Roman"/>
                <w:sz w:val="20"/>
                <w:szCs w:val="20"/>
              </w:rPr>
              <w:t>21</w:t>
            </w:r>
          </w:p>
        </w:tc>
        <w:tc>
          <w:tcPr>
            <w:tcW w:w="527" w:type="dxa"/>
            <w:tcBorders>
              <w:left w:val="nil"/>
              <w:bottom w:val="nil"/>
              <w:right w:val="nil"/>
            </w:tcBorders>
            <w:vAlign w:val="center"/>
          </w:tcPr>
          <w:p w:rsidR="0085568C" w:rsidRPr="0085568C" w:rsidRDefault="0085568C" w:rsidP="002D153F">
            <w:pPr>
              <w:spacing w:line="276" w:lineRule="auto"/>
              <w:jc w:val="right"/>
              <w:rPr>
                <w:rFonts w:ascii="Times New Roman" w:hAnsi="Times New Roman"/>
                <w:sz w:val="20"/>
                <w:szCs w:val="20"/>
              </w:rPr>
            </w:pPr>
            <w:r w:rsidRPr="0085568C">
              <w:rPr>
                <w:rFonts w:ascii="Times New Roman" w:hAnsi="Times New Roman"/>
                <w:sz w:val="20"/>
                <w:szCs w:val="20"/>
              </w:rPr>
              <w:t>100.0</w:t>
            </w:r>
          </w:p>
        </w:tc>
      </w:tr>
      <w:tr w:rsidR="0085568C" w:rsidRPr="0085568C" w:rsidTr="0085568C">
        <w:trPr>
          <w:trHeight w:val="278"/>
        </w:trPr>
        <w:tc>
          <w:tcPr>
            <w:tcW w:w="800" w:type="dxa"/>
            <w:tcBorders>
              <w:top w:val="single" w:sz="4" w:space="0" w:color="auto"/>
              <w:left w:val="nil"/>
              <w:bottom w:val="single" w:sz="4" w:space="0" w:color="auto"/>
              <w:right w:val="nil"/>
            </w:tcBorders>
          </w:tcPr>
          <w:p w:rsidR="0085568C" w:rsidRPr="0085568C" w:rsidRDefault="0085568C" w:rsidP="002D153F">
            <w:pPr>
              <w:spacing w:line="276" w:lineRule="auto"/>
              <w:rPr>
                <w:rFonts w:ascii="Times New Roman" w:hAnsi="Times New Roman"/>
                <w:sz w:val="20"/>
                <w:szCs w:val="20"/>
              </w:rPr>
            </w:pPr>
            <w:r w:rsidRPr="0085568C">
              <w:rPr>
                <w:rFonts w:ascii="Times New Roman" w:hAnsi="Times New Roman"/>
                <w:sz w:val="20"/>
                <w:szCs w:val="20"/>
              </w:rPr>
              <w:t>Tinggi</w:t>
            </w:r>
          </w:p>
        </w:tc>
        <w:tc>
          <w:tcPr>
            <w:tcW w:w="523" w:type="dxa"/>
            <w:tcBorders>
              <w:top w:val="nil"/>
              <w:left w:val="nil"/>
              <w:bottom w:val="single" w:sz="4" w:space="0" w:color="auto"/>
              <w:right w:val="nil"/>
            </w:tcBorders>
          </w:tcPr>
          <w:p w:rsidR="0085568C" w:rsidRPr="0085568C" w:rsidRDefault="0085568C" w:rsidP="002D153F">
            <w:pPr>
              <w:spacing w:line="276" w:lineRule="auto"/>
              <w:ind w:right="345"/>
              <w:jc w:val="right"/>
              <w:rPr>
                <w:rFonts w:ascii="Times New Roman" w:hAnsi="Times New Roman"/>
                <w:sz w:val="20"/>
                <w:szCs w:val="20"/>
              </w:rPr>
            </w:pPr>
            <w:r w:rsidRPr="0085568C">
              <w:rPr>
                <w:rFonts w:ascii="Times New Roman" w:hAnsi="Times New Roman"/>
                <w:sz w:val="20"/>
                <w:szCs w:val="20"/>
              </w:rPr>
              <w:t>0</w:t>
            </w:r>
          </w:p>
        </w:tc>
        <w:tc>
          <w:tcPr>
            <w:tcW w:w="627" w:type="dxa"/>
            <w:tcBorders>
              <w:top w:val="nil"/>
              <w:left w:val="nil"/>
              <w:bottom w:val="single" w:sz="4" w:space="0" w:color="auto"/>
              <w:right w:val="nil"/>
            </w:tcBorders>
          </w:tcPr>
          <w:p w:rsidR="0085568C" w:rsidRPr="0085568C" w:rsidRDefault="0085568C" w:rsidP="002D153F">
            <w:pPr>
              <w:spacing w:line="276" w:lineRule="auto"/>
              <w:ind w:right="345"/>
              <w:jc w:val="right"/>
              <w:rPr>
                <w:rFonts w:ascii="Times New Roman" w:hAnsi="Times New Roman"/>
                <w:sz w:val="20"/>
                <w:szCs w:val="20"/>
              </w:rPr>
            </w:pPr>
            <w:r w:rsidRPr="0085568C">
              <w:rPr>
                <w:rFonts w:ascii="Times New Roman" w:hAnsi="Times New Roman"/>
                <w:sz w:val="20"/>
                <w:szCs w:val="20"/>
              </w:rPr>
              <w:t>0.0</w:t>
            </w:r>
          </w:p>
        </w:tc>
        <w:tc>
          <w:tcPr>
            <w:tcW w:w="592" w:type="dxa"/>
            <w:tcBorders>
              <w:top w:val="nil"/>
              <w:left w:val="nil"/>
              <w:bottom w:val="single" w:sz="4" w:space="0" w:color="auto"/>
              <w:right w:val="nil"/>
            </w:tcBorders>
            <w:vAlign w:val="center"/>
          </w:tcPr>
          <w:p w:rsidR="0085568C" w:rsidRPr="0085568C" w:rsidRDefault="0085568C" w:rsidP="002D153F">
            <w:pPr>
              <w:spacing w:line="276" w:lineRule="auto"/>
              <w:ind w:right="345"/>
              <w:jc w:val="right"/>
              <w:rPr>
                <w:rFonts w:ascii="Times New Roman" w:hAnsi="Times New Roman"/>
                <w:sz w:val="20"/>
                <w:szCs w:val="20"/>
              </w:rPr>
            </w:pPr>
            <w:r w:rsidRPr="0085568C">
              <w:rPr>
                <w:rFonts w:ascii="Times New Roman" w:hAnsi="Times New Roman"/>
                <w:sz w:val="20"/>
                <w:szCs w:val="20"/>
              </w:rPr>
              <w:t>4</w:t>
            </w:r>
          </w:p>
        </w:tc>
        <w:tc>
          <w:tcPr>
            <w:tcW w:w="458" w:type="dxa"/>
            <w:tcBorders>
              <w:top w:val="nil"/>
              <w:left w:val="nil"/>
              <w:bottom w:val="single" w:sz="4" w:space="0" w:color="auto"/>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44.4</w:t>
            </w:r>
          </w:p>
        </w:tc>
        <w:tc>
          <w:tcPr>
            <w:tcW w:w="285" w:type="dxa"/>
            <w:tcBorders>
              <w:top w:val="nil"/>
              <w:left w:val="nil"/>
              <w:bottom w:val="single" w:sz="4" w:space="0" w:color="auto"/>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5</w:t>
            </w:r>
          </w:p>
        </w:tc>
        <w:tc>
          <w:tcPr>
            <w:tcW w:w="458" w:type="dxa"/>
            <w:tcBorders>
              <w:top w:val="nil"/>
              <w:left w:val="nil"/>
              <w:bottom w:val="single" w:sz="4" w:space="0" w:color="auto"/>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55.6</w:t>
            </w:r>
          </w:p>
        </w:tc>
        <w:tc>
          <w:tcPr>
            <w:tcW w:w="285" w:type="dxa"/>
            <w:tcBorders>
              <w:top w:val="nil"/>
              <w:left w:val="nil"/>
              <w:bottom w:val="single" w:sz="4" w:space="0" w:color="auto"/>
              <w:right w:val="nil"/>
            </w:tcBorders>
            <w:vAlign w:val="center"/>
          </w:tcPr>
          <w:p w:rsidR="0085568C" w:rsidRPr="0085568C" w:rsidRDefault="0085568C" w:rsidP="002D153F">
            <w:pPr>
              <w:spacing w:line="276" w:lineRule="auto"/>
              <w:ind w:left="-315" w:right="80"/>
              <w:jc w:val="right"/>
              <w:rPr>
                <w:rFonts w:ascii="Times New Roman" w:hAnsi="Times New Roman"/>
                <w:sz w:val="20"/>
                <w:szCs w:val="20"/>
              </w:rPr>
            </w:pPr>
            <w:r w:rsidRPr="0085568C">
              <w:rPr>
                <w:rFonts w:ascii="Times New Roman" w:hAnsi="Times New Roman"/>
                <w:sz w:val="20"/>
                <w:szCs w:val="20"/>
              </w:rPr>
              <w:t>9</w:t>
            </w:r>
          </w:p>
        </w:tc>
        <w:tc>
          <w:tcPr>
            <w:tcW w:w="527" w:type="dxa"/>
            <w:tcBorders>
              <w:top w:val="nil"/>
              <w:left w:val="nil"/>
              <w:bottom w:val="single" w:sz="4" w:space="0" w:color="auto"/>
              <w:right w:val="nil"/>
            </w:tcBorders>
            <w:vAlign w:val="center"/>
          </w:tcPr>
          <w:p w:rsidR="0085568C" w:rsidRPr="0085568C" w:rsidRDefault="0085568C" w:rsidP="002D153F">
            <w:pPr>
              <w:spacing w:line="276" w:lineRule="auto"/>
              <w:jc w:val="right"/>
              <w:rPr>
                <w:rFonts w:ascii="Times New Roman" w:hAnsi="Times New Roman"/>
                <w:sz w:val="20"/>
                <w:szCs w:val="20"/>
              </w:rPr>
            </w:pPr>
            <w:r w:rsidRPr="0085568C">
              <w:rPr>
                <w:rFonts w:ascii="Times New Roman" w:hAnsi="Times New Roman"/>
                <w:sz w:val="20"/>
                <w:szCs w:val="20"/>
              </w:rPr>
              <w:t>100.0</w:t>
            </w:r>
          </w:p>
        </w:tc>
      </w:tr>
    </w:tbl>
    <w:p w:rsidR="0085568C" w:rsidRPr="0085568C" w:rsidRDefault="0085568C" w:rsidP="0085568C">
      <w:pPr>
        <w:spacing w:after="0"/>
        <w:jc w:val="both"/>
        <w:rPr>
          <w:rFonts w:ascii="Times New Roman" w:hAnsi="Times New Roman"/>
        </w:rPr>
      </w:pPr>
      <w:r>
        <w:rPr>
          <w:rFonts w:ascii="Times New Roman" w:hAnsi="Times New Roman"/>
        </w:rPr>
        <w:t>D</w:t>
      </w:r>
      <w:r w:rsidRPr="0085568C">
        <w:rPr>
          <w:rFonts w:ascii="Times New Roman" w:hAnsi="Times New Roman"/>
        </w:rPr>
        <w:t>apat disimpulkan bahwa semakin tinggi perubahan perilaku maka semakin rendah keberlanjutan program tersebut, hal tersebut disebabkan anggota yang telah mempraktekan program TOGA dirumahnya lebih memilih untuk menanan tanaman obat dirumahnya sendiri dibanding mengikuti kegiatan program TOGA.</w:t>
      </w:r>
    </w:p>
    <w:p w:rsidR="0085568C" w:rsidRDefault="0085568C" w:rsidP="0085568C">
      <w:pPr>
        <w:spacing w:after="0" w:line="240" w:lineRule="auto"/>
        <w:ind w:left="990" w:right="-1" w:hanging="990"/>
        <w:jc w:val="both"/>
        <w:rPr>
          <w:rFonts w:ascii="Times New Roman" w:hAnsi="Times New Roman" w:cs="Times New Roman"/>
          <w:lang w:val="en-US"/>
        </w:rPr>
      </w:pPr>
    </w:p>
    <w:p w:rsidR="0085568C" w:rsidRDefault="0085568C" w:rsidP="0085568C">
      <w:pPr>
        <w:spacing w:after="0" w:line="240" w:lineRule="auto"/>
        <w:ind w:left="990" w:right="-1" w:hanging="990"/>
        <w:jc w:val="both"/>
        <w:rPr>
          <w:rFonts w:ascii="Times New Roman" w:hAnsi="Times New Roman" w:cs="Times New Roman"/>
          <w:lang w:val="en-US"/>
        </w:rPr>
      </w:pPr>
      <w:r>
        <w:rPr>
          <w:rFonts w:ascii="Times New Roman" w:hAnsi="Times New Roman" w:cs="Times New Roman"/>
          <w:lang w:val="en-US"/>
        </w:rPr>
        <w:t>Tabel 18 Hubungan tingkat pengetahuan dan perilaku dengan keberlanjutan anggota program TOGA</w:t>
      </w:r>
    </w:p>
    <w:tbl>
      <w:tblPr>
        <w:tblStyle w:val="TableGrid"/>
        <w:tblW w:w="4463" w:type="dxa"/>
        <w:jc w:val="center"/>
        <w:tblLook w:val="04A0" w:firstRow="1" w:lastRow="0" w:firstColumn="1" w:lastColumn="0" w:noHBand="0" w:noVBand="1"/>
      </w:tblPr>
      <w:tblGrid>
        <w:gridCol w:w="1565"/>
        <w:gridCol w:w="1635"/>
        <w:gridCol w:w="1263"/>
      </w:tblGrid>
      <w:tr w:rsidR="0085568C" w:rsidRPr="0085568C" w:rsidTr="0085568C">
        <w:trPr>
          <w:trHeight w:val="233"/>
          <w:jc w:val="center"/>
        </w:trPr>
        <w:tc>
          <w:tcPr>
            <w:tcW w:w="1565" w:type="dxa"/>
            <w:vMerge w:val="restart"/>
            <w:tcBorders>
              <w:left w:val="nil"/>
              <w:right w:val="nil"/>
            </w:tcBorders>
          </w:tcPr>
          <w:p w:rsidR="0085568C" w:rsidRPr="0085568C" w:rsidRDefault="0085568C" w:rsidP="00975DCB">
            <w:pPr>
              <w:spacing w:line="276" w:lineRule="auto"/>
              <w:rPr>
                <w:rFonts w:ascii="Times New Roman" w:hAnsi="Times New Roman"/>
                <w:sz w:val="20"/>
                <w:szCs w:val="20"/>
              </w:rPr>
            </w:pPr>
            <w:r w:rsidRPr="0085568C">
              <w:rPr>
                <w:rFonts w:ascii="Times New Roman" w:hAnsi="Times New Roman"/>
                <w:sz w:val="20"/>
                <w:szCs w:val="20"/>
              </w:rPr>
              <w:t>Tingkat Pengetahuan dan Perilaku</w:t>
            </w:r>
          </w:p>
        </w:tc>
        <w:tc>
          <w:tcPr>
            <w:tcW w:w="2898" w:type="dxa"/>
            <w:gridSpan w:val="2"/>
            <w:tcBorders>
              <w:left w:val="nil"/>
              <w:bottom w:val="single" w:sz="4" w:space="0" w:color="auto"/>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Keberlanjutan Program</w:t>
            </w:r>
          </w:p>
        </w:tc>
      </w:tr>
      <w:tr w:rsidR="0085568C" w:rsidRPr="0085568C" w:rsidTr="00975DCB">
        <w:trPr>
          <w:trHeight w:val="233"/>
          <w:jc w:val="center"/>
        </w:trPr>
        <w:tc>
          <w:tcPr>
            <w:tcW w:w="1565" w:type="dxa"/>
            <w:vMerge/>
            <w:tcBorders>
              <w:left w:val="nil"/>
              <w:bottom w:val="single" w:sz="4" w:space="0" w:color="auto"/>
              <w:right w:val="nil"/>
            </w:tcBorders>
          </w:tcPr>
          <w:p w:rsidR="0085568C" w:rsidRPr="0085568C" w:rsidRDefault="0085568C" w:rsidP="002D153F">
            <w:pPr>
              <w:spacing w:line="276" w:lineRule="auto"/>
              <w:rPr>
                <w:rFonts w:ascii="Times New Roman" w:hAnsi="Times New Roman"/>
                <w:b/>
                <w:sz w:val="20"/>
                <w:szCs w:val="20"/>
              </w:rPr>
            </w:pPr>
          </w:p>
        </w:tc>
        <w:tc>
          <w:tcPr>
            <w:tcW w:w="1635" w:type="dxa"/>
            <w:tcBorders>
              <w:left w:val="nil"/>
              <w:right w:val="nil"/>
            </w:tcBorders>
          </w:tcPr>
          <w:p w:rsidR="0085568C" w:rsidRPr="0085568C" w:rsidRDefault="0085568C" w:rsidP="002D153F">
            <w:pPr>
              <w:spacing w:line="276" w:lineRule="auto"/>
              <w:jc w:val="center"/>
              <w:rPr>
                <w:rFonts w:ascii="Times New Roman" w:hAnsi="Times New Roman"/>
                <w:i/>
                <w:sz w:val="20"/>
                <w:szCs w:val="20"/>
              </w:rPr>
            </w:pPr>
            <w:r w:rsidRPr="0085568C">
              <w:rPr>
                <w:rFonts w:ascii="Times New Roman" w:hAnsi="Times New Roman"/>
                <w:sz w:val="20"/>
                <w:szCs w:val="20"/>
              </w:rPr>
              <w:t>r</w:t>
            </w:r>
          </w:p>
        </w:tc>
        <w:tc>
          <w:tcPr>
            <w:tcW w:w="1263" w:type="dxa"/>
            <w:tcBorders>
              <w:left w:val="nil"/>
              <w:right w:val="nil"/>
            </w:tcBorders>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p</w:t>
            </w:r>
          </w:p>
        </w:tc>
      </w:tr>
      <w:tr w:rsidR="0085568C" w:rsidRPr="0085568C" w:rsidTr="00975DCB">
        <w:trPr>
          <w:trHeight w:val="233"/>
          <w:jc w:val="center"/>
        </w:trPr>
        <w:tc>
          <w:tcPr>
            <w:tcW w:w="1565" w:type="dxa"/>
            <w:tcBorders>
              <w:left w:val="nil"/>
              <w:right w:val="nil"/>
            </w:tcBorders>
          </w:tcPr>
          <w:p w:rsidR="0085568C" w:rsidRPr="0085568C" w:rsidRDefault="0085568C" w:rsidP="002D153F">
            <w:pPr>
              <w:spacing w:line="276" w:lineRule="auto"/>
              <w:rPr>
                <w:rFonts w:ascii="Times New Roman" w:hAnsi="Times New Roman"/>
                <w:sz w:val="20"/>
                <w:szCs w:val="20"/>
              </w:rPr>
            </w:pPr>
            <w:r w:rsidRPr="0085568C">
              <w:rPr>
                <w:rFonts w:ascii="Times New Roman" w:hAnsi="Times New Roman"/>
                <w:sz w:val="20"/>
                <w:szCs w:val="20"/>
              </w:rPr>
              <w:t>Tingkat Pengetahuan dan Perilaku</w:t>
            </w:r>
          </w:p>
        </w:tc>
        <w:tc>
          <w:tcPr>
            <w:tcW w:w="1635" w:type="dxa"/>
            <w:tcBorders>
              <w:left w:val="nil"/>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color w:val="010205"/>
                <w:sz w:val="20"/>
                <w:szCs w:val="20"/>
              </w:rPr>
              <w:t>10.000</w:t>
            </w:r>
            <w:r w:rsidRPr="0085568C">
              <w:rPr>
                <w:rFonts w:ascii="Times New Roman" w:hAnsi="Times New Roman"/>
                <w:color w:val="010205"/>
                <w:sz w:val="20"/>
                <w:szCs w:val="20"/>
                <w:vertAlign w:val="superscript"/>
              </w:rPr>
              <w:t>a</w:t>
            </w:r>
          </w:p>
        </w:tc>
        <w:tc>
          <w:tcPr>
            <w:tcW w:w="1263" w:type="dxa"/>
            <w:tcBorders>
              <w:left w:val="nil"/>
              <w:right w:val="nil"/>
            </w:tcBorders>
            <w:vAlign w:val="center"/>
          </w:tcPr>
          <w:p w:rsidR="0085568C" w:rsidRPr="0085568C" w:rsidRDefault="0085568C" w:rsidP="002D153F">
            <w:pPr>
              <w:spacing w:line="276" w:lineRule="auto"/>
              <w:jc w:val="center"/>
              <w:rPr>
                <w:rFonts w:ascii="Times New Roman" w:hAnsi="Times New Roman"/>
                <w:sz w:val="20"/>
                <w:szCs w:val="20"/>
              </w:rPr>
            </w:pPr>
            <w:r w:rsidRPr="0085568C">
              <w:rPr>
                <w:rFonts w:ascii="Times New Roman" w:hAnsi="Times New Roman"/>
                <w:sz w:val="20"/>
                <w:szCs w:val="20"/>
              </w:rPr>
              <w:t>0.007*</w:t>
            </w:r>
          </w:p>
        </w:tc>
      </w:tr>
    </w:tbl>
    <w:p w:rsidR="0085568C" w:rsidRPr="00975DCB" w:rsidRDefault="00975DCB" w:rsidP="00975DCB">
      <w:pPr>
        <w:tabs>
          <w:tab w:val="left" w:pos="450"/>
        </w:tabs>
        <w:spacing w:after="0" w:line="240" w:lineRule="auto"/>
        <w:ind w:right="-1"/>
        <w:jc w:val="both"/>
        <w:rPr>
          <w:rFonts w:ascii="Times New Roman" w:hAnsi="Times New Roman" w:cs="Times New Roman"/>
          <w:lang w:val="en-US"/>
        </w:rPr>
      </w:pPr>
      <w:r w:rsidRPr="00975DCB">
        <w:rPr>
          <w:rFonts w:ascii="Times New Roman" w:hAnsi="Times New Roman"/>
        </w:rPr>
        <w:t xml:space="preserve">Hasil uji </w:t>
      </w:r>
      <w:r w:rsidRPr="00975DCB">
        <w:rPr>
          <w:rFonts w:ascii="Times New Roman" w:hAnsi="Times New Roman"/>
          <w:i/>
        </w:rPr>
        <w:t xml:space="preserve">chi-square </w:t>
      </w:r>
      <w:r w:rsidRPr="00975DCB">
        <w:rPr>
          <w:rFonts w:ascii="Times New Roman" w:hAnsi="Times New Roman"/>
        </w:rPr>
        <w:t>tingkat pengetahuan dan perilaku dengan keberlanjutan program didapatkan nilai signifikan sebesar 0.007. Jika menggunakan batas alfa sebesar 5% maka nilai signifikansi pada hasil yang didapat lebih kecil (0.007 &gt; 0.05). Maka dapat disimpulkan bahwa terdapat hubungan yang signifikan antara tingkat pengetahuan dan perilaku dengan keberlanjutan program. Faktanya tingkat pengetahuan dan perilaku anggota yang tergolong tinggi karena telah mengikuti program TOGA, sehingga program TOGA dinilai dapat berlanjut di Kampung Pulo Geulis.</w:t>
      </w:r>
    </w:p>
    <w:p w:rsidR="00146723" w:rsidRPr="005C1EDD" w:rsidRDefault="00146723" w:rsidP="00F34AB5">
      <w:pPr>
        <w:spacing w:after="0" w:line="240" w:lineRule="auto"/>
        <w:rPr>
          <w:rFonts w:ascii="Times New Roman" w:hAnsi="Times New Roman" w:cs="Times New Roman"/>
        </w:rPr>
      </w:pPr>
    </w:p>
    <w:p w:rsidR="00146723" w:rsidRPr="005C1EDD" w:rsidRDefault="00146723" w:rsidP="00F34AB5">
      <w:pPr>
        <w:pStyle w:val="Heading1"/>
        <w:spacing w:before="0" w:line="240" w:lineRule="auto"/>
        <w:jc w:val="both"/>
        <w:rPr>
          <w:rFonts w:ascii="Times New Roman" w:hAnsi="Times New Roman" w:cs="Times New Roman"/>
          <w:b/>
          <w:color w:val="auto"/>
          <w:sz w:val="22"/>
          <w:szCs w:val="22"/>
        </w:rPr>
      </w:pPr>
      <w:bookmarkStart w:id="5" w:name="_Toc522084533"/>
      <w:r w:rsidRPr="005C1EDD">
        <w:rPr>
          <w:rFonts w:ascii="Times New Roman" w:hAnsi="Times New Roman" w:cs="Times New Roman"/>
          <w:b/>
          <w:color w:val="auto"/>
          <w:sz w:val="22"/>
          <w:szCs w:val="22"/>
        </w:rPr>
        <w:t>PENUTUP</w:t>
      </w:r>
      <w:bookmarkEnd w:id="5"/>
    </w:p>
    <w:p w:rsidR="009D0EF1" w:rsidRDefault="009D0EF1" w:rsidP="00F34AB5">
      <w:pPr>
        <w:pStyle w:val="Heading2"/>
        <w:spacing w:before="0" w:line="240" w:lineRule="auto"/>
        <w:jc w:val="both"/>
        <w:rPr>
          <w:rFonts w:ascii="Times New Roman" w:hAnsi="Times New Roman" w:cs="Times New Roman"/>
          <w:b/>
          <w:color w:val="auto"/>
          <w:sz w:val="22"/>
          <w:szCs w:val="22"/>
        </w:rPr>
      </w:pPr>
      <w:bookmarkStart w:id="6" w:name="_Toc522084534"/>
    </w:p>
    <w:p w:rsidR="00146723" w:rsidRPr="005C1EDD" w:rsidRDefault="00146723" w:rsidP="00F34AB5">
      <w:pPr>
        <w:pStyle w:val="Heading2"/>
        <w:spacing w:before="0" w:line="240" w:lineRule="auto"/>
        <w:jc w:val="both"/>
        <w:rPr>
          <w:rFonts w:ascii="Times New Roman" w:hAnsi="Times New Roman" w:cs="Times New Roman"/>
          <w:sz w:val="22"/>
          <w:szCs w:val="22"/>
          <w:lang w:val="en-ID"/>
        </w:rPr>
      </w:pPr>
      <w:r w:rsidRPr="005C1EDD">
        <w:rPr>
          <w:rFonts w:ascii="Times New Roman" w:hAnsi="Times New Roman" w:cs="Times New Roman"/>
          <w:b/>
          <w:color w:val="auto"/>
          <w:sz w:val="22"/>
          <w:szCs w:val="22"/>
        </w:rPr>
        <w:t>S</w:t>
      </w:r>
      <w:r w:rsidRPr="005C1EDD">
        <w:rPr>
          <w:rFonts w:ascii="Times New Roman" w:hAnsi="Times New Roman" w:cs="Times New Roman"/>
          <w:b/>
          <w:color w:val="auto"/>
          <w:sz w:val="22"/>
          <w:szCs w:val="22"/>
          <w:lang w:val="en-ID"/>
        </w:rPr>
        <w:t>impulan</w:t>
      </w:r>
      <w:bookmarkEnd w:id="6"/>
    </w:p>
    <w:p w:rsidR="00375ADF" w:rsidRPr="00975DCB" w:rsidRDefault="00975DCB" w:rsidP="00F34AB5">
      <w:pPr>
        <w:spacing w:after="0" w:line="240" w:lineRule="auto"/>
        <w:jc w:val="both"/>
        <w:rPr>
          <w:rFonts w:ascii="Times New Roman" w:hAnsi="Times New Roman" w:cs="Times New Roman"/>
        </w:rPr>
      </w:pPr>
      <w:r w:rsidRPr="00975DCB">
        <w:rPr>
          <w:rFonts w:ascii="Times New Roman" w:hAnsi="Times New Roman"/>
        </w:rPr>
        <w:t xml:space="preserve">Partisipasi anggota yang terdapat di Kampung Pulo Geulis tergolong sedang, karena pada partisipasi dalam tahap perencanaan tergolong rendah dan dalam tahap menikmati hasil tergolong tinggis </w:t>
      </w:r>
      <w:r w:rsidRPr="00975DCB">
        <w:rPr>
          <w:rFonts w:ascii="Times New Roman" w:hAnsi="Times New Roman"/>
        </w:rPr>
        <w:t>dapat disimpulkan bahwa anggota hanya dapat menikmati hasil dan belum teliti dalam proses-proses awal seperti pada tahap perencanaan yang disebabkan karena pembuatan jadwal rapat yang tidak tepat.</w:t>
      </w:r>
    </w:p>
    <w:p w:rsidR="00975DCB" w:rsidRPr="00975DCB" w:rsidRDefault="00975DCB" w:rsidP="00975DCB">
      <w:pPr>
        <w:spacing w:after="0"/>
        <w:ind w:firstLine="720"/>
        <w:jc w:val="both"/>
        <w:rPr>
          <w:rFonts w:ascii="Times New Roman" w:hAnsi="Times New Roman"/>
        </w:rPr>
      </w:pPr>
      <w:r w:rsidRPr="00975DCB">
        <w:rPr>
          <w:rFonts w:ascii="Times New Roman" w:hAnsi="Times New Roman"/>
        </w:rPr>
        <w:t>Tingkat pengetahuan anggota program TOGA tergolong tinggi dimana mereka mampu mengingat materi-materi yang sudah diberikan pada saat sosialisasi, namun dalam tahap perubahan perilaku masih tergolong sedang dan belum melakukan cara-cara yang telah disosialisasikan pada saat program berlangsung, hal ini disebabkan ada keengganan dari anggota untuk melakukan cara-cara penanaman TOGA</w:t>
      </w:r>
    </w:p>
    <w:p w:rsidR="00975DCB" w:rsidRDefault="00975DCB" w:rsidP="00975DCB">
      <w:pPr>
        <w:spacing w:after="0" w:line="240" w:lineRule="auto"/>
        <w:jc w:val="both"/>
        <w:rPr>
          <w:rFonts w:ascii="Times New Roman" w:hAnsi="Times New Roman" w:cs="Times New Roman"/>
        </w:rPr>
      </w:pPr>
      <w:r>
        <w:rPr>
          <w:rFonts w:ascii="Times New Roman" w:hAnsi="Times New Roman" w:cs="Times New Roman"/>
        </w:rPr>
        <w:t>.</w:t>
      </w:r>
    </w:p>
    <w:p w:rsidR="00146723" w:rsidRPr="005C1EDD" w:rsidRDefault="00975DCB" w:rsidP="00975DCB">
      <w:pPr>
        <w:spacing w:after="0" w:line="240" w:lineRule="auto"/>
        <w:jc w:val="both"/>
        <w:rPr>
          <w:rFonts w:ascii="Times New Roman" w:hAnsi="Times New Roman" w:cs="Times New Roman"/>
        </w:rPr>
      </w:pPr>
      <w:r w:rsidRPr="00975DCB">
        <w:rPr>
          <w:rFonts w:ascii="Times New Roman" w:hAnsi="Times New Roman"/>
        </w:rPr>
        <w:t>Hubungan antara tingkat keberlanjutan program TOGA dengan tingkat pengetahuan dan perubahan perilaku tergolong rendah, meskipun anggota tahu banyak tentang TOGA, kurangnya keberlanjutan karena adanya rasa enggan/ malas dari anggota dan juga disibukan dengan pekerjaan nafkah yang lain.</w:t>
      </w:r>
      <w:r>
        <w:rPr>
          <w:rFonts w:ascii="Times New Roman" w:hAnsi="Times New Roman"/>
          <w:sz w:val="24"/>
          <w:szCs w:val="24"/>
        </w:rPr>
        <w:t xml:space="preserve"> </w:t>
      </w:r>
    </w:p>
    <w:p w:rsidR="00146723" w:rsidRPr="005C1EDD" w:rsidRDefault="00146723" w:rsidP="00F34AB5">
      <w:pPr>
        <w:spacing w:after="0" w:line="240" w:lineRule="auto"/>
        <w:jc w:val="both"/>
        <w:rPr>
          <w:rFonts w:ascii="Times New Roman" w:hAnsi="Times New Roman" w:cs="Times New Roman"/>
        </w:rPr>
      </w:pPr>
    </w:p>
    <w:p w:rsidR="00146723" w:rsidRPr="005C1EDD" w:rsidRDefault="00146723" w:rsidP="00F34AB5">
      <w:pPr>
        <w:pStyle w:val="Heading2"/>
        <w:spacing w:before="0" w:line="240" w:lineRule="auto"/>
        <w:jc w:val="both"/>
        <w:rPr>
          <w:rFonts w:ascii="Times New Roman" w:hAnsi="Times New Roman" w:cs="Times New Roman"/>
          <w:b/>
          <w:color w:val="auto"/>
          <w:sz w:val="22"/>
          <w:szCs w:val="22"/>
          <w:lang w:val="en-ID"/>
        </w:rPr>
      </w:pPr>
      <w:bookmarkStart w:id="7" w:name="_Toc522084535"/>
      <w:r w:rsidRPr="005C1EDD">
        <w:rPr>
          <w:rFonts w:ascii="Times New Roman" w:hAnsi="Times New Roman" w:cs="Times New Roman"/>
          <w:b/>
          <w:color w:val="auto"/>
          <w:sz w:val="22"/>
          <w:szCs w:val="22"/>
          <w:lang w:val="en-ID"/>
        </w:rPr>
        <w:t>Saran</w:t>
      </w:r>
      <w:bookmarkEnd w:id="7"/>
    </w:p>
    <w:p w:rsidR="00146723" w:rsidRPr="005C1EDD" w:rsidRDefault="00146723" w:rsidP="00F34AB5">
      <w:pPr>
        <w:spacing w:after="0" w:line="240" w:lineRule="auto"/>
        <w:jc w:val="both"/>
        <w:rPr>
          <w:rFonts w:ascii="Times New Roman" w:hAnsi="Times New Roman" w:cs="Times New Roman"/>
        </w:rPr>
      </w:pPr>
      <w:r w:rsidRPr="005C1EDD">
        <w:rPr>
          <w:rFonts w:ascii="Times New Roman" w:hAnsi="Times New Roman" w:cs="Times New Roman"/>
        </w:rPr>
        <w:t>Berdasarkan hasil dalam penelitian ini, terdapat beberapa hal yang dapat dijadikan saran dan masukan kepada berbagai pihak diantaranya sebagai berikut:</w:t>
      </w:r>
    </w:p>
    <w:p w:rsidR="00975DCB" w:rsidRDefault="00975DCB" w:rsidP="00975DCB">
      <w:pPr>
        <w:pStyle w:val="ListParagraph"/>
        <w:numPr>
          <w:ilvl w:val="0"/>
          <w:numId w:val="15"/>
        </w:numPr>
        <w:spacing w:line="276" w:lineRule="auto"/>
        <w:ind w:left="360"/>
        <w:jc w:val="both"/>
        <w:rPr>
          <w:rFonts w:ascii="Times New Roman" w:hAnsi="Times New Roman"/>
        </w:rPr>
      </w:pPr>
      <w:r>
        <w:rPr>
          <w:rFonts w:ascii="Times New Roman" w:hAnsi="Times New Roman"/>
        </w:rPr>
        <w:t>Lebih partisipatif dalam perencanaan kegiatan sehingga anggota tidak hanya menikmati hasil saja</w:t>
      </w:r>
    </w:p>
    <w:p w:rsidR="00975DCB" w:rsidRDefault="00975DCB" w:rsidP="00975DCB">
      <w:pPr>
        <w:pStyle w:val="ListParagraph"/>
        <w:numPr>
          <w:ilvl w:val="0"/>
          <w:numId w:val="15"/>
        </w:numPr>
        <w:spacing w:line="276" w:lineRule="auto"/>
        <w:ind w:left="360"/>
        <w:jc w:val="both"/>
        <w:rPr>
          <w:rFonts w:ascii="Times New Roman" w:hAnsi="Times New Roman"/>
        </w:rPr>
      </w:pPr>
      <w:r>
        <w:rPr>
          <w:rFonts w:ascii="Times New Roman" w:hAnsi="Times New Roman"/>
        </w:rPr>
        <w:t>Membuat lomba tingkat kecamatan yang menjadikan anggota kembali bersemangat menjalani program TOGA</w:t>
      </w:r>
    </w:p>
    <w:p w:rsidR="00975DCB" w:rsidRPr="0003309C" w:rsidRDefault="00975DCB" w:rsidP="00975DCB">
      <w:pPr>
        <w:pStyle w:val="ListParagraph"/>
        <w:ind w:left="1080"/>
        <w:jc w:val="both"/>
        <w:rPr>
          <w:rFonts w:ascii="Times New Roman" w:hAnsi="Times New Roman"/>
        </w:rPr>
      </w:pPr>
    </w:p>
    <w:p w:rsidR="00146723" w:rsidRPr="00EC6FF3" w:rsidRDefault="00146723" w:rsidP="009D0EF1">
      <w:pPr>
        <w:pStyle w:val="Heading1"/>
        <w:spacing w:before="0" w:line="240" w:lineRule="auto"/>
        <w:rPr>
          <w:rFonts w:ascii="Times New Roman" w:hAnsi="Times New Roman" w:cs="Times New Roman"/>
          <w:b/>
          <w:sz w:val="24"/>
          <w:szCs w:val="22"/>
        </w:rPr>
      </w:pPr>
      <w:r w:rsidRPr="00EC6FF3">
        <w:rPr>
          <w:rFonts w:ascii="Times New Roman" w:hAnsi="Times New Roman" w:cs="Times New Roman"/>
          <w:b/>
          <w:color w:val="auto"/>
          <w:sz w:val="24"/>
          <w:szCs w:val="22"/>
        </w:rPr>
        <w:t>DAFTAR PUSTAKA</w:t>
      </w:r>
    </w:p>
    <w:p w:rsidR="00975DCB" w:rsidRPr="00975DCB" w:rsidRDefault="00975DCB" w:rsidP="00975DCB">
      <w:pPr>
        <w:spacing w:after="0"/>
        <w:ind w:left="630" w:hanging="630"/>
        <w:jc w:val="both"/>
        <w:rPr>
          <w:rFonts w:ascii="Times New Roman" w:hAnsi="Times New Roman"/>
        </w:rPr>
      </w:pPr>
      <w:r w:rsidRPr="00975DCB">
        <w:rPr>
          <w:rFonts w:ascii="Times New Roman" w:hAnsi="Times New Roman"/>
        </w:rPr>
        <w:t xml:space="preserve">Ayu Nyimas D. 2017. Kapasitas Adaptasi dan Resiliensi Komunitas Menghadapi Bencana Erupsi Gunung Merapi. [skripsi]. [internet]. [diunduh 2018 September 19]. Tersedia pada: </w:t>
      </w:r>
      <w:hyperlink r:id="rId8" w:history="1">
        <w:r w:rsidRPr="00975DCB">
          <w:rPr>
            <w:rStyle w:val="Hyperlink"/>
            <w:rFonts w:ascii="Times New Roman" w:hAnsi="Times New Roman"/>
            <w:color w:val="auto"/>
          </w:rPr>
          <w:t>http://repository.ipb.ac.id/handle/123456 789/88537</w:t>
        </w:r>
      </w:hyperlink>
      <w:r w:rsidRPr="00975DCB">
        <w:rPr>
          <w:rFonts w:ascii="Times New Roman" w:hAnsi="Times New Roman"/>
        </w:rPr>
        <w:t>Keputusan Menteri Kesehatan Republik Indonesia Nomor 381 tahun 2007 tentang Kebijakan Obat Tradisional</w:t>
      </w:r>
    </w:p>
    <w:p w:rsidR="00975DCB" w:rsidRPr="00975DCB" w:rsidRDefault="00975DCB" w:rsidP="00975DCB">
      <w:pPr>
        <w:spacing w:after="0"/>
        <w:ind w:left="630" w:hanging="630"/>
        <w:jc w:val="both"/>
        <w:rPr>
          <w:rStyle w:val="Hyperlink"/>
          <w:rFonts w:ascii="Times New Roman" w:hAnsi="Times New Roman"/>
          <w:color w:val="auto"/>
        </w:rPr>
      </w:pPr>
      <w:r w:rsidRPr="00975DCB">
        <w:rPr>
          <w:rFonts w:ascii="Times New Roman" w:hAnsi="Times New Roman"/>
        </w:rPr>
        <w:t xml:space="preserve">Cahyani RT. 2011. Partisipasi perempuan dalam kegiatan simpan pinjam kelompok perempuan (SPP) (kasus PNPM Mandiri perdesaan di salah satu desa di Kabupaten Banyumas). [skripsi]. [internet].  [diunduh </w:t>
      </w:r>
      <w:r w:rsidRPr="00975DCB">
        <w:rPr>
          <w:rFonts w:ascii="Times New Roman" w:hAnsi="Times New Roman"/>
        </w:rPr>
        <w:lastRenderedPageBreak/>
        <w:t xml:space="preserve">2018 September 18]. Tersedia pada: </w:t>
      </w:r>
      <w:hyperlink r:id="rId9" w:history="1">
        <w:r w:rsidRPr="00975DCB">
          <w:rPr>
            <w:rStyle w:val="Hyperlink"/>
            <w:rFonts w:ascii="Times New Roman" w:hAnsi="Times New Roman"/>
            <w:color w:val="auto"/>
          </w:rPr>
          <w:t>https://repository.ipb.ac.id/handle/1234567 89/51428</w:t>
        </w:r>
      </w:hyperlink>
    </w:p>
    <w:p w:rsidR="00975DCB" w:rsidRPr="00975DCB" w:rsidRDefault="00975DCB" w:rsidP="00975DCB">
      <w:pPr>
        <w:spacing w:after="0"/>
        <w:ind w:left="630" w:hanging="630"/>
        <w:jc w:val="both"/>
        <w:rPr>
          <w:rFonts w:ascii="Times New Roman" w:hAnsi="Times New Roman"/>
        </w:rPr>
      </w:pPr>
      <w:r w:rsidRPr="00975DCB">
        <w:rPr>
          <w:rStyle w:val="Hyperlink"/>
          <w:rFonts w:ascii="Times New Roman" w:hAnsi="Times New Roman"/>
          <w:color w:val="auto"/>
        </w:rPr>
        <w:t xml:space="preserve">Devi Sandra M. 2017 Kajian Potensi Tanaman Obat untuk Pengembangan Penggunaannya dalam Lanskap. [skripsi]. [internet]. [diunduh 2018 Oktober 15]. Tersedia pada: </w:t>
      </w:r>
      <w:hyperlink r:id="rId10" w:history="1">
        <w:r w:rsidRPr="00975DCB">
          <w:rPr>
            <w:rStyle w:val="Hyperlink"/>
            <w:rFonts w:ascii="Times New Roman" w:hAnsi="Times New Roman"/>
          </w:rPr>
          <w:t>http://repository.ipb.ac.id/handle/123456789/83562</w:t>
        </w:r>
      </w:hyperlink>
      <w:r w:rsidRPr="00975DCB">
        <w:rPr>
          <w:rStyle w:val="Hyperlink"/>
          <w:rFonts w:ascii="Times New Roman" w:hAnsi="Times New Roman"/>
          <w:color w:val="auto"/>
        </w:rPr>
        <w:t xml:space="preserve"> </w:t>
      </w:r>
    </w:p>
    <w:p w:rsidR="00975DCB" w:rsidRPr="00975DCB" w:rsidRDefault="00975DCB" w:rsidP="00975DCB">
      <w:pPr>
        <w:spacing w:after="0"/>
        <w:ind w:left="630" w:hanging="630"/>
        <w:jc w:val="both"/>
        <w:rPr>
          <w:rFonts w:ascii="Times New Roman" w:hAnsi="Times New Roman"/>
        </w:rPr>
      </w:pPr>
      <w:r w:rsidRPr="00975DCB">
        <w:rPr>
          <w:rFonts w:ascii="Times New Roman" w:hAnsi="Times New Roman"/>
        </w:rPr>
        <w:t xml:space="preserve">Gunawan B. 2008. </w:t>
      </w:r>
      <w:r w:rsidRPr="00975DCB">
        <w:rPr>
          <w:rFonts w:ascii="Times New Roman" w:hAnsi="Times New Roman"/>
          <w:i/>
        </w:rPr>
        <w:t>Kenaikan Muka Air Laut dan Adaptasi Masyarakat.</w:t>
      </w:r>
      <w:r w:rsidRPr="00975DCB">
        <w:rPr>
          <w:rFonts w:ascii="Times New Roman" w:hAnsi="Times New Roman"/>
        </w:rPr>
        <w:t xml:space="preserve"> [diunduh]. [diunduh 2018 September 19]. Tersedia pada: http://www.walhi.or.id/index.php?op tion=com _content&amp;view=article&amp;id=520:kenaikan-muka-airlaut danadaptasi.artikel.html</w:t>
      </w:r>
      <w:r w:rsidRPr="00975DCB">
        <w:t xml:space="preserve"> </w:t>
      </w:r>
    </w:p>
    <w:p w:rsidR="00975DCB" w:rsidRPr="00975DCB" w:rsidRDefault="00975DCB" w:rsidP="00975DCB">
      <w:pPr>
        <w:spacing w:after="0"/>
        <w:ind w:left="720" w:hanging="720"/>
        <w:jc w:val="both"/>
        <w:rPr>
          <w:rFonts w:ascii="Times New Roman" w:hAnsi="Times New Roman"/>
        </w:rPr>
      </w:pPr>
      <w:r w:rsidRPr="00975DCB">
        <w:rPr>
          <w:rFonts w:ascii="Times New Roman" w:hAnsi="Times New Roman"/>
        </w:rPr>
        <w:t xml:space="preserve">Kasila M, Kolopaking LM. 2018. </w:t>
      </w:r>
      <w:r w:rsidRPr="00975DCB">
        <w:rPr>
          <w:rFonts w:ascii="Times New Roman" w:hAnsi="Times New Roman"/>
          <w:i/>
        </w:rPr>
        <w:t>Partisipasi pemuda desa dalam perkembangan usaha BUMDES “Tirta Mandiri” (Studi di Desa Ponggok, Kecamatan Polanharjo, Kabupaten Klaten, Provinsi Jawa Tengrh)</w:t>
      </w:r>
      <w:r w:rsidRPr="00975DCB">
        <w:rPr>
          <w:rFonts w:ascii="Times New Roman" w:hAnsi="Times New Roman"/>
        </w:rPr>
        <w:t xml:space="preserve">. </w:t>
      </w:r>
      <w:r w:rsidRPr="00975DCB">
        <w:rPr>
          <w:rFonts w:ascii="Times New Roman" w:hAnsi="Times New Roman"/>
          <w:i/>
        </w:rPr>
        <w:t xml:space="preserve">JSKPM. </w:t>
      </w:r>
      <w:r w:rsidRPr="00975DCB">
        <w:rPr>
          <w:rFonts w:ascii="Times New Roman" w:hAnsi="Times New Roman"/>
        </w:rPr>
        <w:t xml:space="preserve">[internet]. [diunduh 2018 September 18]. 2(1):43-58. Tersedia pada: </w:t>
      </w:r>
      <w:hyperlink w:history="1">
        <w:r w:rsidRPr="00975DCB">
          <w:rPr>
            <w:rStyle w:val="Hyperlink"/>
            <w:rFonts w:ascii="Times New Roman" w:hAnsi="Times New Roman"/>
            <w:color w:val="auto"/>
          </w:rPr>
          <w:t>http://ejournal. skpm.ipb.ac.id/index.php/jskpm/article/view/128/90</w:t>
        </w:r>
      </w:hyperlink>
    </w:p>
    <w:p w:rsidR="00975DCB" w:rsidRPr="00975DCB" w:rsidRDefault="00975DCB" w:rsidP="00975DCB">
      <w:pPr>
        <w:spacing w:after="0"/>
        <w:ind w:left="720" w:hanging="720"/>
        <w:jc w:val="both"/>
        <w:rPr>
          <w:rFonts w:ascii="Times New Roman" w:hAnsi="Times New Roman"/>
        </w:rPr>
      </w:pPr>
      <w:r w:rsidRPr="00975DCB">
        <w:rPr>
          <w:rFonts w:ascii="Times New Roman" w:hAnsi="Times New Roman"/>
        </w:rPr>
        <w:t xml:space="preserve">Martunas Y, Manalu. 2016. Hubungan Tingkat Partisipasi Masyarakat dalam Pengelolaan Ekosistem Mangrove di Desa Ujungalang. [skripsi]. [internet]. [diunduh 2018 Agustus 13]. Tersedia pada: </w:t>
      </w:r>
      <w:hyperlink w:history="1">
        <w:r w:rsidRPr="00975DCB">
          <w:rPr>
            <w:rStyle w:val="Hyperlink"/>
            <w:rFonts w:ascii="Times New Roman" w:hAnsi="Times New Roman"/>
            <w:color w:val="auto"/>
          </w:rPr>
          <w:t>http://repository.ipb .ac.id/jspui/bitstream/123456789/82916/1/I16ymm.pdf</w:t>
        </w:r>
      </w:hyperlink>
      <w:r w:rsidRPr="00975DCB">
        <w:rPr>
          <w:rFonts w:ascii="Times New Roman" w:hAnsi="Times New Roman"/>
        </w:rPr>
        <w:t xml:space="preserve"> </w:t>
      </w:r>
    </w:p>
    <w:p w:rsidR="00975DCB" w:rsidRPr="00975DCB" w:rsidRDefault="00975DCB" w:rsidP="00975DCB">
      <w:pPr>
        <w:spacing w:after="0"/>
        <w:ind w:left="720" w:hanging="720"/>
        <w:jc w:val="both"/>
        <w:rPr>
          <w:rFonts w:ascii="Times New Roman" w:hAnsi="Times New Roman"/>
        </w:rPr>
      </w:pPr>
      <w:r w:rsidRPr="00975DCB">
        <w:rPr>
          <w:rFonts w:ascii="Times New Roman" w:hAnsi="Times New Roman"/>
        </w:rPr>
        <w:t xml:space="preserve">Maytisah D. 2017. Faktor Pembentukan Perilaku Mahasiswa Angkatan 2014 Program BK STKIP PGRI Sumatera Barat. [skripsi]. [internet]. [diunduh 2018 Agustus 15]. Tersedia pada: </w:t>
      </w:r>
      <w:hyperlink r:id="rId11" w:history="1">
        <w:r w:rsidRPr="00975DCB">
          <w:rPr>
            <w:rStyle w:val="Hyperlink"/>
            <w:rFonts w:ascii="Times New Roman" w:hAnsi="Times New Roman"/>
          </w:rPr>
          <w:t>http://jim.stkip-pgri-sumbar.ac.id/jurnal/download/4207</w:t>
        </w:r>
      </w:hyperlink>
      <w:r w:rsidRPr="00975DCB">
        <w:rPr>
          <w:rFonts w:ascii="Times New Roman" w:hAnsi="Times New Roman"/>
        </w:rPr>
        <w:t xml:space="preserve"> </w:t>
      </w:r>
    </w:p>
    <w:p w:rsidR="00975DCB" w:rsidRPr="00975DCB" w:rsidRDefault="00975DCB" w:rsidP="00975DCB">
      <w:pPr>
        <w:pStyle w:val="Heading1"/>
        <w:shd w:val="clear" w:color="auto" w:fill="FFFFFF"/>
        <w:spacing w:before="0"/>
        <w:ind w:left="709" w:hanging="709"/>
        <w:jc w:val="both"/>
        <w:rPr>
          <w:sz w:val="22"/>
          <w:szCs w:val="22"/>
        </w:rPr>
      </w:pPr>
      <w:bookmarkStart w:id="8" w:name="_Toc528869937"/>
      <w:r w:rsidRPr="00975DCB">
        <w:rPr>
          <w:b/>
          <w:sz w:val="22"/>
          <w:szCs w:val="22"/>
        </w:rPr>
        <w:t xml:space="preserve">Murray GR, Lappin BW. 1967. </w:t>
      </w:r>
      <w:r w:rsidRPr="00975DCB">
        <w:rPr>
          <w:b/>
          <w:i/>
          <w:sz w:val="22"/>
          <w:szCs w:val="22"/>
        </w:rPr>
        <w:t>Community organization: theory, principles, and practice</w:t>
      </w:r>
      <w:r w:rsidRPr="00975DCB">
        <w:rPr>
          <w:b/>
          <w:sz w:val="22"/>
          <w:szCs w:val="22"/>
        </w:rPr>
        <w:t xml:space="preserve">. [internet]. [diunduh 2018 Agustus 13]. Tersedia pada: </w:t>
      </w:r>
      <w:hyperlink w:history="1">
        <w:r w:rsidRPr="00975DCB">
          <w:rPr>
            <w:rStyle w:val="Hyperlink"/>
            <w:b/>
            <w:color w:val="auto"/>
            <w:sz w:val="22"/>
            <w:szCs w:val="22"/>
            <w:shd w:val="clear" w:color="auto" w:fill="FFFFFF"/>
          </w:rPr>
          <w:t>https://doi. org/10.1177/074171366801800312</w:t>
        </w:r>
        <w:bookmarkEnd w:id="8"/>
      </w:hyperlink>
      <w:r w:rsidRPr="00975DCB">
        <w:rPr>
          <w:sz w:val="22"/>
          <w:szCs w:val="22"/>
        </w:rPr>
        <w:t xml:space="preserve"> </w:t>
      </w:r>
    </w:p>
    <w:p w:rsidR="00975DCB" w:rsidRPr="00975DCB" w:rsidRDefault="00975DCB" w:rsidP="00975DCB">
      <w:pPr>
        <w:spacing w:after="60"/>
        <w:ind w:left="720" w:hanging="720"/>
        <w:jc w:val="both"/>
        <w:rPr>
          <w:rFonts w:ascii="Times New Roman" w:hAnsi="Times New Roman"/>
        </w:rPr>
      </w:pPr>
      <w:r w:rsidRPr="00975DCB">
        <w:rPr>
          <w:rFonts w:ascii="Times New Roman" w:hAnsi="Times New Roman"/>
        </w:rPr>
        <w:t xml:space="preserve">Nasdian FT. 2014. </w:t>
      </w:r>
      <w:r w:rsidRPr="00975DCB">
        <w:rPr>
          <w:rFonts w:ascii="Times New Roman" w:hAnsi="Times New Roman"/>
          <w:i/>
        </w:rPr>
        <w:t>Pengembangan Masyarakat.</w:t>
      </w:r>
      <w:r w:rsidRPr="00975DCB">
        <w:rPr>
          <w:rFonts w:ascii="Times New Roman" w:hAnsi="Times New Roman"/>
        </w:rPr>
        <w:t xml:space="preserve"> Bogor (ID): Yayasan Pustaka Obor Indonesia.</w:t>
      </w:r>
    </w:p>
    <w:p w:rsidR="00975DCB" w:rsidRPr="00975DCB" w:rsidRDefault="00975DCB" w:rsidP="00975DCB">
      <w:pPr>
        <w:spacing w:after="60"/>
        <w:ind w:left="720" w:hanging="720"/>
        <w:jc w:val="both"/>
        <w:rPr>
          <w:rFonts w:ascii="Times New Roman" w:hAnsi="Times New Roman"/>
        </w:rPr>
      </w:pPr>
      <w:r w:rsidRPr="00975DCB">
        <w:rPr>
          <w:rFonts w:ascii="Times New Roman" w:hAnsi="Times New Roman"/>
        </w:rPr>
        <w:t xml:space="preserve">Norris FH, Pfefferbaum B, Pfefferbaum RL, Wyche KF, Stevens SP. 2008. </w:t>
      </w:r>
      <w:r w:rsidRPr="00975DCB">
        <w:rPr>
          <w:rFonts w:ascii="Times New Roman" w:hAnsi="Times New Roman"/>
          <w:i/>
        </w:rPr>
        <w:t>Community Resilience as a Metaphor, Theory, Set of Capacities, and Strategy for Disaster Readiness.</w:t>
      </w:r>
      <w:r w:rsidRPr="00975DCB">
        <w:rPr>
          <w:rFonts w:ascii="Times New Roman" w:hAnsi="Times New Roman"/>
        </w:rPr>
        <w:t xml:space="preserve"> [jurnal]. [internet]. Diunduh pada 17 November 2016. Terdapat pada https://www.vistacampus.gov/sites/default/files/Community%20Resilience %20as%20a%20Metaphor%2C%20Theory%2C%20Set%20of%20Capacit ies%2C%20and%20Strategy%20for%20Disaster%20Readiness%20%28N orris%20et%20al%29.pdf.</w:t>
      </w:r>
    </w:p>
    <w:p w:rsidR="00975DCB" w:rsidRPr="00975DCB" w:rsidRDefault="00975DCB" w:rsidP="00975DCB">
      <w:pPr>
        <w:spacing w:after="60"/>
        <w:ind w:left="720" w:hanging="720"/>
        <w:jc w:val="both"/>
        <w:rPr>
          <w:rFonts w:ascii="Times New Roman" w:hAnsi="Times New Roman"/>
        </w:rPr>
      </w:pPr>
      <w:r w:rsidRPr="00975DCB">
        <w:rPr>
          <w:rFonts w:ascii="Times New Roman" w:hAnsi="Times New Roman"/>
        </w:rPr>
        <w:t xml:space="preserve">Nurhasim. 2013. Tingkat Pengetahuan tentang Perawatan Gigi Siswa Kelas IV  dan V SD Negeri Blengorwetan Kecamatan Ambal Kabupaten Kebumen Tahun Pelajaran 2012/2013. [skripsi]. [internet]. [diunduh 2018 September 19]. Tersedia pada: </w:t>
      </w:r>
      <w:hyperlink r:id="rId12" w:history="1">
        <w:r w:rsidRPr="00975DCB">
          <w:rPr>
            <w:rStyle w:val="Hyperlink"/>
            <w:rFonts w:ascii="Times New Roman" w:hAnsi="Times New Roman"/>
          </w:rPr>
          <w:t>http://eprints.uny.ac.id/14626/1/22.%20%20NURHASIM.pdf</w:t>
        </w:r>
      </w:hyperlink>
      <w:r w:rsidRPr="00975DCB">
        <w:rPr>
          <w:rFonts w:ascii="Times New Roman" w:hAnsi="Times New Roman"/>
        </w:rPr>
        <w:t xml:space="preserve"> </w:t>
      </w:r>
    </w:p>
    <w:p w:rsidR="00975DCB" w:rsidRPr="00975DCB" w:rsidRDefault="00975DCB" w:rsidP="00975DCB">
      <w:pPr>
        <w:spacing w:after="60"/>
        <w:ind w:left="720" w:hanging="720"/>
        <w:jc w:val="both"/>
        <w:rPr>
          <w:rFonts w:ascii="Times New Roman" w:hAnsi="Times New Roman"/>
        </w:rPr>
      </w:pPr>
      <w:r w:rsidRPr="00975DCB">
        <w:rPr>
          <w:rFonts w:ascii="Times New Roman" w:hAnsi="Times New Roman"/>
        </w:rPr>
        <w:t xml:space="preserve">Nurmalasari A. 2010. Bentuk Dukungan Keluarga terhadap sikap Lansia dalam Menjaga Kesehatan Mentalnya. [skripsi]. [internet]. Diunduh 2018 Oktober 19]. Tersedia pada: </w:t>
      </w:r>
      <w:hyperlink r:id="rId13" w:history="1">
        <w:r w:rsidRPr="00975DCB">
          <w:rPr>
            <w:rStyle w:val="Hyperlink"/>
            <w:rFonts w:ascii="Times New Roman" w:hAnsi="Times New Roman"/>
          </w:rPr>
          <w:t>http://repository.unej.ac.id/bitstream/handle/123456789/71840/ayu%20nurmalasari.pdf?sequence=1</w:t>
        </w:r>
      </w:hyperlink>
      <w:r w:rsidRPr="00975DCB">
        <w:rPr>
          <w:rFonts w:ascii="Times New Roman" w:hAnsi="Times New Roman"/>
        </w:rPr>
        <w:t xml:space="preserve"> </w:t>
      </w:r>
    </w:p>
    <w:p w:rsidR="00975DCB" w:rsidRPr="00975DCB" w:rsidRDefault="00975DCB" w:rsidP="00975DCB">
      <w:pPr>
        <w:spacing w:after="0"/>
        <w:ind w:left="720" w:hanging="720"/>
        <w:jc w:val="both"/>
        <w:rPr>
          <w:rFonts w:ascii="Times New Roman" w:hAnsi="Times New Roman"/>
        </w:rPr>
      </w:pPr>
      <w:r w:rsidRPr="00975DCB">
        <w:rPr>
          <w:rFonts w:ascii="Times New Roman" w:hAnsi="Times New Roman"/>
        </w:rPr>
        <w:t xml:space="preserve">Rahayu G. 2017. Partisipasi masyarakat terhadap kinerja aparatur Kelurahan Air Raja Kecamatan Tanjungpinang Timur Kota Tanjungpinang tahun 2015. [skripsi]. [internet]. [diunduh 2018 September 18]. Tersedia pada: </w:t>
      </w:r>
      <w:hyperlink r:id="rId14" w:history="1">
        <w:r w:rsidRPr="00975DCB">
          <w:rPr>
            <w:rStyle w:val="Hyperlink"/>
            <w:rFonts w:ascii="Times New Roman" w:hAnsi="Times New Roman"/>
            <w:color w:val="auto"/>
          </w:rPr>
          <w:t>http://e-journal.unipma.ac.id/index.php/gulawentah/article/view/1899/pdf</w:t>
        </w:r>
      </w:hyperlink>
      <w:r w:rsidRPr="00975DCB">
        <w:rPr>
          <w:rFonts w:ascii="Times New Roman" w:hAnsi="Times New Roman"/>
        </w:rPr>
        <w:t xml:space="preserve"> </w:t>
      </w:r>
    </w:p>
    <w:p w:rsidR="00975DCB" w:rsidRPr="00975DCB" w:rsidRDefault="00975DCB" w:rsidP="00975DCB">
      <w:pPr>
        <w:spacing w:after="0"/>
        <w:ind w:left="720" w:hanging="720"/>
        <w:jc w:val="both"/>
        <w:rPr>
          <w:rFonts w:ascii="Times New Roman" w:hAnsi="Times New Roman"/>
        </w:rPr>
      </w:pPr>
      <w:r w:rsidRPr="00975DCB">
        <w:rPr>
          <w:rFonts w:ascii="Times New Roman" w:hAnsi="Times New Roman"/>
        </w:rPr>
        <w:t xml:space="preserve">Setiani T. 2013. Hubungan antara tingkat pengetahuan dan sikap guru taman kanak-kanak dengan tindakan </w:t>
      </w:r>
      <w:r w:rsidRPr="00975DCB">
        <w:rPr>
          <w:rFonts w:ascii="Times New Roman" w:hAnsi="Times New Roman"/>
          <w:i/>
        </w:rPr>
        <w:t>bullying</w:t>
      </w:r>
      <w:r w:rsidRPr="00975DCB">
        <w:rPr>
          <w:rFonts w:ascii="Times New Roman" w:hAnsi="Times New Roman"/>
        </w:rPr>
        <w:t xml:space="preserve">. [skripsi]. [internet]. [diunduh 2018 Agustus 13]. Tersedia pada: </w:t>
      </w:r>
      <w:hyperlink r:id="rId15" w:history="1">
        <w:r w:rsidRPr="00975DCB">
          <w:rPr>
            <w:rStyle w:val="Hyperlink"/>
            <w:rFonts w:ascii="Times New Roman" w:hAnsi="Times New Roman"/>
            <w:color w:val="auto"/>
          </w:rPr>
          <w:t>http://lib.unnes.ac.id/18683/1/1601408011. pdf</w:t>
        </w:r>
      </w:hyperlink>
      <w:r w:rsidRPr="00975DCB">
        <w:rPr>
          <w:rFonts w:ascii="Times New Roman" w:hAnsi="Times New Roman"/>
        </w:rPr>
        <w:t xml:space="preserve">  </w:t>
      </w:r>
    </w:p>
    <w:p w:rsidR="00975DCB" w:rsidRPr="00975DCB" w:rsidRDefault="00975DCB" w:rsidP="00975DCB">
      <w:pPr>
        <w:spacing w:after="0"/>
        <w:ind w:left="720" w:hanging="720"/>
        <w:jc w:val="both"/>
        <w:rPr>
          <w:rFonts w:ascii="Times New Roman" w:hAnsi="Times New Roman"/>
          <w:lang w:val="it-IT"/>
        </w:rPr>
      </w:pPr>
      <w:r w:rsidRPr="00975DCB">
        <w:rPr>
          <w:rFonts w:ascii="Times New Roman" w:hAnsi="Times New Roman"/>
          <w:lang w:val="sv-SE"/>
        </w:rPr>
        <w:t xml:space="preserve">Suhirman M. 1990. Program Perkembangan Tanaman Obat. </w:t>
      </w:r>
      <w:r w:rsidRPr="00975DCB">
        <w:rPr>
          <w:rFonts w:ascii="Times New Roman" w:hAnsi="Times New Roman"/>
          <w:lang w:val="it-IT"/>
        </w:rPr>
        <w:t xml:space="preserve">Di dalam : Zuhud EAM, editor. </w:t>
      </w:r>
      <w:r w:rsidRPr="00975DCB">
        <w:rPr>
          <w:rFonts w:ascii="Times New Roman" w:hAnsi="Times New Roman"/>
          <w:i/>
          <w:iCs/>
          <w:lang w:val="it-IT"/>
        </w:rPr>
        <w:t>Pelestarian Pemanfaatan Tumbuhan Obat dari Hutan Tropis Indonesia</w:t>
      </w:r>
      <w:r w:rsidRPr="00975DCB">
        <w:rPr>
          <w:rFonts w:ascii="Times New Roman" w:hAnsi="Times New Roman"/>
          <w:lang w:val="it-IT"/>
        </w:rPr>
        <w:t xml:space="preserve">. </w:t>
      </w:r>
      <w:r w:rsidRPr="00975DCB">
        <w:rPr>
          <w:rFonts w:ascii="Times New Roman" w:hAnsi="Times New Roman"/>
          <w:i/>
          <w:iCs/>
          <w:lang w:val="it-IT"/>
        </w:rPr>
        <w:t>Prosiding</w:t>
      </w:r>
      <w:r w:rsidRPr="00975DCB">
        <w:rPr>
          <w:rFonts w:ascii="Times New Roman" w:hAnsi="Times New Roman"/>
          <w:lang w:val="it-IT"/>
        </w:rPr>
        <w:t xml:space="preserve">. Bogor : Jurusan </w:t>
      </w:r>
      <w:r w:rsidRPr="00975DCB">
        <w:rPr>
          <w:rFonts w:ascii="Times New Roman" w:hAnsi="Times New Roman"/>
          <w:lang w:val="it-IT"/>
        </w:rPr>
        <w:lastRenderedPageBreak/>
        <w:t>Konservasi Sumberdaya Hutan, Fakultas Kehutanan, Institut Pertanian Bogor-Yayasan pembinaan Suaka Alam dan Margasatwa Indonesia</w:t>
      </w:r>
    </w:p>
    <w:p w:rsidR="00975DCB" w:rsidRPr="00975DCB" w:rsidRDefault="00975DCB" w:rsidP="00975DCB">
      <w:pPr>
        <w:spacing w:after="0"/>
        <w:ind w:left="720" w:hanging="720"/>
        <w:jc w:val="both"/>
        <w:rPr>
          <w:rFonts w:ascii="Times New Roman" w:hAnsi="Times New Roman"/>
        </w:rPr>
      </w:pPr>
      <w:r w:rsidRPr="00975DCB">
        <w:rPr>
          <w:rFonts w:ascii="Times New Roman" w:hAnsi="Times New Roman"/>
        </w:rPr>
        <w:t>Singarimbun M, Sofian E. 1989. Metode penelitian survei. Jakarta (ID): LP3ES.</w:t>
      </w:r>
    </w:p>
    <w:p w:rsidR="00975DCB" w:rsidRPr="00975DCB" w:rsidRDefault="00975DCB" w:rsidP="00975DCB">
      <w:pPr>
        <w:spacing w:after="0"/>
        <w:ind w:left="720" w:hanging="720"/>
        <w:jc w:val="both"/>
        <w:rPr>
          <w:rFonts w:ascii="Times New Roman" w:hAnsi="Times New Roman"/>
        </w:rPr>
      </w:pPr>
      <w:r w:rsidRPr="00975DCB">
        <w:rPr>
          <w:rFonts w:ascii="Times New Roman" w:hAnsi="Times New Roman"/>
        </w:rPr>
        <w:t xml:space="preserve">Totok M, Poerwoko S. 2012. </w:t>
      </w:r>
      <w:r w:rsidRPr="00975DCB">
        <w:rPr>
          <w:rFonts w:ascii="Times New Roman" w:hAnsi="Times New Roman"/>
          <w:i/>
        </w:rPr>
        <w:t>Pemberdayaan Masyarakat dalam Perspektif Kebijakan Publik</w:t>
      </w:r>
      <w:r w:rsidRPr="00975DCB">
        <w:rPr>
          <w:rFonts w:ascii="Times New Roman" w:hAnsi="Times New Roman"/>
        </w:rPr>
        <w:t xml:space="preserve">. Bandung (ID): CV Alfabeta. </w:t>
      </w:r>
    </w:p>
    <w:p w:rsidR="00975DCB" w:rsidRPr="00975DCB" w:rsidRDefault="00975DCB" w:rsidP="00975DCB">
      <w:pPr>
        <w:spacing w:after="0"/>
        <w:ind w:left="720" w:hanging="720"/>
        <w:jc w:val="both"/>
        <w:rPr>
          <w:rFonts w:ascii="Times New Roman" w:hAnsi="Times New Roman"/>
        </w:rPr>
      </w:pPr>
      <w:r w:rsidRPr="00975DCB">
        <w:rPr>
          <w:rFonts w:ascii="Times New Roman" w:hAnsi="Times New Roman"/>
        </w:rPr>
        <w:t xml:space="preserve">Winata A, Yuliana E. 2012. Tingkat Partisipasi Petani Hutan dalam Program Pengelolaan Hutan Bersama Masyarakat (PHBM) Perhutani. </w:t>
      </w:r>
      <w:r w:rsidRPr="00975DCB">
        <w:rPr>
          <w:rFonts w:ascii="Times New Roman" w:hAnsi="Times New Roman"/>
          <w:i/>
        </w:rPr>
        <w:t xml:space="preserve">Jurnal Mimbar. </w:t>
      </w:r>
      <w:r w:rsidRPr="00975DCB">
        <w:rPr>
          <w:rFonts w:ascii="Times New Roman" w:hAnsi="Times New Roman"/>
        </w:rPr>
        <w:t xml:space="preserve">[internet]. [diunduh 2018 September 18]. 28(1). Tersedia pada: </w:t>
      </w:r>
      <w:hyperlink r:id="rId16" w:history="1">
        <w:r w:rsidRPr="00975DCB">
          <w:rPr>
            <w:rStyle w:val="Hyperlink"/>
            <w:rFonts w:ascii="Times New Roman" w:hAnsi="Times New Roman"/>
            <w:color w:val="auto"/>
          </w:rPr>
          <w:t>https://ejournal.unisba.ac.id/index.php/mimbar/article/view/340/38</w:t>
        </w:r>
      </w:hyperlink>
      <w:r w:rsidRPr="00975DCB">
        <w:rPr>
          <w:rFonts w:ascii="Times New Roman" w:hAnsi="Times New Roman"/>
        </w:rPr>
        <w:t xml:space="preserve"> </w:t>
      </w:r>
    </w:p>
    <w:p w:rsidR="00975DCB" w:rsidRPr="00975DCB" w:rsidRDefault="00975DCB" w:rsidP="00975DCB">
      <w:pPr>
        <w:spacing w:after="0"/>
        <w:ind w:left="720" w:hanging="720"/>
        <w:jc w:val="both"/>
        <w:rPr>
          <w:rFonts w:ascii="Times New Roman" w:hAnsi="Times New Roman"/>
        </w:rPr>
      </w:pPr>
      <w:r w:rsidRPr="00975DCB">
        <w:rPr>
          <w:rFonts w:ascii="Times New Roman" w:hAnsi="Times New Roman"/>
        </w:rPr>
        <w:t xml:space="preserve">Wijaya C. 2014. Tingkat Keberlanjutan Program Nasional Pemberdayaan Masyarakat Pinjaman Bergulir di Desa Kotabatu Kabupaten Bogor. [skripsi]. [internet]. [diunduh 2018 Agustus 15]. Tersedia pada: </w:t>
      </w:r>
      <w:hyperlink w:history="1">
        <w:r w:rsidRPr="00975DCB">
          <w:rPr>
            <w:rStyle w:val="Hyperlink"/>
            <w:rFonts w:ascii="Times New Roman" w:hAnsi="Times New Roman"/>
            <w:color w:val="auto"/>
          </w:rPr>
          <w:t>https:// repository.ipb.ac.id/jspui/bitstream/123456789/72076/1/I14cwi.pdf</w:t>
        </w:r>
      </w:hyperlink>
      <w:r w:rsidRPr="00975DCB">
        <w:rPr>
          <w:rFonts w:ascii="Times New Roman" w:hAnsi="Times New Roman"/>
        </w:rPr>
        <w:t xml:space="preserve"> </w:t>
      </w:r>
    </w:p>
    <w:p w:rsidR="00146723" w:rsidRPr="00975DCB" w:rsidRDefault="00975DCB" w:rsidP="00975DCB">
      <w:pPr>
        <w:spacing w:after="0" w:line="240" w:lineRule="auto"/>
        <w:ind w:left="567" w:hanging="567"/>
        <w:jc w:val="both"/>
        <w:rPr>
          <w:rFonts w:ascii="Times New Roman" w:hAnsi="Times New Roman" w:cs="Times New Roman"/>
        </w:rPr>
      </w:pPr>
      <w:r w:rsidRPr="00975DCB">
        <w:rPr>
          <w:rFonts w:ascii="Times New Roman" w:hAnsi="Times New Roman"/>
          <w:lang w:val="it-IT"/>
        </w:rPr>
        <w:t xml:space="preserve">Zuhud EAM, Ekarelawan, Riswan S. 1994. Hutan Tropika Indonesia sebagai Sumber Keanekaragaman Plasma Nutfah Tumbuhan Obat. Di dalam : Zuhud EAM, Haryanto, editor. </w:t>
      </w:r>
      <w:r w:rsidRPr="00975DCB">
        <w:rPr>
          <w:rFonts w:ascii="Times New Roman" w:hAnsi="Times New Roman"/>
          <w:i/>
          <w:iCs/>
          <w:lang w:val="it-IT"/>
        </w:rPr>
        <w:t>Pelestarian Pemanfaatan Keanekaragaman Tumbuhan Obat Hutan Tropika Indonesia</w:t>
      </w:r>
      <w:r w:rsidRPr="00975DCB">
        <w:rPr>
          <w:rFonts w:ascii="Times New Roman" w:hAnsi="Times New Roman"/>
          <w:lang w:val="it-IT"/>
        </w:rPr>
        <w:t xml:space="preserve">. </w:t>
      </w:r>
      <w:r w:rsidRPr="00975DCB">
        <w:rPr>
          <w:rFonts w:ascii="Times New Roman" w:hAnsi="Times New Roman"/>
          <w:i/>
          <w:iCs/>
          <w:lang w:val="sv-SE"/>
        </w:rPr>
        <w:t>Prosiding</w:t>
      </w:r>
      <w:r w:rsidRPr="00975DCB">
        <w:rPr>
          <w:rFonts w:ascii="Times New Roman" w:hAnsi="Times New Roman"/>
          <w:lang w:val="sv-SE"/>
        </w:rPr>
        <w:t>. Bogor : Jurusan Konservasi Sumberdaya Hutan, Fakultas Kehutanan, Institut Pertanian Bogor-Lembaga Alam Tropika Indonesia (LATIN).</w:t>
      </w:r>
      <w:r w:rsidR="00146723" w:rsidRPr="00975DCB">
        <w:rPr>
          <w:rFonts w:ascii="Times New Roman" w:hAnsi="Times New Roman" w:cs="Times New Roman"/>
        </w:rPr>
        <w:t>.</w:t>
      </w:r>
    </w:p>
    <w:sectPr w:rsidR="00146723" w:rsidRPr="00975DCB" w:rsidSect="00A905B5">
      <w:pgSz w:w="11906" w:h="16838"/>
      <w:pgMar w:top="1701" w:right="1134" w:bottom="1701"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BC4" w:rsidRDefault="003D4BC4" w:rsidP="00106E11">
      <w:pPr>
        <w:spacing w:after="0" w:line="240" w:lineRule="auto"/>
      </w:pPr>
      <w:r>
        <w:separator/>
      </w:r>
    </w:p>
  </w:endnote>
  <w:endnote w:type="continuationSeparator" w:id="0">
    <w:p w:rsidR="003D4BC4" w:rsidRDefault="003D4BC4" w:rsidP="00106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BC4" w:rsidRDefault="003D4BC4" w:rsidP="00106E11">
      <w:pPr>
        <w:spacing w:after="0" w:line="240" w:lineRule="auto"/>
      </w:pPr>
      <w:r>
        <w:separator/>
      </w:r>
    </w:p>
  </w:footnote>
  <w:footnote w:type="continuationSeparator" w:id="0">
    <w:p w:rsidR="003D4BC4" w:rsidRDefault="003D4BC4" w:rsidP="00106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5C"/>
    <w:multiLevelType w:val="hybridMultilevel"/>
    <w:tmpl w:val="40848196"/>
    <w:lvl w:ilvl="0" w:tplc="F88CDEC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DD4BD8"/>
    <w:multiLevelType w:val="hybridMultilevel"/>
    <w:tmpl w:val="FFF067B6"/>
    <w:lvl w:ilvl="0" w:tplc="2878E24C">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B31580"/>
    <w:multiLevelType w:val="hybridMultilevel"/>
    <w:tmpl w:val="069023A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2A06EE"/>
    <w:multiLevelType w:val="hybridMultilevel"/>
    <w:tmpl w:val="091022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B21DE3"/>
    <w:multiLevelType w:val="hybridMultilevel"/>
    <w:tmpl w:val="DD0EFDDE"/>
    <w:lvl w:ilvl="0" w:tplc="115E9F7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1A8A6079"/>
    <w:multiLevelType w:val="hybridMultilevel"/>
    <w:tmpl w:val="2D8E0320"/>
    <w:lvl w:ilvl="0" w:tplc="27BE0EF6">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2EDC6DE0"/>
    <w:multiLevelType w:val="hybridMultilevel"/>
    <w:tmpl w:val="6CD6D7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D842993"/>
    <w:multiLevelType w:val="hybridMultilevel"/>
    <w:tmpl w:val="24B20E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FA96CC9"/>
    <w:multiLevelType w:val="hybridMultilevel"/>
    <w:tmpl w:val="EA962BBA"/>
    <w:lvl w:ilvl="0" w:tplc="C858504A">
      <w:start w:val="1"/>
      <w:numFmt w:val="decimal"/>
      <w:lvlText w:val="%1."/>
      <w:lvlJc w:val="left"/>
      <w:pPr>
        <w:ind w:left="720" w:hanging="360"/>
      </w:pPr>
      <w:rPr>
        <w:rFonts w:hint="default"/>
        <w:b w:val="0"/>
        <w:sz w:val="22"/>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3B0683A"/>
    <w:multiLevelType w:val="hybridMultilevel"/>
    <w:tmpl w:val="49A4676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40A6846"/>
    <w:multiLevelType w:val="hybridMultilevel"/>
    <w:tmpl w:val="F77E3308"/>
    <w:lvl w:ilvl="0" w:tplc="43602E52">
      <w:start w:val="1"/>
      <w:numFmt w:val="decimal"/>
      <w:lvlText w:val="%1."/>
      <w:lvlJc w:val="left"/>
      <w:pPr>
        <w:ind w:left="720" w:hanging="360"/>
      </w:pPr>
      <w:rPr>
        <w:rFonts w:ascii="Times New Roman" w:hAnsi="Times New Roman" w:cs="Times New Roman"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3E80B4C"/>
    <w:multiLevelType w:val="hybridMultilevel"/>
    <w:tmpl w:val="5758288A"/>
    <w:lvl w:ilvl="0" w:tplc="A9FA5E4C">
      <w:start w:val="1"/>
      <w:numFmt w:val="decimal"/>
      <w:lvlText w:val="%1."/>
      <w:lvlJc w:val="left"/>
      <w:pPr>
        <w:ind w:left="720" w:hanging="360"/>
      </w:pPr>
      <w:rPr>
        <w:rFonts w:ascii="Times New Roman" w:hAnsi="Times New Roman" w:cs="Times New Roman"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ACB3C08"/>
    <w:multiLevelType w:val="hybridMultilevel"/>
    <w:tmpl w:val="76B473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74F5986"/>
    <w:multiLevelType w:val="hybridMultilevel"/>
    <w:tmpl w:val="DE86717A"/>
    <w:lvl w:ilvl="0" w:tplc="DDEA1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463664"/>
    <w:multiLevelType w:val="hybridMultilevel"/>
    <w:tmpl w:val="D586EE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2"/>
  </w:num>
  <w:num w:numId="5">
    <w:abstractNumId w:val="9"/>
  </w:num>
  <w:num w:numId="6">
    <w:abstractNumId w:val="7"/>
  </w:num>
  <w:num w:numId="7">
    <w:abstractNumId w:val="2"/>
  </w:num>
  <w:num w:numId="8">
    <w:abstractNumId w:val="14"/>
  </w:num>
  <w:num w:numId="9">
    <w:abstractNumId w:val="3"/>
  </w:num>
  <w:num w:numId="10">
    <w:abstractNumId w:val="10"/>
  </w:num>
  <w:num w:numId="11">
    <w:abstractNumId w:val="11"/>
  </w:num>
  <w:num w:numId="12">
    <w:abstractNumId w:val="8"/>
  </w:num>
  <w:num w:numId="13">
    <w:abstractNumId w:val="1"/>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B5"/>
    <w:rsid w:val="00003846"/>
    <w:rsid w:val="00032FC2"/>
    <w:rsid w:val="00047ACF"/>
    <w:rsid w:val="000B0E70"/>
    <w:rsid w:val="000D3C23"/>
    <w:rsid w:val="00106E11"/>
    <w:rsid w:val="00111A6E"/>
    <w:rsid w:val="00146723"/>
    <w:rsid w:val="001B422B"/>
    <w:rsid w:val="001C39A7"/>
    <w:rsid w:val="001D239E"/>
    <w:rsid w:val="001F1E85"/>
    <w:rsid w:val="001F6AB6"/>
    <w:rsid w:val="00220572"/>
    <w:rsid w:val="002271ED"/>
    <w:rsid w:val="00257FE3"/>
    <w:rsid w:val="0028336B"/>
    <w:rsid w:val="00292C75"/>
    <w:rsid w:val="002B005A"/>
    <w:rsid w:val="002D175D"/>
    <w:rsid w:val="002D7537"/>
    <w:rsid w:val="002F6296"/>
    <w:rsid w:val="00304443"/>
    <w:rsid w:val="003553A3"/>
    <w:rsid w:val="00375ADF"/>
    <w:rsid w:val="003A57F4"/>
    <w:rsid w:val="003A60DC"/>
    <w:rsid w:val="003D2175"/>
    <w:rsid w:val="003D4BC4"/>
    <w:rsid w:val="003E0D11"/>
    <w:rsid w:val="00443C4A"/>
    <w:rsid w:val="004A1230"/>
    <w:rsid w:val="004B0389"/>
    <w:rsid w:val="004B4D4F"/>
    <w:rsid w:val="004B57AE"/>
    <w:rsid w:val="00587C14"/>
    <w:rsid w:val="005C1EDD"/>
    <w:rsid w:val="00626458"/>
    <w:rsid w:val="006439B5"/>
    <w:rsid w:val="006517C2"/>
    <w:rsid w:val="006776C2"/>
    <w:rsid w:val="0068269C"/>
    <w:rsid w:val="006A7C33"/>
    <w:rsid w:val="00781F44"/>
    <w:rsid w:val="00797351"/>
    <w:rsid w:val="007E0AF0"/>
    <w:rsid w:val="007F0BA3"/>
    <w:rsid w:val="0080226B"/>
    <w:rsid w:val="00841D1D"/>
    <w:rsid w:val="0085568C"/>
    <w:rsid w:val="00870156"/>
    <w:rsid w:val="008A45AF"/>
    <w:rsid w:val="008B2234"/>
    <w:rsid w:val="008C27BB"/>
    <w:rsid w:val="008C3C5D"/>
    <w:rsid w:val="00902950"/>
    <w:rsid w:val="00904995"/>
    <w:rsid w:val="00926FDE"/>
    <w:rsid w:val="00975DCB"/>
    <w:rsid w:val="009907F0"/>
    <w:rsid w:val="009A24B3"/>
    <w:rsid w:val="009D0EF1"/>
    <w:rsid w:val="009D1EC5"/>
    <w:rsid w:val="009D4E16"/>
    <w:rsid w:val="00A905B5"/>
    <w:rsid w:val="00AF49BD"/>
    <w:rsid w:val="00B008EC"/>
    <w:rsid w:val="00B04B42"/>
    <w:rsid w:val="00B410FC"/>
    <w:rsid w:val="00B55137"/>
    <w:rsid w:val="00BD719A"/>
    <w:rsid w:val="00C264AD"/>
    <w:rsid w:val="00C9789C"/>
    <w:rsid w:val="00CA4FE1"/>
    <w:rsid w:val="00CB10E3"/>
    <w:rsid w:val="00CE777D"/>
    <w:rsid w:val="00CF3782"/>
    <w:rsid w:val="00CF6F2F"/>
    <w:rsid w:val="00D17742"/>
    <w:rsid w:val="00D23B94"/>
    <w:rsid w:val="00D4184F"/>
    <w:rsid w:val="00D84560"/>
    <w:rsid w:val="00DA1B1F"/>
    <w:rsid w:val="00DB6100"/>
    <w:rsid w:val="00DD2FE9"/>
    <w:rsid w:val="00E47AB3"/>
    <w:rsid w:val="00E87D93"/>
    <w:rsid w:val="00EC6FF3"/>
    <w:rsid w:val="00ED059F"/>
    <w:rsid w:val="00EE31C7"/>
    <w:rsid w:val="00F17F3E"/>
    <w:rsid w:val="00F34AB5"/>
    <w:rsid w:val="00F56922"/>
    <w:rsid w:val="00F85B3A"/>
    <w:rsid w:val="00FA229D"/>
    <w:rsid w:val="00FB49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A898"/>
  <w15:chartTrackingRefBased/>
  <w15:docId w15:val="{DD503940-E456-45E8-89D0-3DB8EDE9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67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67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137"/>
    <w:pPr>
      <w:keepNext/>
      <w:keepLines/>
      <w:spacing w:before="120" w:after="120" w:line="240" w:lineRule="auto"/>
      <w:outlineLvl w:val="2"/>
    </w:pPr>
    <w:rPr>
      <w:rFonts w:ascii="Times New Roman" w:eastAsiaTheme="majorEastAsia" w:hAnsi="Times New Roman" w:cstheme="majorBidi"/>
      <w:b/>
      <w:bCs/>
      <w:sz w:val="24"/>
      <w:lang w:val="en-US"/>
    </w:rPr>
  </w:style>
  <w:style w:type="paragraph" w:styleId="Heading4">
    <w:name w:val="heading 4"/>
    <w:basedOn w:val="Normal"/>
    <w:next w:val="Normal"/>
    <w:link w:val="Heading4Char"/>
    <w:uiPriority w:val="9"/>
    <w:unhideWhenUsed/>
    <w:qFormat/>
    <w:rsid w:val="00B551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unhideWhenUsed/>
    <w:qFormat/>
    <w:rsid w:val="001F6AB6"/>
    <w:pPr>
      <w:spacing w:after="0"/>
    </w:pPr>
    <w:rPr>
      <w:rFonts w:ascii="Times New Roman" w:hAnsi="Times New Roman"/>
      <w:sz w:val="24"/>
    </w:rPr>
  </w:style>
  <w:style w:type="character" w:styleId="Hyperlink">
    <w:name w:val="Hyperlink"/>
    <w:uiPriority w:val="99"/>
    <w:unhideWhenUsed/>
    <w:rsid w:val="00A905B5"/>
    <w:rPr>
      <w:color w:val="0563C1"/>
      <w:u w:val="single"/>
    </w:rPr>
  </w:style>
  <w:style w:type="paragraph" w:styleId="ListParagraph">
    <w:name w:val="List Paragraph"/>
    <w:basedOn w:val="Normal"/>
    <w:link w:val="ListParagraphChar"/>
    <w:uiPriority w:val="34"/>
    <w:qFormat/>
    <w:rsid w:val="00B55137"/>
    <w:pPr>
      <w:spacing w:after="0" w:line="240" w:lineRule="auto"/>
      <w:ind w:left="720"/>
      <w:contextualSpacing/>
    </w:pPr>
    <w:rPr>
      <w:rFonts w:ascii="Arial Unicode MS" w:eastAsia="Arial Unicode MS" w:hAnsi="Arial Unicode MS" w:cs="Arial Unicode MS"/>
      <w:color w:val="000000"/>
      <w:sz w:val="24"/>
      <w:szCs w:val="24"/>
      <w:lang w:eastAsia="id-ID"/>
    </w:rPr>
  </w:style>
  <w:style w:type="character" w:customStyle="1" w:styleId="ListParagraphChar">
    <w:name w:val="List Paragraph Char"/>
    <w:basedOn w:val="DefaultParagraphFont"/>
    <w:link w:val="ListParagraph"/>
    <w:uiPriority w:val="34"/>
    <w:locked/>
    <w:rsid w:val="00B55137"/>
    <w:rPr>
      <w:rFonts w:ascii="Arial Unicode MS" w:eastAsia="Arial Unicode MS" w:hAnsi="Arial Unicode MS" w:cs="Arial Unicode MS"/>
      <w:color w:val="000000"/>
      <w:sz w:val="24"/>
      <w:szCs w:val="24"/>
      <w:lang w:eastAsia="id-ID"/>
    </w:rPr>
  </w:style>
  <w:style w:type="character" w:customStyle="1" w:styleId="Heading3Char">
    <w:name w:val="Heading 3 Char"/>
    <w:basedOn w:val="DefaultParagraphFont"/>
    <w:link w:val="Heading3"/>
    <w:uiPriority w:val="9"/>
    <w:rsid w:val="00B55137"/>
    <w:rPr>
      <w:rFonts w:ascii="Times New Roman" w:eastAsiaTheme="majorEastAsia" w:hAnsi="Times New Roman" w:cstheme="majorBidi"/>
      <w:b/>
      <w:bCs/>
      <w:sz w:val="24"/>
      <w:lang w:val="en-US"/>
    </w:rPr>
  </w:style>
  <w:style w:type="character" w:customStyle="1" w:styleId="Heading4Char">
    <w:name w:val="Heading 4 Char"/>
    <w:basedOn w:val="DefaultParagraphFont"/>
    <w:link w:val="Heading4"/>
    <w:uiPriority w:val="9"/>
    <w:rsid w:val="00B55137"/>
    <w:rPr>
      <w:rFonts w:asciiTheme="majorHAnsi" w:eastAsiaTheme="majorEastAsia" w:hAnsiTheme="majorHAnsi" w:cstheme="majorBidi"/>
      <w:i/>
      <w:iCs/>
      <w:color w:val="2E74B5" w:themeColor="accent1" w:themeShade="BF"/>
    </w:rPr>
  </w:style>
  <w:style w:type="paragraph" w:customStyle="1" w:styleId="Default">
    <w:name w:val="Default"/>
    <w:rsid w:val="00B5513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Caption">
    <w:name w:val="caption"/>
    <w:basedOn w:val="Normal"/>
    <w:next w:val="Normal"/>
    <w:uiPriority w:val="35"/>
    <w:qFormat/>
    <w:rsid w:val="00B55137"/>
    <w:pPr>
      <w:spacing w:after="200" w:line="276" w:lineRule="auto"/>
    </w:pPr>
    <w:rPr>
      <w:rFonts w:ascii="Times New Roman" w:eastAsia="Calibri" w:hAnsi="Times New Roman" w:cs="Times New Roman"/>
      <w:b/>
      <w:bCs/>
      <w:sz w:val="20"/>
      <w:szCs w:val="20"/>
      <w:lang w:val="en-US"/>
    </w:rPr>
  </w:style>
  <w:style w:type="character" w:customStyle="1" w:styleId="Heading1Char">
    <w:name w:val="Heading 1 Char"/>
    <w:basedOn w:val="DefaultParagraphFont"/>
    <w:link w:val="Heading1"/>
    <w:uiPriority w:val="9"/>
    <w:rsid w:val="001467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672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4672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146723"/>
    <w:rPr>
      <w:i/>
      <w:iCs/>
    </w:rPr>
  </w:style>
  <w:style w:type="paragraph" w:styleId="Header">
    <w:name w:val="header"/>
    <w:basedOn w:val="Normal"/>
    <w:link w:val="HeaderChar"/>
    <w:uiPriority w:val="99"/>
    <w:unhideWhenUsed/>
    <w:rsid w:val="00106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E11"/>
  </w:style>
  <w:style w:type="paragraph" w:styleId="Footer">
    <w:name w:val="footer"/>
    <w:basedOn w:val="Normal"/>
    <w:link w:val="FooterChar"/>
    <w:uiPriority w:val="99"/>
    <w:unhideWhenUsed/>
    <w:rsid w:val="00106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E11"/>
  </w:style>
  <w:style w:type="paragraph" w:styleId="HTMLPreformatted">
    <w:name w:val="HTML Preformatted"/>
    <w:basedOn w:val="Normal"/>
    <w:link w:val="HTMLPreformattedChar"/>
    <w:uiPriority w:val="99"/>
    <w:unhideWhenUsed/>
    <w:rsid w:val="008C3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C3C5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626474">
      <w:bodyDiv w:val="1"/>
      <w:marLeft w:val="0"/>
      <w:marRight w:val="0"/>
      <w:marTop w:val="0"/>
      <w:marBottom w:val="0"/>
      <w:divBdr>
        <w:top w:val="none" w:sz="0" w:space="0" w:color="auto"/>
        <w:left w:val="none" w:sz="0" w:space="0" w:color="auto"/>
        <w:bottom w:val="none" w:sz="0" w:space="0" w:color="auto"/>
        <w:right w:val="none" w:sz="0" w:space="0" w:color="auto"/>
      </w:divBdr>
    </w:div>
    <w:div w:id="7291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ipb.ac.id/handle/123456%20789/88537" TargetMode="External"/><Relationship Id="rId13" Type="http://schemas.openxmlformats.org/officeDocument/2006/relationships/hyperlink" Target="http://repository.unej.ac.id/bitstream/handle/123456789/71840/ayu%20nurmalasari.pdf?sequence=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ints.uny.ac.id/14626/1/22.%20%20NURHASIM.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journal.unisba.ac.id/index.php/mimbar/article/view/340/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im.stkip-pgri-sumbar.ac.id/jurnal/download/4207" TargetMode="External"/><Relationship Id="rId5" Type="http://schemas.openxmlformats.org/officeDocument/2006/relationships/webSettings" Target="webSettings.xml"/><Relationship Id="rId15" Type="http://schemas.openxmlformats.org/officeDocument/2006/relationships/hyperlink" Target="http://lib.unnes.ac.id/18683/1/1601408011.%20pdf" TargetMode="External"/><Relationship Id="rId10" Type="http://schemas.openxmlformats.org/officeDocument/2006/relationships/hyperlink" Target="http://repository.ipb.ac.id/handle/123456789/83562" TargetMode="External"/><Relationship Id="rId4" Type="http://schemas.openxmlformats.org/officeDocument/2006/relationships/settings" Target="settings.xml"/><Relationship Id="rId9" Type="http://schemas.openxmlformats.org/officeDocument/2006/relationships/hyperlink" Target="https://repository.ipb.ac.id/handle/1234567%2089/51428" TargetMode="External"/><Relationship Id="rId14" Type="http://schemas.openxmlformats.org/officeDocument/2006/relationships/hyperlink" Target="http://e-journal.unipma.ac.id/index.php/gulawentah/article/view/18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8C59-A20E-463E-A5BC-A9C434F7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6994</Words>
  <Characters>39867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DIDIK SUSANTO</cp:lastModifiedBy>
  <cp:revision>2</cp:revision>
  <dcterms:created xsi:type="dcterms:W3CDTF">2018-11-13T16:17:00Z</dcterms:created>
  <dcterms:modified xsi:type="dcterms:W3CDTF">2018-11-13T16:17:00Z</dcterms:modified>
</cp:coreProperties>
</file>