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A9E" w:rsidRPr="00B179DF" w:rsidRDefault="005D0A9E" w:rsidP="005D0A9E">
      <w:pPr>
        <w:jc w:val="center"/>
        <w:rPr>
          <w:rFonts w:ascii="Times New Roman" w:hAnsi="Times New Roman" w:cs="Times New Roman"/>
          <w:b/>
          <w:sz w:val="28"/>
          <w:szCs w:val="28"/>
        </w:rPr>
      </w:pPr>
      <w:r w:rsidRPr="00B179DF">
        <w:rPr>
          <w:rFonts w:ascii="Times New Roman" w:hAnsi="Times New Roman" w:cs="Times New Roman"/>
          <w:b/>
          <w:sz w:val="28"/>
          <w:szCs w:val="28"/>
        </w:rPr>
        <w:t>ANALISIS GENDER DALAM RUMAH TANGGA NELAYAN DI PULAU KELAPA KEPULAUAN SERIBU DKI JAKARTA</w:t>
      </w:r>
    </w:p>
    <w:p w:rsidR="00C845BB" w:rsidRPr="00B179DF" w:rsidRDefault="00C845BB" w:rsidP="00C845BB">
      <w:pPr>
        <w:tabs>
          <w:tab w:val="center" w:pos="4251"/>
          <w:tab w:val="right" w:pos="8503"/>
        </w:tabs>
        <w:spacing w:after="0" w:line="240" w:lineRule="auto"/>
        <w:jc w:val="center"/>
        <w:rPr>
          <w:rFonts w:ascii="Times New Roman" w:hAnsi="Times New Roman" w:cs="Times New Roman"/>
          <w:b/>
          <w:sz w:val="28"/>
          <w:szCs w:val="24"/>
        </w:rPr>
      </w:pPr>
    </w:p>
    <w:p w:rsidR="00D75D68" w:rsidRPr="00B179DF" w:rsidRDefault="00C845BB" w:rsidP="005D0A9E">
      <w:pPr>
        <w:tabs>
          <w:tab w:val="center" w:pos="4251"/>
          <w:tab w:val="right" w:pos="8503"/>
        </w:tabs>
        <w:spacing w:after="0" w:line="240" w:lineRule="auto"/>
        <w:jc w:val="center"/>
        <w:rPr>
          <w:rFonts w:ascii="Times New Roman" w:hAnsi="Times New Roman" w:cs="Times New Roman"/>
          <w:b/>
          <w:i/>
          <w:sz w:val="28"/>
          <w:szCs w:val="28"/>
        </w:rPr>
      </w:pPr>
      <w:r w:rsidRPr="00B179DF">
        <w:rPr>
          <w:rFonts w:ascii="Times New Roman" w:hAnsi="Times New Roman" w:cs="Times New Roman"/>
          <w:b/>
          <w:i/>
          <w:sz w:val="28"/>
          <w:szCs w:val="28"/>
        </w:rPr>
        <w:t>(</w:t>
      </w:r>
      <w:r w:rsidR="005D0A9E" w:rsidRPr="00B179DF">
        <w:rPr>
          <w:rFonts w:ascii="Times New Roman" w:hAnsi="Times New Roman" w:cs="Times New Roman"/>
          <w:b/>
          <w:i/>
          <w:sz w:val="28"/>
          <w:szCs w:val="28"/>
        </w:rPr>
        <w:t>gender analysis in households of fishermen Pulau Kelapa, Kepulauan Seribu, DKI Jakarta )</w:t>
      </w:r>
    </w:p>
    <w:p w:rsidR="005D0A9E" w:rsidRPr="00B179DF" w:rsidRDefault="005D0A9E" w:rsidP="005D0A9E">
      <w:pPr>
        <w:tabs>
          <w:tab w:val="center" w:pos="4251"/>
          <w:tab w:val="right" w:pos="8503"/>
        </w:tabs>
        <w:spacing w:after="0" w:line="240" w:lineRule="auto"/>
        <w:jc w:val="center"/>
        <w:rPr>
          <w:rFonts w:ascii="Times New Roman" w:hAnsi="Times New Roman" w:cs="Times New Roman"/>
          <w:b/>
          <w:sz w:val="28"/>
          <w:szCs w:val="28"/>
        </w:rPr>
      </w:pPr>
    </w:p>
    <w:p w:rsidR="00C845BB" w:rsidRPr="00B179DF" w:rsidRDefault="005D0A9E" w:rsidP="00C845BB">
      <w:pPr>
        <w:jc w:val="center"/>
        <w:rPr>
          <w:rFonts w:ascii="Times New Roman" w:hAnsi="Times New Roman" w:cs="Times New Roman"/>
          <w:sz w:val="24"/>
        </w:rPr>
      </w:pPr>
      <w:r w:rsidRPr="00B179DF">
        <w:rPr>
          <w:rFonts w:ascii="Times New Roman" w:hAnsi="Times New Roman" w:cs="Times New Roman"/>
          <w:sz w:val="24"/>
        </w:rPr>
        <w:t>Addarquthni Faatihah Wafi</w:t>
      </w:r>
      <w:r w:rsidR="003916C8" w:rsidRPr="00B179DF">
        <w:rPr>
          <w:rFonts w:ascii="Times New Roman" w:hAnsi="Times New Roman" w:cs="Times New Roman"/>
          <w:sz w:val="24"/>
          <w:vertAlign w:val="superscript"/>
        </w:rPr>
        <w:t>*</w:t>
      </w:r>
      <w:r w:rsidR="00C845BB" w:rsidRPr="00B179DF">
        <w:rPr>
          <w:rFonts w:ascii="Times New Roman" w:hAnsi="Times New Roman" w:cs="Times New Roman"/>
          <w:sz w:val="24"/>
        </w:rPr>
        <w:t xml:space="preserve"> dan </w:t>
      </w:r>
      <w:r w:rsidRPr="00B179DF">
        <w:rPr>
          <w:rFonts w:ascii="Times New Roman" w:hAnsi="Times New Roman" w:cs="Times New Roman"/>
          <w:sz w:val="24"/>
        </w:rPr>
        <w:t>Sarwititi Sarwoprasodjo</w:t>
      </w:r>
      <w:r w:rsidR="003916C8" w:rsidRPr="00B179DF">
        <w:rPr>
          <w:rFonts w:ascii="Times New Roman" w:hAnsi="Times New Roman" w:cs="Times New Roman"/>
          <w:sz w:val="24"/>
          <w:vertAlign w:val="superscript"/>
        </w:rPr>
        <w:t>**</w:t>
      </w:r>
    </w:p>
    <w:p w:rsidR="00C845BB" w:rsidRPr="00B179DF" w:rsidRDefault="00C845BB" w:rsidP="00C845BB">
      <w:pPr>
        <w:spacing w:after="0"/>
        <w:jc w:val="center"/>
        <w:rPr>
          <w:rFonts w:ascii="Times New Roman" w:hAnsi="Times New Roman" w:cs="Times New Roman"/>
          <w:sz w:val="24"/>
        </w:rPr>
      </w:pPr>
      <w:r w:rsidRPr="00B179DF">
        <w:rPr>
          <w:rFonts w:ascii="Times New Roman" w:hAnsi="Times New Roman" w:cs="Times New Roman"/>
          <w:sz w:val="24"/>
        </w:rPr>
        <w:t>Departemen Sains Komunikasi dan Pengembangan Masyarakat, Fakultas Ekologi Manusia, Institut Pertanian Bogor, Darmaga Bogor 16680, Indonesia</w:t>
      </w:r>
    </w:p>
    <w:p w:rsidR="00C845BB" w:rsidRPr="00B179DF" w:rsidRDefault="00C845BB" w:rsidP="00C845BB">
      <w:pPr>
        <w:tabs>
          <w:tab w:val="center" w:pos="4680"/>
          <w:tab w:val="left" w:pos="6865"/>
        </w:tabs>
        <w:rPr>
          <w:rStyle w:val="Hyperlink"/>
          <w:rFonts w:ascii="Times New Roman" w:hAnsi="Times New Roman" w:cs="Times New Roman"/>
          <w:color w:val="auto"/>
          <w:sz w:val="24"/>
          <w:u w:val="none"/>
        </w:rPr>
      </w:pPr>
      <w:r w:rsidRPr="00B179DF">
        <w:rPr>
          <w:rFonts w:ascii="Times New Roman" w:hAnsi="Times New Roman" w:cs="Times New Roman"/>
          <w:sz w:val="24"/>
        </w:rPr>
        <w:tab/>
        <w:t xml:space="preserve">Email: </w:t>
      </w:r>
      <w:r w:rsidR="005D0A9E" w:rsidRPr="00B179DF">
        <w:rPr>
          <w:rFonts w:ascii="Times New Roman" w:hAnsi="Times New Roman" w:cs="Times New Roman"/>
        </w:rPr>
        <w:t>Addarquthniwafi@ymail.com</w:t>
      </w:r>
    </w:p>
    <w:p w:rsidR="005D0A9E" w:rsidRPr="00B179DF" w:rsidRDefault="005D0A9E" w:rsidP="00C845BB">
      <w:pPr>
        <w:tabs>
          <w:tab w:val="center" w:pos="4680"/>
          <w:tab w:val="left" w:pos="6865"/>
        </w:tabs>
        <w:rPr>
          <w:rStyle w:val="Hyperlink"/>
          <w:rFonts w:ascii="Times New Roman" w:hAnsi="Times New Roman" w:cs="Times New Roman"/>
          <w:color w:val="auto"/>
          <w:sz w:val="24"/>
          <w:u w:val="none"/>
        </w:rPr>
      </w:pPr>
    </w:p>
    <w:p w:rsidR="005D0A9E" w:rsidRPr="00B179DF" w:rsidRDefault="005D0A9E" w:rsidP="007C102D">
      <w:pPr>
        <w:spacing w:after="0"/>
        <w:rPr>
          <w:rFonts w:ascii="Times New Roman" w:hAnsi="Times New Roman" w:cs="Times New Roman"/>
          <w:b/>
          <w:sz w:val="28"/>
          <w:szCs w:val="28"/>
        </w:rPr>
      </w:pPr>
      <w:r w:rsidRPr="00B179DF">
        <w:rPr>
          <w:rFonts w:ascii="Times New Roman" w:hAnsi="Times New Roman" w:cs="Times New Roman"/>
          <w:b/>
          <w:i/>
          <w:sz w:val="28"/>
          <w:szCs w:val="28"/>
        </w:rPr>
        <w:t>ABSTRACT</w:t>
      </w:r>
    </w:p>
    <w:p w:rsidR="005D0A9E" w:rsidRPr="00B179DF" w:rsidRDefault="005D0A9E" w:rsidP="007C102D">
      <w:pPr>
        <w:spacing w:after="0"/>
        <w:jc w:val="both"/>
        <w:rPr>
          <w:rFonts w:ascii="Times New Roman" w:hAnsi="Times New Roman" w:cs="Times New Roman"/>
          <w:i/>
          <w:color w:val="000000" w:themeColor="text1"/>
          <w:lang w:val="en"/>
        </w:rPr>
      </w:pPr>
      <w:r w:rsidRPr="00B179DF">
        <w:rPr>
          <w:rFonts w:ascii="Times New Roman" w:hAnsi="Times New Roman" w:cs="Times New Roman"/>
          <w:i/>
          <w:color w:val="000000" w:themeColor="text1"/>
          <w:lang w:val="en"/>
        </w:rPr>
        <w:t>Gender issues have received much attention, in fact gender equality in fishing communities is still experiencing obstacles. The factors that play a role in positioning women as side actors in fishery activities and dominant actors in fisheries are men. This study aims to analyze the characteristics of fishermen households in Pulau Kelapa. In addition, this study aims to find out how the level of gender equality that exist in fishermen households in Pulau Kelapa. The results of this study indicate the majority of residents are at the age of the end of adult education level of women on average smp and men sd, the number of household dependent 4-5 people and income income is very low. In addition, gender inequalities occur because access control benefits and dominant resources are performed by men.</w:t>
      </w:r>
    </w:p>
    <w:p w:rsidR="005D0A9E" w:rsidRPr="00B179DF" w:rsidRDefault="005D0A9E" w:rsidP="007C102D">
      <w:pPr>
        <w:spacing w:after="0"/>
        <w:rPr>
          <w:rFonts w:ascii="Times New Roman" w:hAnsi="Times New Roman" w:cs="Times New Roman"/>
          <w:b/>
          <w:i/>
        </w:rPr>
      </w:pPr>
      <w:r w:rsidRPr="00B179DF">
        <w:rPr>
          <w:rFonts w:ascii="Times New Roman" w:hAnsi="Times New Roman" w:cs="Times New Roman"/>
          <w:b/>
        </w:rPr>
        <w:t xml:space="preserve">Keywords: </w:t>
      </w:r>
      <w:r w:rsidRPr="00B179DF">
        <w:rPr>
          <w:rFonts w:ascii="Times New Roman" w:hAnsi="Times New Roman" w:cs="Times New Roman"/>
          <w:b/>
          <w:i/>
        </w:rPr>
        <w:t xml:space="preserve">domestic fishermen, gender analysis, gender equality </w:t>
      </w:r>
    </w:p>
    <w:p w:rsidR="005D0A9E" w:rsidRPr="00B179DF" w:rsidRDefault="005D0A9E" w:rsidP="007C102D">
      <w:pPr>
        <w:spacing w:after="0"/>
        <w:rPr>
          <w:rStyle w:val="Hyperlink"/>
          <w:rFonts w:ascii="Times New Roman" w:hAnsi="Times New Roman" w:cs="Times New Roman"/>
          <w:i/>
          <w:color w:val="auto"/>
          <w:u w:val="none"/>
        </w:rPr>
      </w:pPr>
    </w:p>
    <w:p w:rsidR="005D0A9E" w:rsidRPr="00B179DF" w:rsidRDefault="005D0A9E" w:rsidP="007C102D">
      <w:pPr>
        <w:tabs>
          <w:tab w:val="center" w:pos="4680"/>
          <w:tab w:val="left" w:pos="6865"/>
        </w:tabs>
        <w:spacing w:after="0"/>
        <w:rPr>
          <w:rFonts w:ascii="Times New Roman" w:hAnsi="Times New Roman" w:cs="Times New Roman"/>
          <w:b/>
          <w:sz w:val="24"/>
        </w:rPr>
      </w:pPr>
      <w:r w:rsidRPr="00B179DF">
        <w:rPr>
          <w:rStyle w:val="Hyperlink"/>
          <w:rFonts w:ascii="Times New Roman" w:hAnsi="Times New Roman" w:cs="Times New Roman"/>
          <w:b/>
          <w:color w:val="auto"/>
          <w:sz w:val="24"/>
          <w:u w:val="none"/>
        </w:rPr>
        <w:t>ABSTRAK</w:t>
      </w:r>
    </w:p>
    <w:p w:rsidR="005D0A9E" w:rsidRPr="00B179DF" w:rsidRDefault="005D0A9E" w:rsidP="007C102D">
      <w:pPr>
        <w:spacing w:after="0"/>
        <w:jc w:val="both"/>
        <w:rPr>
          <w:rFonts w:ascii="Times New Roman" w:hAnsi="Times New Roman" w:cs="Times New Roman"/>
          <w:color w:val="000000" w:themeColor="text1"/>
          <w:szCs w:val="24"/>
        </w:rPr>
      </w:pPr>
      <w:r w:rsidRPr="00B179DF">
        <w:rPr>
          <w:rFonts w:ascii="Times New Roman" w:hAnsi="Times New Roman" w:cs="Times New Roman"/>
          <w:color w:val="000000" w:themeColor="text1"/>
          <w:szCs w:val="24"/>
        </w:rPr>
        <w:t>Isu gender telah banyak mendapat perhatian, kenyataannya kesetaraan gender dalam masyarakat nelayan masih mengalami hambatan. faktor yang berperan dalam memposisikan perempuan sebagai pelaku sampingan dalam kegiatan perikanan dan pelaku dominan dalam perikanan adalah laki-laki. Penelitian ini bertujuan untuk menganalisis karakteristik rumah tangga nelayan di Pulau Kelapa. Selain itu, penelitian ini bertujuan untuk mengetahui bagaimana tingkat kesetaraan gender yang ada di rumah tangga nelayan di Pulau Kelapa. Hasil dari penelitian ini menunjukkan mayoritas warga berada pada umur dewasa akhir t</w:t>
      </w:r>
      <w:r w:rsidRPr="00B179DF">
        <w:rPr>
          <w:rFonts w:ascii="Times New Roman" w:eastAsiaTheme="minorEastAsia" w:hAnsi="Times New Roman" w:cs="Times New Roman"/>
          <w:color w:val="000000" w:themeColor="text1"/>
          <w:szCs w:val="24"/>
        </w:rPr>
        <w:t>ingkat pendidikan perempuan rata-rata smp dan laki-laki sd</w:t>
      </w:r>
      <w:r w:rsidRPr="00B179DF">
        <w:rPr>
          <w:rFonts w:ascii="Times New Roman" w:hAnsi="Times New Roman" w:cs="Times New Roman"/>
          <w:color w:val="000000" w:themeColor="text1"/>
          <w:szCs w:val="24"/>
        </w:rPr>
        <w:t>, Jumlah tangg</w:t>
      </w:r>
      <w:r w:rsidRPr="00B179DF">
        <w:rPr>
          <w:rFonts w:ascii="Times New Roman" w:eastAsiaTheme="minorEastAsia" w:hAnsi="Times New Roman" w:cs="Times New Roman"/>
          <w:color w:val="000000" w:themeColor="text1"/>
          <w:szCs w:val="24"/>
        </w:rPr>
        <w:t>ungan rumah tangga 4-5 orang</w:t>
      </w:r>
      <w:r w:rsidRPr="00B179DF">
        <w:rPr>
          <w:rFonts w:ascii="Times New Roman" w:hAnsi="Times New Roman" w:cs="Times New Roman"/>
          <w:color w:val="000000" w:themeColor="text1"/>
          <w:szCs w:val="24"/>
        </w:rPr>
        <w:t xml:space="preserve"> serta pendapatan p</w:t>
      </w:r>
      <w:r w:rsidRPr="00B179DF">
        <w:rPr>
          <w:rFonts w:ascii="Times New Roman" w:eastAsiaTheme="minorEastAsia" w:hAnsi="Times New Roman" w:cs="Times New Roman"/>
          <w:color w:val="000000" w:themeColor="text1"/>
          <w:szCs w:val="24"/>
        </w:rPr>
        <w:t xml:space="preserve">endapatan </w:t>
      </w:r>
      <w:r w:rsidRPr="00B179DF">
        <w:rPr>
          <w:rFonts w:ascii="Times New Roman" w:hAnsi="Times New Roman" w:cs="Times New Roman"/>
          <w:color w:val="000000" w:themeColor="text1"/>
          <w:szCs w:val="24"/>
        </w:rPr>
        <w:t>yang sangat rendah. Selain itu, terjadi ketimpangan gender Karena akses kontrol manfaat dan sumber daya dominan dilakukan oleh laki -laki.</w:t>
      </w:r>
    </w:p>
    <w:p w:rsidR="000F2CD9" w:rsidRPr="00B179DF" w:rsidRDefault="000F2CD9" w:rsidP="007C102D">
      <w:pPr>
        <w:spacing w:after="0"/>
        <w:jc w:val="both"/>
        <w:rPr>
          <w:rFonts w:ascii="Times New Roman" w:hAnsi="Times New Roman" w:cs="Times New Roman"/>
          <w:color w:val="000000" w:themeColor="text1"/>
          <w:szCs w:val="24"/>
        </w:rPr>
      </w:pPr>
    </w:p>
    <w:p w:rsidR="005D0A9E" w:rsidRPr="00B179DF" w:rsidRDefault="005D0A9E" w:rsidP="007C102D">
      <w:pPr>
        <w:spacing w:after="0"/>
        <w:rPr>
          <w:rFonts w:ascii="Times New Roman" w:hAnsi="Times New Roman" w:cs="Times New Roman"/>
        </w:rPr>
      </w:pPr>
      <w:r w:rsidRPr="00B179DF">
        <w:rPr>
          <w:rFonts w:ascii="Times New Roman" w:hAnsi="Times New Roman" w:cs="Times New Roman"/>
          <w:b/>
        </w:rPr>
        <w:t xml:space="preserve">Kata kunci: analisis gender, kesetaraan gender, rumah tangga nelayan  </w:t>
      </w:r>
    </w:p>
    <w:p w:rsidR="005D0A9E" w:rsidRPr="00B179DF" w:rsidRDefault="005D0A9E" w:rsidP="007C102D">
      <w:pPr>
        <w:spacing w:after="0"/>
        <w:rPr>
          <w:rFonts w:ascii="Times New Roman" w:hAnsi="Times New Roman" w:cs="Times New Roman"/>
        </w:rPr>
      </w:pPr>
      <w:r w:rsidRPr="00B179DF">
        <w:rPr>
          <w:rFonts w:ascii="Times New Roman" w:hAnsi="Times New Roman" w:cs="Times New Roman"/>
        </w:rPr>
        <w:t xml:space="preserve"> </w:t>
      </w:r>
    </w:p>
    <w:p w:rsidR="005D0A9E" w:rsidRPr="00B179DF" w:rsidRDefault="005D0A9E" w:rsidP="007C102D">
      <w:pPr>
        <w:spacing w:after="0"/>
        <w:rPr>
          <w:rFonts w:ascii="Times New Roman" w:hAnsi="Times New Roman" w:cs="Times New Roman"/>
        </w:rPr>
      </w:pPr>
    </w:p>
    <w:p w:rsidR="00A53974" w:rsidRPr="00B179DF" w:rsidRDefault="00A53974" w:rsidP="007C102D">
      <w:pPr>
        <w:pStyle w:val="JudulJurnal"/>
        <w:numPr>
          <w:ilvl w:val="0"/>
          <w:numId w:val="0"/>
        </w:numPr>
      </w:pPr>
    </w:p>
    <w:p w:rsidR="00601300" w:rsidRPr="00B179DF" w:rsidRDefault="00601300" w:rsidP="007C102D">
      <w:pPr>
        <w:pStyle w:val="JudulJurnal"/>
        <w:numPr>
          <w:ilvl w:val="0"/>
          <w:numId w:val="0"/>
        </w:numPr>
      </w:pPr>
    </w:p>
    <w:p w:rsidR="00601300" w:rsidRPr="00B179DF" w:rsidRDefault="00601300" w:rsidP="007C102D">
      <w:pPr>
        <w:pStyle w:val="JudulJurnal"/>
        <w:numPr>
          <w:ilvl w:val="0"/>
          <w:numId w:val="0"/>
        </w:numPr>
      </w:pPr>
    </w:p>
    <w:p w:rsidR="007C102D" w:rsidRPr="00B179DF" w:rsidRDefault="007C102D" w:rsidP="007C102D">
      <w:pPr>
        <w:pStyle w:val="JudulJurnal"/>
        <w:numPr>
          <w:ilvl w:val="0"/>
          <w:numId w:val="0"/>
        </w:numPr>
      </w:pPr>
    </w:p>
    <w:p w:rsidR="007C102D" w:rsidRPr="00B179DF" w:rsidRDefault="007C102D" w:rsidP="007C102D">
      <w:pPr>
        <w:pStyle w:val="JudulJurnal"/>
        <w:numPr>
          <w:ilvl w:val="0"/>
          <w:numId w:val="0"/>
        </w:numPr>
      </w:pPr>
    </w:p>
    <w:p w:rsidR="007C102D" w:rsidRPr="00B179DF" w:rsidRDefault="007C102D" w:rsidP="007C102D">
      <w:pPr>
        <w:pStyle w:val="JudulJurnal"/>
        <w:numPr>
          <w:ilvl w:val="0"/>
          <w:numId w:val="0"/>
        </w:numPr>
      </w:pPr>
    </w:p>
    <w:p w:rsidR="007C102D" w:rsidRPr="00B179DF" w:rsidRDefault="007C102D" w:rsidP="007C102D">
      <w:pPr>
        <w:pStyle w:val="JudulJurnal"/>
        <w:numPr>
          <w:ilvl w:val="0"/>
          <w:numId w:val="0"/>
        </w:numPr>
      </w:pPr>
    </w:p>
    <w:p w:rsidR="000F2CD9" w:rsidRPr="00B179DF" w:rsidRDefault="000F2CD9" w:rsidP="007C102D">
      <w:pPr>
        <w:pStyle w:val="JudulJurnal"/>
        <w:numPr>
          <w:ilvl w:val="0"/>
          <w:numId w:val="0"/>
        </w:numPr>
      </w:pPr>
    </w:p>
    <w:p w:rsidR="002C6B73" w:rsidRPr="00B179DF" w:rsidRDefault="002C6B73" w:rsidP="007C102D">
      <w:pPr>
        <w:pStyle w:val="JudulJurnal"/>
        <w:numPr>
          <w:ilvl w:val="0"/>
          <w:numId w:val="0"/>
        </w:numPr>
        <w:rPr>
          <w:sz w:val="22"/>
          <w:szCs w:val="22"/>
        </w:rPr>
      </w:pPr>
      <w:r w:rsidRPr="00B179DF">
        <w:rPr>
          <w:sz w:val="22"/>
          <w:szCs w:val="22"/>
        </w:rPr>
        <w:lastRenderedPageBreak/>
        <w:t>PENDAHULUAN</w:t>
      </w:r>
    </w:p>
    <w:p w:rsidR="002C6B73" w:rsidRPr="00B179DF" w:rsidRDefault="002C6B73" w:rsidP="007C102D">
      <w:pPr>
        <w:pStyle w:val="JudulJurnal"/>
        <w:numPr>
          <w:ilvl w:val="0"/>
          <w:numId w:val="0"/>
        </w:numPr>
        <w:rPr>
          <w:b w:val="0"/>
          <w:sz w:val="22"/>
          <w:szCs w:val="22"/>
        </w:rPr>
        <w:sectPr w:rsidR="002C6B73" w:rsidRPr="00B179DF" w:rsidSect="002C6B73">
          <w:type w:val="continuous"/>
          <w:pgSz w:w="11906" w:h="16838" w:code="9"/>
          <w:pgMar w:top="1440" w:right="1440" w:bottom="1440" w:left="1440" w:header="720" w:footer="720" w:gutter="0"/>
          <w:cols w:space="720"/>
          <w:docGrid w:linePitch="360"/>
        </w:sectPr>
      </w:pPr>
    </w:p>
    <w:p w:rsidR="005B2826" w:rsidRPr="00B179DF" w:rsidRDefault="005B2826" w:rsidP="007D64B7">
      <w:pPr>
        <w:spacing w:after="0"/>
        <w:ind w:left="-15" w:right="55"/>
        <w:jc w:val="both"/>
        <w:rPr>
          <w:rFonts w:ascii="Times New Roman" w:hAnsi="Times New Roman" w:cs="Times New Roman"/>
          <w:color w:val="000000" w:themeColor="text1"/>
        </w:rPr>
      </w:pPr>
      <w:r w:rsidRPr="00B179DF">
        <w:rPr>
          <w:rFonts w:ascii="Times New Roman" w:hAnsi="Times New Roman" w:cs="Times New Roman"/>
          <w:color w:val="000000" w:themeColor="text1"/>
        </w:rPr>
        <w:t xml:space="preserve">Undang-undang No. 17 Tahun 2007 tentang rencana pembangunan jangka panjang nasional tahun 2005-2025 menetapkan bahwa visi pembangunan nasional adalah untuk mewujudkan Indonesia yang mandiri, maju, adil, dan makmur. Adil berarti tidak ada diskriminasi dalam bentuk apapun termasuk gender. Hal tersebut didukung oleh Instruksi Presiden RI No. 9 Tahun 2000 tentang pengarustamaan gender dalam pembangunan nasional. Pengarustamaan gender dalam pembangunan nasional didefinisikan sebagai kesetaraan gender, yaitu kesamaan kondisi bagi perempuan dan laki-laki untuk memperoleh kesempatan dan hak-haknya sebagai manusia, agar mampu berpartisipasi dalam kegiatan politik, ekonomi, sosial budaya, pertahanan dan keamanan, serta kesamaan dalam menikmati hasil pembangunan. </w:t>
      </w:r>
    </w:p>
    <w:p w:rsidR="00AE4FE9" w:rsidRPr="00B179DF" w:rsidRDefault="005B2826" w:rsidP="007D64B7">
      <w:pPr>
        <w:pStyle w:val="JudulJurnal"/>
        <w:numPr>
          <w:ilvl w:val="0"/>
          <w:numId w:val="0"/>
        </w:numPr>
        <w:spacing w:line="240" w:lineRule="auto"/>
        <w:rPr>
          <w:b w:val="0"/>
          <w:sz w:val="22"/>
          <w:szCs w:val="22"/>
        </w:rPr>
      </w:pPr>
      <w:r w:rsidRPr="00B179DF">
        <w:rPr>
          <w:b w:val="0"/>
          <w:color w:val="000000" w:themeColor="text1"/>
          <w:sz w:val="22"/>
          <w:szCs w:val="22"/>
        </w:rPr>
        <w:t>Setiap manusia diciptakan berpasangan dengan derajat, harkat dan martabat yang setara. Proses kehidupan manusia seringkali menyebabkan banyak terjadinya perubahan peran dan status diantara keduanya. Membahas peran laki-laki dan perempuan, maka yang kemudian dibahas adalah relasi gender antara keduanya. Ketimpangan pada relasi gender lebih banyak ditemukan pada negara-negara berkembang dibandingkan dengan negara-negara maju. Dalam sektor perikanan baik pria dan wanita telah memainkan peran penting dalam   memberikan   kontribusi   bagi pengembangan sektor   perikanan   dengan terlibat dalam penangkapan ikan, kegiatan pasca panen perikanan, memperbaiki alat penangkapan ikan, perdagangan ikan, dll. Namun, perhatian kepada peran perempuan di sektor perikanan masih kurang</w:t>
      </w:r>
    </w:p>
    <w:p w:rsidR="00AE4FE9" w:rsidRPr="00B179DF" w:rsidRDefault="005B2826" w:rsidP="007D64B7">
      <w:pPr>
        <w:spacing w:after="0"/>
        <w:ind w:left="-15" w:right="55"/>
        <w:jc w:val="both"/>
        <w:rPr>
          <w:rFonts w:ascii="Times New Roman" w:hAnsi="Times New Roman" w:cs="Times New Roman"/>
        </w:rPr>
      </w:pPr>
      <w:r w:rsidRPr="00B179DF">
        <w:rPr>
          <w:rFonts w:ascii="Times New Roman" w:hAnsi="Times New Roman" w:cs="Times New Roman"/>
          <w:color w:val="000000" w:themeColor="text1"/>
        </w:rPr>
        <w:t xml:space="preserve">DKI Jakarta merupakan ibu kota negara Indonesia yang terdapat wilayah kepulauan di dalamnya. Kepulauan yang letaknya tidak jauh dari Jakarta yaitu Kepulauan Seribu. Kepulauan Seribu terdiri dari berbagai macam pulau dan salah satu pulau yang paling banyak penduduknya yaitu Pulau Kelapa. Rata-rata masyarakat Pulau Kelapa bermata pencaharian sebagai nelayan. Masyarakat nelayan Pulau Kelapa, Kepulauan Seribu adalah salah satu bukti nyata yang ada di dalam masyarakat mengenai peran ganda kaum perempuan pada </w:t>
      </w:r>
      <w:r w:rsidRPr="00B179DF">
        <w:rPr>
          <w:rFonts w:ascii="Times New Roman" w:hAnsi="Times New Roman" w:cs="Times New Roman"/>
          <w:color w:val="000000" w:themeColor="text1"/>
        </w:rPr>
        <w:t>masyarakat nelayan sebagai salah satu desa yang di kelilingi oleh laut</w:t>
      </w:r>
      <w:r w:rsidRPr="00B179DF">
        <w:rPr>
          <w:rFonts w:ascii="Times New Roman" w:hAnsi="Times New Roman" w:cs="Times New Roman"/>
        </w:rPr>
        <w:t xml:space="preserve"> Sejalan dengan hal tersebut, penulis tertarik untuk melihat keterlibatan perempuan dan laki-laki serta tingkat kesetaraan gender dalam rumah tangga nelayan di Pulau Kelapa Kepulauan Seribu. Sebagai wilayah kepulauan yang dekat dari Jakarta, Pulau Kelapa menjadi tempat berwisata yang sangat mudah dijangkau. Dengan adanya tempat wisata di Pulau Kelapa, tidak sedikit masyarakatnya mengambil kesempatan untuk mencari penghasilan dari itu.</w:t>
      </w:r>
      <w:r w:rsidRPr="00B179DF">
        <w:rPr>
          <w:rFonts w:ascii="Times New Roman" w:hAnsi="Times New Roman" w:cs="Times New Roman"/>
          <w:b/>
        </w:rPr>
        <w:t xml:space="preserve"> </w:t>
      </w:r>
      <w:r w:rsidRPr="00B179DF">
        <w:rPr>
          <w:rFonts w:ascii="Times New Roman" w:hAnsi="Times New Roman" w:cs="Times New Roman"/>
          <w:color w:val="000000" w:themeColor="text1"/>
        </w:rPr>
        <w:t xml:space="preserve">Keberhasilan suatu keluarga nelayan dalam membentuk sebuah rumah tangga dan sejahtera tidak lepas dari peran seorang ibu yang begitu besar. Baik dalam membimbing dan mendidik anak mendampingi suami, membantu pekerjaan suami bahkan sebagai tulang punggung keluarga dalam mencari nafkah. Namun demikian kebanyakan dari masyarakat masih menempatkan seorang ayah sebagai subyek, sebagai kepala keluarga dan pencari nafkah. Sedangkan ibu lebih ditempatkan sebagai objek yang dinomor duakan dengan kewajiban mengurus anak di rumah. </w:t>
      </w:r>
      <w:r w:rsidRPr="00B179DF">
        <w:rPr>
          <w:rFonts w:ascii="Times New Roman" w:hAnsi="Times New Roman" w:cs="Times New Roman"/>
        </w:rPr>
        <w:t>karena itu penting bagi peneliti untuk mengidentifikasikan terlebih dahulu</w:t>
      </w:r>
      <w:r w:rsidRPr="00B179DF">
        <w:rPr>
          <w:rFonts w:ascii="Times New Roman" w:hAnsi="Times New Roman" w:cs="Times New Roman"/>
          <w:b/>
        </w:rPr>
        <w:t xml:space="preserve"> </w:t>
      </w:r>
      <w:bookmarkStart w:id="0" w:name="_Hlk489342797"/>
      <w:r w:rsidRPr="00B179DF">
        <w:rPr>
          <w:rFonts w:ascii="Times New Roman" w:hAnsi="Times New Roman" w:cs="Times New Roman"/>
          <w:b/>
        </w:rPr>
        <w:t>bagaimana karakteristik rumah tangga nelayan di Pulau Kelapa?</w:t>
      </w:r>
      <w:r w:rsidRPr="00B179DF">
        <w:rPr>
          <w:rFonts w:ascii="Times New Roman" w:hAnsi="Times New Roman" w:cs="Times New Roman"/>
        </w:rPr>
        <w:t xml:space="preserve"> </w:t>
      </w:r>
      <w:bookmarkEnd w:id="0"/>
    </w:p>
    <w:p w:rsidR="005B2826" w:rsidRPr="00B179DF" w:rsidRDefault="005B2826" w:rsidP="007D64B7">
      <w:pPr>
        <w:spacing w:after="0"/>
        <w:ind w:left="-15" w:right="55"/>
        <w:jc w:val="both"/>
        <w:rPr>
          <w:rFonts w:ascii="Times New Roman" w:hAnsi="Times New Roman" w:cs="Times New Roman"/>
          <w:b/>
        </w:rPr>
      </w:pPr>
      <w:r w:rsidRPr="00B179DF">
        <w:rPr>
          <w:rFonts w:ascii="Times New Roman" w:hAnsi="Times New Roman" w:cs="Times New Roman"/>
        </w:rPr>
        <w:t xml:space="preserve">Dalam menghadapi fenomena kemiskinan di masyarakat nelayan, maka keluarga nelayan tersebut harus mampu mengelola sumberdaya yang mereka miliki dengan seefektif dan seefisien mungkin agar kesejahteraan keluarga sebagai tujuan jangka panjang dapat tercapai. Terkait dengan sumberdaya yang dimiliki oleh keluarga tersebut, maka setiap potensi yang ada setidaknya dapat diikutsertakan dalam berbagai kegiatan baik di sektor domestik maupun publik. Dalam hal ini tidak hanya suami saja yang didorong untuk memaksimalkan perannya, tetapi juga istri. Istri dituntut berperan ganda, disamping sebagai pengurus rumah tangga, istri dituntut pula untuk membantu suami sebagai pencari nafkah untuk menambah pendapatan. karena itu penting bagi peneliti untuk mengidentifikasikan terlebih dahulu </w:t>
      </w:r>
      <w:r w:rsidRPr="00B179DF">
        <w:rPr>
          <w:rFonts w:ascii="Times New Roman" w:hAnsi="Times New Roman" w:cs="Times New Roman"/>
          <w:b/>
        </w:rPr>
        <w:t xml:space="preserve">bagaimana tingkat kesetaraan gender yang </w:t>
      </w:r>
      <w:r w:rsidRPr="00B179DF">
        <w:rPr>
          <w:rFonts w:ascii="Times New Roman" w:hAnsi="Times New Roman" w:cs="Times New Roman"/>
          <w:b/>
        </w:rPr>
        <w:lastRenderedPageBreak/>
        <w:t>ada di rumah tangga nelayan di Pulau Kelapa?</w:t>
      </w:r>
    </w:p>
    <w:p w:rsidR="007C102D" w:rsidRPr="00B179DF" w:rsidRDefault="00D61BCE" w:rsidP="007D64B7">
      <w:pPr>
        <w:spacing w:after="0"/>
        <w:ind w:left="-15" w:right="55"/>
        <w:jc w:val="both"/>
        <w:rPr>
          <w:rFonts w:ascii="Times New Roman" w:hAnsi="Times New Roman" w:cs="Times New Roman"/>
        </w:rPr>
      </w:pPr>
      <w:r w:rsidRPr="00B179DF">
        <w:rPr>
          <w:rFonts w:ascii="Times New Roman" w:hAnsi="Times New Roman" w:cs="Times New Roman"/>
        </w:rPr>
        <w:t>Tingkat kesetaraan gender dapat diukur melalui akses, kontrol, dan manfaat yang dirasakan baik laki-laki maupun perempuan. Tingkat kesetaraan gender tidak semata-mata dapat dilihat dari satu sisi. Penelitian Sakila (2015) menyatakan bahwa ada hubungan yang nyata antara beberapa variabel karakteristik rumah tangga nelayan terhadap tingkat kesetaraan gend</w:t>
      </w:r>
      <w:r w:rsidR="007D64B7" w:rsidRPr="00B179DF">
        <w:rPr>
          <w:rFonts w:ascii="Times New Roman" w:hAnsi="Times New Roman" w:cs="Times New Roman"/>
        </w:rPr>
        <w:t xml:space="preserve">er dalam rumah tangga nelayan . </w:t>
      </w:r>
      <w:r w:rsidRPr="00B179DF">
        <w:rPr>
          <w:rFonts w:ascii="Times New Roman" w:hAnsi="Times New Roman" w:cs="Times New Roman"/>
        </w:rPr>
        <w:t>Oleh karena itu untuk melihat kesetaraan gender dalam usaha ternak, perlu juga dilihat</w:t>
      </w:r>
      <w:r w:rsidRPr="00B179DF">
        <w:rPr>
          <w:rFonts w:ascii="Times New Roman" w:hAnsi="Times New Roman" w:cs="Times New Roman"/>
          <w:b/>
        </w:rPr>
        <w:t xml:space="preserve"> bagaimana hubungan karakteristik rumah tangga nelayan dengan kesetaraan gender dalam rumah tangga nelayan</w:t>
      </w:r>
      <w:r w:rsidRPr="00B179DF">
        <w:rPr>
          <w:rFonts w:ascii="Times New Roman" w:hAnsi="Times New Roman" w:cs="Times New Roman"/>
        </w:rPr>
        <w:t>?</w:t>
      </w:r>
    </w:p>
    <w:p w:rsidR="00F63BDE" w:rsidRPr="00B179DF" w:rsidRDefault="00D61BCE" w:rsidP="007C102D">
      <w:pPr>
        <w:spacing w:after="0"/>
        <w:ind w:left="-15" w:right="55" w:firstLine="720"/>
        <w:jc w:val="both"/>
        <w:rPr>
          <w:rFonts w:ascii="Times New Roman" w:hAnsi="Times New Roman" w:cs="Times New Roman"/>
        </w:rPr>
      </w:pPr>
      <w:r w:rsidRPr="00B179DF">
        <w:rPr>
          <w:rFonts w:ascii="Times New Roman" w:hAnsi="Times New Roman" w:cs="Times New Roman"/>
        </w:rPr>
        <w:t xml:space="preserve">  </w:t>
      </w:r>
    </w:p>
    <w:p w:rsidR="00D61BCE" w:rsidRPr="00B179DF" w:rsidRDefault="00D61BCE" w:rsidP="007C102D">
      <w:pPr>
        <w:spacing w:after="0"/>
        <w:jc w:val="both"/>
        <w:rPr>
          <w:rFonts w:ascii="Times New Roman" w:hAnsi="Times New Roman" w:cs="Times New Roman"/>
          <w:b/>
        </w:rPr>
      </w:pPr>
      <w:bookmarkStart w:id="1" w:name="_Toc488237910"/>
      <w:bookmarkStart w:id="2" w:name="_Toc488240365"/>
      <w:r w:rsidRPr="00B179DF">
        <w:rPr>
          <w:rFonts w:ascii="Times New Roman" w:hAnsi="Times New Roman" w:cs="Times New Roman"/>
          <w:b/>
        </w:rPr>
        <w:t>Tujuan Penelitian</w:t>
      </w:r>
      <w:bookmarkEnd w:id="1"/>
      <w:bookmarkEnd w:id="2"/>
      <w:r w:rsidRPr="00B179DF">
        <w:rPr>
          <w:rFonts w:ascii="Times New Roman" w:hAnsi="Times New Roman" w:cs="Times New Roman"/>
          <w:b/>
        </w:rPr>
        <w:t xml:space="preserve"> </w:t>
      </w:r>
    </w:p>
    <w:p w:rsidR="00D61BCE" w:rsidRPr="00B179DF" w:rsidRDefault="00D61BCE" w:rsidP="007D64B7">
      <w:pPr>
        <w:spacing w:after="0"/>
        <w:ind w:left="-15" w:right="55"/>
        <w:jc w:val="both"/>
        <w:rPr>
          <w:rFonts w:ascii="Times New Roman" w:hAnsi="Times New Roman" w:cs="Times New Roman"/>
        </w:rPr>
      </w:pPr>
      <w:r w:rsidRPr="00B179DF">
        <w:rPr>
          <w:rFonts w:ascii="Times New Roman" w:hAnsi="Times New Roman" w:cs="Times New Roman"/>
        </w:rPr>
        <w:t>Tujuan dari penelitian ini adalah untuk menjawab permasalahan-permasalahan yang telah disebutkan sebelumnya yaitu:</w:t>
      </w:r>
      <w:r w:rsidRPr="00B179DF">
        <w:rPr>
          <w:rFonts w:ascii="Times New Roman" w:hAnsi="Times New Roman" w:cs="Times New Roman"/>
          <w:b/>
        </w:rPr>
        <w:t xml:space="preserve"> </w:t>
      </w:r>
    </w:p>
    <w:p w:rsidR="00D61BCE" w:rsidRPr="00B179DF" w:rsidRDefault="00D61BCE" w:rsidP="007C102D">
      <w:pPr>
        <w:numPr>
          <w:ilvl w:val="0"/>
          <w:numId w:val="11"/>
        </w:numPr>
        <w:spacing w:after="0" w:line="248" w:lineRule="auto"/>
        <w:ind w:right="55"/>
        <w:jc w:val="both"/>
        <w:rPr>
          <w:rFonts w:ascii="Times New Roman" w:hAnsi="Times New Roman" w:cs="Times New Roman"/>
        </w:rPr>
      </w:pPr>
      <w:r w:rsidRPr="00B179DF">
        <w:rPr>
          <w:rFonts w:ascii="Times New Roman" w:hAnsi="Times New Roman" w:cs="Times New Roman"/>
        </w:rPr>
        <w:t xml:space="preserve">Mendeskripsikan karakteristik rumah tangga nelayan di Pulau Kelapa  </w:t>
      </w:r>
    </w:p>
    <w:p w:rsidR="00D61BCE" w:rsidRPr="00B179DF" w:rsidRDefault="00D61BCE" w:rsidP="007C102D">
      <w:pPr>
        <w:numPr>
          <w:ilvl w:val="0"/>
          <w:numId w:val="11"/>
        </w:numPr>
        <w:spacing w:after="0" w:line="248" w:lineRule="auto"/>
        <w:ind w:right="55"/>
        <w:jc w:val="both"/>
        <w:rPr>
          <w:rFonts w:ascii="Times New Roman" w:hAnsi="Times New Roman" w:cs="Times New Roman"/>
        </w:rPr>
      </w:pPr>
      <w:r w:rsidRPr="00B179DF">
        <w:rPr>
          <w:rFonts w:ascii="Times New Roman" w:hAnsi="Times New Roman" w:cs="Times New Roman"/>
        </w:rPr>
        <w:t>Menganalisis tingkat kesetaraan gender dalam rumah tangga nelayan di pulau   kelapa</w:t>
      </w:r>
    </w:p>
    <w:p w:rsidR="004877E9" w:rsidRPr="00B179DF" w:rsidRDefault="00D61BCE" w:rsidP="007C102D">
      <w:pPr>
        <w:pStyle w:val="JudulJurnal"/>
        <w:numPr>
          <w:ilvl w:val="0"/>
          <w:numId w:val="11"/>
        </w:numPr>
        <w:spacing w:line="240" w:lineRule="auto"/>
        <w:rPr>
          <w:b w:val="0"/>
          <w:sz w:val="22"/>
          <w:szCs w:val="22"/>
        </w:rPr>
      </w:pPr>
      <w:r w:rsidRPr="00B179DF">
        <w:rPr>
          <w:b w:val="0"/>
          <w:sz w:val="22"/>
          <w:szCs w:val="22"/>
        </w:rPr>
        <w:t>Menganalisis hubungan karakteristik rumah tangga nelayan dengan kesetaraan gender dalam rumah tangga nelayan</w:t>
      </w:r>
    </w:p>
    <w:p w:rsidR="00D61BCE" w:rsidRPr="00B179DF" w:rsidRDefault="00D61BCE" w:rsidP="007C102D">
      <w:pPr>
        <w:pStyle w:val="JudulJurnal"/>
        <w:numPr>
          <w:ilvl w:val="0"/>
          <w:numId w:val="0"/>
        </w:numPr>
        <w:spacing w:line="240" w:lineRule="auto"/>
        <w:ind w:left="720"/>
        <w:rPr>
          <w:b w:val="0"/>
          <w:sz w:val="22"/>
          <w:szCs w:val="22"/>
        </w:rPr>
      </w:pPr>
    </w:p>
    <w:p w:rsidR="005C1A53" w:rsidRPr="00B179DF" w:rsidRDefault="004877E9" w:rsidP="007C102D">
      <w:pPr>
        <w:pStyle w:val="JudulJurnal"/>
        <w:numPr>
          <w:ilvl w:val="0"/>
          <w:numId w:val="0"/>
        </w:numPr>
        <w:spacing w:line="240" w:lineRule="auto"/>
        <w:rPr>
          <w:sz w:val="22"/>
          <w:szCs w:val="22"/>
        </w:rPr>
      </w:pPr>
      <w:r w:rsidRPr="00B179DF">
        <w:rPr>
          <w:sz w:val="22"/>
          <w:szCs w:val="22"/>
        </w:rPr>
        <w:t>PENDEKATAN TEORITIS</w:t>
      </w:r>
    </w:p>
    <w:p w:rsidR="00E6495C" w:rsidRPr="00B179DF" w:rsidRDefault="00E6495C" w:rsidP="007C102D">
      <w:pPr>
        <w:pStyle w:val="JudulJurnal"/>
        <w:numPr>
          <w:ilvl w:val="0"/>
          <w:numId w:val="0"/>
        </w:numPr>
        <w:spacing w:line="240" w:lineRule="auto"/>
        <w:rPr>
          <w:sz w:val="22"/>
          <w:szCs w:val="22"/>
        </w:rPr>
      </w:pPr>
    </w:p>
    <w:p w:rsidR="00E6495C" w:rsidRPr="00B179DF" w:rsidRDefault="00E6495C" w:rsidP="007C102D">
      <w:pPr>
        <w:spacing w:after="0"/>
        <w:jc w:val="both"/>
        <w:rPr>
          <w:rFonts w:ascii="Times New Roman" w:hAnsi="Times New Roman" w:cs="Times New Roman"/>
          <w:b/>
        </w:rPr>
      </w:pPr>
      <w:bookmarkStart w:id="3" w:name="_Toc488237913"/>
      <w:bookmarkStart w:id="4" w:name="_Toc488240369"/>
      <w:r w:rsidRPr="00B179DF">
        <w:rPr>
          <w:rFonts w:ascii="Times New Roman" w:hAnsi="Times New Roman" w:cs="Times New Roman"/>
          <w:b/>
        </w:rPr>
        <w:t>Definisi Rumah Tangga</w:t>
      </w:r>
      <w:bookmarkEnd w:id="3"/>
      <w:bookmarkEnd w:id="4"/>
      <w:r w:rsidRPr="00B179DF">
        <w:rPr>
          <w:rFonts w:ascii="Times New Roman" w:hAnsi="Times New Roman" w:cs="Times New Roman"/>
          <w:b/>
        </w:rPr>
        <w:t xml:space="preserve"> </w:t>
      </w:r>
    </w:p>
    <w:p w:rsidR="00987056" w:rsidRPr="00B179DF" w:rsidRDefault="00E6495C" w:rsidP="007D64B7">
      <w:pPr>
        <w:spacing w:after="0"/>
        <w:jc w:val="both"/>
        <w:rPr>
          <w:rFonts w:ascii="Times New Roman" w:hAnsi="Times New Roman" w:cs="Times New Roman"/>
        </w:rPr>
      </w:pPr>
      <w:r w:rsidRPr="00B179DF">
        <w:rPr>
          <w:rFonts w:ascii="Times New Roman" w:hAnsi="Times New Roman" w:cs="Times New Roman"/>
        </w:rPr>
        <w:t>Pengertian rumah tangga menurut Badan Pusat Statistik BPS (2009) adalah seorang atau sekelompok orang yang mendiami sebagian atau seluruh bangunan fisik/sensus, dan biasanya makan bersama dari satu dapur. Yang dimaksud dengan makan dari satu dapur adalah mengurus kebutuhan sehari-hari bersama menjadi satu. Rumah tangga dipimpin oleh kepala rumah tangga yaitu seseorang yang dianggap/ditunjuk untuk bertanggungjawab atas kebutuhan sehari-hari rumah tangga tersebut. Fungsi rumah untuk bertanggung jawab dalam menjaga</w:t>
      </w:r>
      <w:r w:rsidR="007D64B7" w:rsidRPr="00B179DF">
        <w:rPr>
          <w:rFonts w:ascii="Times New Roman" w:hAnsi="Times New Roman" w:cs="Times New Roman"/>
        </w:rPr>
        <w:t xml:space="preserve">, menumbuhkan dan mengembangkan </w:t>
      </w:r>
      <w:r w:rsidRPr="00B179DF">
        <w:rPr>
          <w:rFonts w:ascii="Times New Roman" w:hAnsi="Times New Roman" w:cs="Times New Roman"/>
        </w:rPr>
        <w:t xml:space="preserve">anggota-anggotanya. </w:t>
      </w:r>
      <w:bookmarkStart w:id="5" w:name="_Toc488237914"/>
      <w:bookmarkStart w:id="6" w:name="_Toc488240370"/>
      <w:r w:rsidR="00987056" w:rsidRPr="00B179DF">
        <w:rPr>
          <w:rFonts w:ascii="Times New Roman" w:hAnsi="Times New Roman" w:cs="Times New Roman"/>
          <w:b/>
        </w:rPr>
        <w:t>Karakreristik Masyarakat Nelayan</w:t>
      </w:r>
      <w:bookmarkEnd w:id="5"/>
      <w:bookmarkEnd w:id="6"/>
      <w:r w:rsidR="00987056" w:rsidRPr="00B179DF">
        <w:rPr>
          <w:rFonts w:ascii="Times New Roman" w:hAnsi="Times New Roman" w:cs="Times New Roman"/>
          <w:b/>
        </w:rPr>
        <w:t xml:space="preserve"> </w:t>
      </w:r>
    </w:p>
    <w:p w:rsidR="00987056" w:rsidRPr="00B179DF" w:rsidRDefault="00987056" w:rsidP="007C102D">
      <w:pPr>
        <w:spacing w:after="0" w:line="240" w:lineRule="auto"/>
        <w:ind w:left="-15" w:right="55"/>
        <w:jc w:val="both"/>
        <w:rPr>
          <w:rFonts w:ascii="Times New Roman" w:hAnsi="Times New Roman" w:cs="Times New Roman"/>
        </w:rPr>
      </w:pPr>
      <w:r w:rsidRPr="00B179DF">
        <w:rPr>
          <w:rFonts w:ascii="Times New Roman" w:hAnsi="Times New Roman" w:cs="Times New Roman"/>
        </w:rPr>
        <w:t xml:space="preserve">Masyarakat nelayan atau sering juga disebut masyarakat pesisir memiliki karekteristik sosial ekonomi yang berbeda dengan </w:t>
      </w:r>
      <w:r w:rsidRPr="00B179DF">
        <w:rPr>
          <w:rFonts w:ascii="Times New Roman" w:hAnsi="Times New Roman" w:cs="Times New Roman"/>
        </w:rPr>
        <w:t>masyarakat industri atau kelompok masyarakat lainnya. Perbedaan ini Karena keterkaitannya yang erat terhadap karakterisitk ekonomi pesisir, ketersediaan sarana dan prasarana sosial ekonomi maupun latar belakang budaya. Masyarakat pesisir dapat dipandang sebagai suatu sistem sosial yang segenap anggotanya tergantung seluruh atau sebagian pola kelimpahan sumberdaya pesisir dan lautan. Pada umumnya masyarakat pesisir mempunyai nilai budaya yang berorientasi hidup selaras dengan alam.</w:t>
      </w:r>
    </w:p>
    <w:p w:rsidR="00987056" w:rsidRPr="00B179DF" w:rsidRDefault="00987056" w:rsidP="007C102D">
      <w:pPr>
        <w:pStyle w:val="ListParagraph"/>
        <w:numPr>
          <w:ilvl w:val="0"/>
          <w:numId w:val="12"/>
        </w:numPr>
        <w:spacing w:after="0" w:line="240" w:lineRule="auto"/>
        <w:ind w:right="55"/>
        <w:jc w:val="both"/>
        <w:rPr>
          <w:rFonts w:ascii="Times New Roman" w:hAnsi="Times New Roman" w:cs="Times New Roman"/>
        </w:rPr>
      </w:pPr>
      <w:r w:rsidRPr="00B179DF">
        <w:rPr>
          <w:rFonts w:ascii="Times New Roman" w:hAnsi="Times New Roman" w:cs="Times New Roman"/>
        </w:rPr>
        <w:t xml:space="preserve">Umur </w:t>
      </w:r>
    </w:p>
    <w:p w:rsidR="00987056" w:rsidRPr="00B179DF" w:rsidRDefault="00987056" w:rsidP="007C102D">
      <w:pPr>
        <w:pStyle w:val="ListParagraph"/>
        <w:spacing w:after="0" w:line="240" w:lineRule="auto"/>
        <w:ind w:left="345" w:right="55"/>
        <w:jc w:val="both"/>
        <w:rPr>
          <w:rFonts w:ascii="Times New Roman" w:hAnsi="Times New Roman" w:cs="Times New Roman"/>
        </w:rPr>
      </w:pPr>
      <w:r w:rsidRPr="00B179DF">
        <w:rPr>
          <w:rFonts w:ascii="Times New Roman" w:hAnsi="Times New Roman" w:cs="Times New Roman"/>
        </w:rPr>
        <w:t>Siagian (2008) menyatakan bahwa umur adalah hal penting karena mempunyai kaitan yang erat dengan berbagai segi kehidupan organisasional</w:t>
      </w:r>
    </w:p>
    <w:p w:rsidR="00987056" w:rsidRPr="00B179DF" w:rsidRDefault="00987056" w:rsidP="007C102D">
      <w:pPr>
        <w:pStyle w:val="ListParagraph"/>
        <w:numPr>
          <w:ilvl w:val="0"/>
          <w:numId w:val="12"/>
        </w:numPr>
        <w:spacing w:after="0" w:line="240" w:lineRule="auto"/>
        <w:ind w:right="55"/>
        <w:jc w:val="both"/>
        <w:rPr>
          <w:rFonts w:ascii="Times New Roman" w:hAnsi="Times New Roman" w:cs="Times New Roman"/>
        </w:rPr>
      </w:pPr>
      <w:r w:rsidRPr="00B179DF">
        <w:rPr>
          <w:rFonts w:ascii="Times New Roman" w:hAnsi="Times New Roman" w:cs="Times New Roman"/>
        </w:rPr>
        <w:t>Pendidikan</w:t>
      </w:r>
    </w:p>
    <w:p w:rsidR="00987056" w:rsidRPr="00B179DF" w:rsidRDefault="00987056" w:rsidP="007C102D">
      <w:pPr>
        <w:pStyle w:val="ListParagraph"/>
        <w:spacing w:after="0" w:line="240" w:lineRule="auto"/>
        <w:ind w:left="345" w:right="55"/>
        <w:jc w:val="both"/>
        <w:rPr>
          <w:rFonts w:ascii="Times New Roman" w:hAnsi="Times New Roman" w:cs="Times New Roman"/>
        </w:rPr>
      </w:pPr>
      <w:r w:rsidRPr="00B179DF">
        <w:rPr>
          <w:rFonts w:ascii="Times New Roman" w:hAnsi="Times New Roman" w:cs="Times New Roman"/>
        </w:rPr>
        <w:t>Besar keluarga menunjukkan jumlah individu yang tinggal dalam suatu keluarga. Prabawa (1998) mengungkapkan bahwa setinggi apapun tingkat pendapatan yang diperoleh seorang kepala keluarga dalam rumah tangganya, pada akhirnya kesejahteraan akan banyak ditentukan oleh penadapatan per kapita.</w:t>
      </w:r>
    </w:p>
    <w:p w:rsidR="00987056" w:rsidRPr="00B179DF" w:rsidRDefault="00987056" w:rsidP="007C102D">
      <w:pPr>
        <w:pStyle w:val="ListParagraph"/>
        <w:numPr>
          <w:ilvl w:val="0"/>
          <w:numId w:val="12"/>
        </w:numPr>
        <w:spacing w:after="0" w:line="240" w:lineRule="auto"/>
        <w:ind w:right="55"/>
        <w:jc w:val="both"/>
        <w:rPr>
          <w:rFonts w:ascii="Times New Roman" w:hAnsi="Times New Roman" w:cs="Times New Roman"/>
        </w:rPr>
      </w:pPr>
      <w:r w:rsidRPr="00B179DF">
        <w:rPr>
          <w:rFonts w:ascii="Times New Roman" w:hAnsi="Times New Roman" w:cs="Times New Roman"/>
        </w:rPr>
        <w:t>Pendidikan</w:t>
      </w:r>
    </w:p>
    <w:p w:rsidR="00987056" w:rsidRPr="00B179DF" w:rsidRDefault="00987056" w:rsidP="007C102D">
      <w:pPr>
        <w:pStyle w:val="ListParagraph"/>
        <w:spacing w:after="0" w:line="240" w:lineRule="auto"/>
        <w:ind w:left="345" w:right="55"/>
        <w:jc w:val="both"/>
        <w:rPr>
          <w:rFonts w:ascii="Times New Roman" w:hAnsi="Times New Roman" w:cs="Times New Roman"/>
        </w:rPr>
      </w:pPr>
      <w:r w:rsidRPr="00B179DF">
        <w:rPr>
          <w:rFonts w:ascii="Times New Roman" w:hAnsi="Times New Roman" w:cs="Times New Roman"/>
        </w:rPr>
        <w:t>Hasil penelitian Megawangi (1994) membuktikan bahwa tingkat pendapatan dan pendidikan suami berhubungan nyata positif dengan kebiasaan merencanakan anggaran biaya. Dengan demikian, kemampuan melihat ke depan dengan mengadakan perencanaan biaya dipengaruhi oleh tingkat sosial ekonomi penduduk, dan semakin banyak anggota rumah tangga cenderung semakin sulit merencanakan biaya</w:t>
      </w:r>
    </w:p>
    <w:p w:rsidR="00987056" w:rsidRPr="00B179DF" w:rsidRDefault="00987056" w:rsidP="007C102D">
      <w:pPr>
        <w:pStyle w:val="ListParagraph"/>
        <w:numPr>
          <w:ilvl w:val="0"/>
          <w:numId w:val="12"/>
        </w:numPr>
        <w:spacing w:after="0" w:line="240" w:lineRule="auto"/>
        <w:ind w:right="55"/>
        <w:jc w:val="both"/>
        <w:rPr>
          <w:rFonts w:ascii="Times New Roman" w:hAnsi="Times New Roman" w:cs="Times New Roman"/>
        </w:rPr>
      </w:pPr>
      <w:r w:rsidRPr="00B179DF">
        <w:rPr>
          <w:rFonts w:ascii="Times New Roman" w:hAnsi="Times New Roman" w:cs="Times New Roman"/>
        </w:rPr>
        <w:t>Pendapatan</w:t>
      </w:r>
    </w:p>
    <w:p w:rsidR="00987056" w:rsidRPr="00B179DF" w:rsidRDefault="00987056" w:rsidP="007D64B7">
      <w:pPr>
        <w:pStyle w:val="ListParagraph"/>
        <w:spacing w:after="0" w:line="240" w:lineRule="auto"/>
        <w:ind w:left="345" w:right="55"/>
        <w:jc w:val="both"/>
        <w:rPr>
          <w:rFonts w:ascii="Times New Roman" w:hAnsi="Times New Roman" w:cs="Times New Roman"/>
        </w:rPr>
      </w:pPr>
      <w:r w:rsidRPr="00B179DF">
        <w:rPr>
          <w:rFonts w:ascii="Times New Roman" w:hAnsi="Times New Roman" w:cs="Times New Roman"/>
        </w:rPr>
        <w:t>Secara umum pedapatan nelayan memang sangat berfluktuasi dari hari ke hari. Menurut Dahuri (1996) di daerah yang padat penduduknya seperti daerah pantai utara jawa, sudah terjadi kelebihan tangkap (</w:t>
      </w:r>
      <w:r w:rsidRPr="00B179DF">
        <w:rPr>
          <w:rFonts w:ascii="Times New Roman" w:hAnsi="Times New Roman" w:cs="Times New Roman"/>
          <w:i/>
        </w:rPr>
        <w:t>over fishing</w:t>
      </w:r>
      <w:r w:rsidRPr="00B179DF">
        <w:rPr>
          <w:rFonts w:ascii="Times New Roman" w:hAnsi="Times New Roman" w:cs="Times New Roman"/>
        </w:rPr>
        <w:t>). Pendapatan nelayan ditentukan juga oleh produktivitas alat tangkap, keterampilan yang dimiliki, jumlah tenaga kerja yang terlibat dalam penagkapan dan sistem bagi hasil yang dicapai</w:t>
      </w:r>
    </w:p>
    <w:p w:rsidR="00987056" w:rsidRPr="00B179DF" w:rsidRDefault="00987056" w:rsidP="007C102D">
      <w:pPr>
        <w:pStyle w:val="ListParagraph"/>
        <w:spacing w:after="0" w:line="240" w:lineRule="auto"/>
        <w:ind w:left="345" w:right="55"/>
        <w:jc w:val="both"/>
        <w:rPr>
          <w:rFonts w:ascii="Times New Roman" w:hAnsi="Times New Roman" w:cs="Times New Roman"/>
          <w:b/>
        </w:rPr>
      </w:pPr>
      <w:r w:rsidRPr="00B179DF">
        <w:rPr>
          <w:rFonts w:ascii="Times New Roman" w:hAnsi="Times New Roman" w:cs="Times New Roman"/>
          <w:b/>
        </w:rPr>
        <w:t>Analisis Gender</w:t>
      </w:r>
    </w:p>
    <w:p w:rsidR="00987056" w:rsidRPr="00B179DF" w:rsidRDefault="00987056" w:rsidP="007D64B7">
      <w:pPr>
        <w:pStyle w:val="ListParagraph"/>
        <w:spacing w:after="0" w:line="240" w:lineRule="auto"/>
        <w:ind w:left="345" w:right="55"/>
        <w:jc w:val="both"/>
        <w:rPr>
          <w:rFonts w:ascii="Times New Roman" w:hAnsi="Times New Roman" w:cs="Times New Roman"/>
        </w:rPr>
      </w:pPr>
      <w:r w:rsidRPr="00B179DF">
        <w:rPr>
          <w:rFonts w:ascii="Times New Roman" w:hAnsi="Times New Roman" w:cs="Times New Roman"/>
        </w:rPr>
        <w:t xml:space="preserve">Menurut Puspitawati (2008), analisis gender merupakan suatu metode atau alat untuk mendeteksi kesenjangan melalui penyediaan data dan fakta serta informasi </w:t>
      </w:r>
      <w:r w:rsidRPr="00B179DF">
        <w:rPr>
          <w:rFonts w:ascii="Times New Roman" w:hAnsi="Times New Roman" w:cs="Times New Roman"/>
        </w:rPr>
        <w:lastRenderedPageBreak/>
        <w:t>tentang gender yaitu data yang terpilah antara laki-laki dan perempuan dalam aspek akses, peran, kontrol dan manfaat. Sehingga analisis gender adalah proses menganalisis data dan informasi secara sistematis tentang laki-laki dan perempuan untuk mengidentifikasi dan mengungkapkan kedudukan, fungsi, peran dan tanggung jawab laki-laki dan perempuan, serta faktor-faktor yang mempengaruhi.</w:t>
      </w:r>
    </w:p>
    <w:p w:rsidR="00987056" w:rsidRPr="00B179DF" w:rsidRDefault="00987056" w:rsidP="007C102D">
      <w:pPr>
        <w:pStyle w:val="ListParagraph"/>
        <w:numPr>
          <w:ilvl w:val="0"/>
          <w:numId w:val="13"/>
        </w:numPr>
        <w:spacing w:after="0" w:line="240" w:lineRule="auto"/>
        <w:ind w:right="55"/>
        <w:jc w:val="both"/>
        <w:rPr>
          <w:rFonts w:ascii="Times New Roman" w:hAnsi="Times New Roman" w:cs="Times New Roman"/>
        </w:rPr>
      </w:pPr>
      <w:r w:rsidRPr="00B179DF">
        <w:rPr>
          <w:rFonts w:ascii="Times New Roman" w:hAnsi="Times New Roman" w:cs="Times New Roman"/>
        </w:rPr>
        <w:t>Profil aktivitas, dalam profil aktivitas dikelompokkan menjadi peran produktif, reproduktif dan sosial. Peran gender adalah peran yang diciptakan masyarakat bagi perempuan dan laki-laki. Istilah peran mengacu pada norma berperilaku yang berlaku untuk suatu posisi dalam struktur sosial.</w:t>
      </w:r>
    </w:p>
    <w:p w:rsidR="00987056" w:rsidRPr="00B179DF" w:rsidRDefault="00397E10" w:rsidP="007C102D">
      <w:pPr>
        <w:pStyle w:val="ListParagraph"/>
        <w:numPr>
          <w:ilvl w:val="0"/>
          <w:numId w:val="13"/>
        </w:numPr>
        <w:spacing w:after="0" w:line="240" w:lineRule="auto"/>
        <w:ind w:right="55"/>
        <w:jc w:val="both"/>
        <w:rPr>
          <w:rFonts w:ascii="Times New Roman" w:hAnsi="Times New Roman" w:cs="Times New Roman"/>
        </w:rPr>
      </w:pPr>
      <w:r w:rsidRPr="00B179DF">
        <w:rPr>
          <w:rFonts w:ascii="Times New Roman" w:hAnsi="Times New Roman" w:cs="Times New Roman"/>
        </w:rPr>
        <w:t>Profil akses dan kontrol terhadap sumberdaya dan manfaat, dalam profil akses merujuk pada kesempatan untuk menggunakan sumber daya produktif dan manfaat yang didapatnya tanpa memiliki wewenang untuk mengambil keputusan terhadap cara penggunaan dan hasil sumber daya tersebut dalam program. Sementara itu, profil kontrol merujuk pada kewenangan untuk mengambil keputusan atas penggunaandan hasil sumber daya dan manfaat yang telah didapat.</w:t>
      </w:r>
    </w:p>
    <w:p w:rsidR="00397E10" w:rsidRPr="00B179DF" w:rsidRDefault="00397E10" w:rsidP="007C102D">
      <w:pPr>
        <w:numPr>
          <w:ilvl w:val="0"/>
          <w:numId w:val="13"/>
        </w:numPr>
        <w:spacing w:after="0" w:line="248" w:lineRule="auto"/>
        <w:ind w:right="121"/>
        <w:jc w:val="both"/>
        <w:rPr>
          <w:rFonts w:ascii="Times New Roman" w:hAnsi="Times New Roman" w:cs="Times New Roman"/>
        </w:rPr>
      </w:pPr>
      <w:r w:rsidRPr="00B179DF">
        <w:rPr>
          <w:rFonts w:ascii="Times New Roman" w:hAnsi="Times New Roman" w:cs="Times New Roman"/>
        </w:rPr>
        <w:t xml:space="preserve">Faktor-faktor yang mempengaruhi, elemen ini adalah mengurutkan faktor-faktor yang memberikan pengaruh terhadap perbedaan gender dalam pembagian kerja, akses dan kontrol terhadap sumberdaya dan manfaat. Faktor-faktor yang mempengaruhi, termasuk relasi gender, norma komunitas, kepercayaan, budaya, kondisi demografi, struktur institusional, kondisi ekonomi dan faktor internal dan eksternal politik (March </w:t>
      </w:r>
      <w:r w:rsidRPr="00B179DF">
        <w:rPr>
          <w:rFonts w:ascii="Times New Roman" w:hAnsi="Times New Roman" w:cs="Times New Roman"/>
          <w:i/>
        </w:rPr>
        <w:t xml:space="preserve">et al. </w:t>
      </w:r>
      <w:r w:rsidRPr="00B179DF">
        <w:rPr>
          <w:rFonts w:ascii="Times New Roman" w:hAnsi="Times New Roman" w:cs="Times New Roman"/>
        </w:rPr>
        <w:t xml:space="preserve"> 1999). </w:t>
      </w:r>
    </w:p>
    <w:p w:rsidR="00397E10" w:rsidRPr="00B179DF" w:rsidRDefault="00397E10" w:rsidP="007C102D">
      <w:pPr>
        <w:spacing w:after="0"/>
        <w:jc w:val="both"/>
        <w:rPr>
          <w:rFonts w:ascii="Times New Roman" w:hAnsi="Times New Roman" w:cs="Times New Roman"/>
          <w:b/>
        </w:rPr>
      </w:pPr>
    </w:p>
    <w:p w:rsidR="00397E10" w:rsidRPr="00B179DF" w:rsidRDefault="00397E10" w:rsidP="007C102D">
      <w:pPr>
        <w:spacing w:after="0"/>
        <w:jc w:val="both"/>
        <w:rPr>
          <w:rFonts w:ascii="Times New Roman" w:hAnsi="Times New Roman" w:cs="Times New Roman"/>
          <w:b/>
        </w:rPr>
      </w:pPr>
      <w:bookmarkStart w:id="7" w:name="_Toc488237917"/>
      <w:bookmarkStart w:id="8" w:name="_Toc488240373"/>
      <w:r w:rsidRPr="00B179DF">
        <w:rPr>
          <w:rFonts w:ascii="Times New Roman" w:hAnsi="Times New Roman" w:cs="Times New Roman"/>
          <w:b/>
        </w:rPr>
        <w:t>Hubungan karakteristik rumah tangga nelayan dengan kesetaraan gender</w:t>
      </w:r>
      <w:bookmarkEnd w:id="7"/>
      <w:bookmarkEnd w:id="8"/>
      <w:r w:rsidRPr="00B179DF">
        <w:rPr>
          <w:rFonts w:ascii="Times New Roman" w:hAnsi="Times New Roman" w:cs="Times New Roman"/>
          <w:b/>
        </w:rPr>
        <w:t xml:space="preserve"> </w:t>
      </w:r>
    </w:p>
    <w:p w:rsidR="00397E10" w:rsidRPr="00B179DF" w:rsidRDefault="00397E10" w:rsidP="007D64B7">
      <w:pPr>
        <w:spacing w:after="0" w:line="248" w:lineRule="auto"/>
        <w:ind w:right="121"/>
        <w:jc w:val="both"/>
        <w:rPr>
          <w:rFonts w:ascii="Times New Roman" w:hAnsi="Times New Roman" w:cs="Times New Roman"/>
        </w:rPr>
      </w:pPr>
      <w:r w:rsidRPr="00B179DF">
        <w:rPr>
          <w:rFonts w:ascii="Times New Roman" w:hAnsi="Times New Roman" w:cs="Times New Roman"/>
        </w:rPr>
        <w:t xml:space="preserve">terdapat tiga peranan gender, yakni produktif, reproduktif, serta pengelolaan masyarakat dan politik. Peranan produktif merujuk pada peran perempuan dan laki-laki untuk memperoleh </w:t>
      </w:r>
      <w:r w:rsidRPr="00B179DF">
        <w:rPr>
          <w:rFonts w:ascii="Times New Roman" w:hAnsi="Times New Roman" w:cs="Times New Roman"/>
        </w:rPr>
        <w:t>bayaran atau upah secara tunai dan sejenisnya. Kegiatan bekerja dapat diartikan di sektor formal maupun informal.</w:t>
      </w:r>
      <w:r w:rsidR="007C102D" w:rsidRPr="00B179DF">
        <w:rPr>
          <w:rFonts w:ascii="Times New Roman" w:hAnsi="Times New Roman" w:cs="Times New Roman"/>
        </w:rPr>
        <w:t xml:space="preserve"> </w:t>
      </w:r>
      <w:r w:rsidRPr="00B179DF">
        <w:rPr>
          <w:rFonts w:ascii="Times New Roman" w:hAnsi="Times New Roman" w:cs="Times New Roman"/>
        </w:rPr>
        <w:t>ditegaskan terus-menerus oleh struktur sosial yang berpatriarki. Hal ini diakibatkan adanya pandanganpandangan masyarakat yang seringkali menyebabkan ketidakadilan pada salah satu jenis kelamin.</w:t>
      </w:r>
    </w:p>
    <w:p w:rsidR="00B44BE8" w:rsidRPr="00B179DF" w:rsidRDefault="00B44BE8" w:rsidP="007C102D">
      <w:pPr>
        <w:pStyle w:val="ListParagraph"/>
        <w:spacing w:after="0" w:line="276" w:lineRule="auto"/>
        <w:jc w:val="both"/>
        <w:rPr>
          <w:rFonts w:ascii="Times New Roman" w:hAnsi="Times New Roman" w:cs="Times New Roman"/>
        </w:rPr>
      </w:pPr>
    </w:p>
    <w:p w:rsidR="00BE2EA5" w:rsidRPr="00B179DF" w:rsidRDefault="00631E81" w:rsidP="007C102D">
      <w:pPr>
        <w:spacing w:after="0" w:line="276" w:lineRule="auto"/>
        <w:jc w:val="both"/>
        <w:rPr>
          <w:rFonts w:ascii="Times New Roman" w:hAnsi="Times New Roman" w:cs="Times New Roman"/>
          <w:b/>
        </w:rPr>
      </w:pPr>
      <w:r w:rsidRPr="00B179DF">
        <w:rPr>
          <w:rFonts w:ascii="Times New Roman" w:hAnsi="Times New Roman" w:cs="Times New Roman"/>
          <w:b/>
        </w:rPr>
        <w:t>KERANGKA PEMIKIRAN</w:t>
      </w:r>
    </w:p>
    <w:p w:rsidR="004877E9" w:rsidRPr="00B179DF" w:rsidRDefault="00C645B0" w:rsidP="007C102D">
      <w:pPr>
        <w:spacing w:after="0"/>
        <w:ind w:right="55" w:firstLine="720"/>
        <w:jc w:val="both"/>
        <w:rPr>
          <w:rFonts w:ascii="Times New Roman" w:hAnsi="Times New Roman" w:cs="Times New Roman"/>
        </w:rPr>
      </w:pPr>
      <w:r w:rsidRPr="00B179DF">
        <w:rPr>
          <w:rFonts w:ascii="Times New Roman" w:hAnsi="Times New Roman" w:cs="Times New Roman"/>
        </w:rPr>
        <w:t xml:space="preserve">Kerangka pemikiran ini menjelaskan korelasi antar variabel penelitian. Dalam variabel x, terdiri atas karakteristik rumah tangga nelayan. variabel y adalah kesetaraan gender. terlebih dahulu menganalisis karakteristrik rumah tangga nelayan.  Setelah itu menganalisis hubungan natara karakterisitk rumah tangga nelayan dengan kesetaraan gender. Adapun karakteristik yang diteliti meliputi umur, tingkat pendidikan, jumlah tangga rumah tangga, dan tingkat pendapatan. </w:t>
      </w:r>
    </w:p>
    <w:p w:rsidR="00C645B0" w:rsidRPr="00B179DF" w:rsidRDefault="00C645B0" w:rsidP="007C102D">
      <w:pPr>
        <w:spacing w:after="0"/>
        <w:ind w:left="-5" w:right="55"/>
        <w:jc w:val="both"/>
        <w:rPr>
          <w:rFonts w:ascii="Times New Roman" w:hAnsi="Times New Roman" w:cs="Times New Roman"/>
        </w:rPr>
      </w:pPr>
      <w:r w:rsidRPr="00B179DF">
        <w:rPr>
          <w:rFonts w:ascii="Times New Roman" w:hAnsi="Times New Roman" w:cs="Times New Roman"/>
        </w:rPr>
        <w:t xml:space="preserve">Penelitian ini memfokuskan untuk menganalisis kesetaraan gender dengan menggunakan analisis Harvard yang terdiri atas pembagian kerja, tingkat akses dan kontrol terhadap sumberdaya dan tingkat akses dan kontrol terhadap manfaat. </w:t>
      </w:r>
    </w:p>
    <w:p w:rsidR="00136E8E" w:rsidRPr="00B179DF" w:rsidRDefault="00136E8E" w:rsidP="007C102D">
      <w:pPr>
        <w:spacing w:after="0"/>
        <w:ind w:left="-5" w:right="55"/>
        <w:jc w:val="both"/>
        <w:rPr>
          <w:rFonts w:ascii="Times New Roman" w:hAnsi="Times New Roman" w:cs="Times New Roman"/>
        </w:rPr>
      </w:pPr>
      <w:r w:rsidRPr="00B179DF">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4C97B903" wp14:editId="73A184D9">
                <wp:simplePos x="0" y="0"/>
                <wp:positionH relativeFrom="column">
                  <wp:posOffset>-194748</wp:posOffset>
                </wp:positionH>
                <wp:positionV relativeFrom="paragraph">
                  <wp:posOffset>174034</wp:posOffset>
                </wp:positionV>
                <wp:extent cx="3235276" cy="1978269"/>
                <wp:effectExtent l="0" t="0" r="22860" b="22225"/>
                <wp:wrapNone/>
                <wp:docPr id="10" name="Group 10"/>
                <wp:cNvGraphicFramePr/>
                <a:graphic xmlns:a="http://schemas.openxmlformats.org/drawingml/2006/main">
                  <a:graphicData uri="http://schemas.microsoft.com/office/word/2010/wordprocessingGroup">
                    <wpg:wgp>
                      <wpg:cNvGrpSpPr/>
                      <wpg:grpSpPr>
                        <a:xfrm>
                          <a:off x="0" y="0"/>
                          <a:ext cx="3235276" cy="1978269"/>
                          <a:chOff x="0" y="0"/>
                          <a:chExt cx="5332733" cy="2487827"/>
                        </a:xfrm>
                      </wpg:grpSpPr>
                      <wps:wsp>
                        <wps:cNvPr id="6" name="Rectangle 6"/>
                        <wps:cNvSpPr/>
                        <wps:spPr>
                          <a:xfrm>
                            <a:off x="0" y="0"/>
                            <a:ext cx="2413687" cy="2487827"/>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732B" w:rsidRDefault="0037732B" w:rsidP="00136E8E">
                              <w:pPr>
                                <w:jc w:val="center"/>
                              </w:pPr>
                              <w:r>
                                <w:t>Karakteristik rumah tangga nelayan: (x)</w:t>
                              </w:r>
                            </w:p>
                            <w:p w:rsidR="0037732B" w:rsidRDefault="0037732B" w:rsidP="00136E8E">
                              <w:pPr>
                                <w:jc w:val="center"/>
                              </w:pPr>
                            </w:p>
                            <w:p w:rsidR="0037732B" w:rsidRPr="0028456F" w:rsidRDefault="0037732B" w:rsidP="00136E8E">
                              <w:pPr>
                                <w:pStyle w:val="ListParagraph"/>
                                <w:numPr>
                                  <w:ilvl w:val="0"/>
                                  <w:numId w:val="15"/>
                                </w:numPr>
                              </w:pPr>
                              <w:r>
                                <w:t xml:space="preserve">Perbedaan umur suami dan istri </w:t>
                              </w:r>
                            </w:p>
                            <w:p w:rsidR="0037732B" w:rsidRPr="0028456F" w:rsidRDefault="0037732B" w:rsidP="00136E8E">
                              <w:pPr>
                                <w:pStyle w:val="ListParagraph"/>
                                <w:numPr>
                                  <w:ilvl w:val="0"/>
                                  <w:numId w:val="15"/>
                                </w:numPr>
                              </w:pPr>
                              <w:r>
                                <w:t>Perbedaan tingkat pendidikan</w:t>
                              </w:r>
                            </w:p>
                            <w:p w:rsidR="0037732B" w:rsidRDefault="0037732B" w:rsidP="00136E8E">
                              <w:pPr>
                                <w:pStyle w:val="ListParagraph"/>
                                <w:ind w:left="710"/>
                              </w:pPr>
                              <w:r>
                                <w:t xml:space="preserve">suami dan istri  </w:t>
                              </w:r>
                            </w:p>
                            <w:p w:rsidR="0037732B" w:rsidRPr="0028456F" w:rsidRDefault="0037732B" w:rsidP="00136E8E">
                              <w:pPr>
                                <w:pStyle w:val="ListParagraph"/>
                                <w:numPr>
                                  <w:ilvl w:val="0"/>
                                  <w:numId w:val="15"/>
                                </w:numPr>
                              </w:pPr>
                              <w:r>
                                <w:t xml:space="preserve">Besar Keluarga </w:t>
                              </w:r>
                            </w:p>
                            <w:p w:rsidR="0037732B" w:rsidRPr="0028456F" w:rsidRDefault="0037732B" w:rsidP="00136E8E">
                              <w:pPr>
                                <w:pStyle w:val="ListParagraph"/>
                                <w:numPr>
                                  <w:ilvl w:val="0"/>
                                  <w:numId w:val="15"/>
                                </w:numPr>
                              </w:pPr>
                              <w:r>
                                <w:t xml:space="preserve">Tingkat pendapatan rumah tangga </w:t>
                              </w:r>
                            </w:p>
                            <w:p w:rsidR="0037732B" w:rsidRDefault="0037732B" w:rsidP="00136E8E">
                              <w:pPr>
                                <w:pStyle w:val="ListParagraph"/>
                                <w:ind w:left="71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2409092" y="1081454"/>
                            <a:ext cx="947351" cy="0"/>
                          </a:xfrm>
                          <a:prstGeom prst="line">
                            <a:avLst/>
                          </a:prstGeom>
                        </wps:spPr>
                        <wps:style>
                          <a:lnRef idx="2">
                            <a:schemeClr val="dk1"/>
                          </a:lnRef>
                          <a:fillRef idx="0">
                            <a:schemeClr val="dk1"/>
                          </a:fillRef>
                          <a:effectRef idx="1">
                            <a:schemeClr val="dk1"/>
                          </a:effectRef>
                          <a:fontRef idx="minor">
                            <a:schemeClr val="tx1"/>
                          </a:fontRef>
                        </wps:style>
                        <wps:bodyPr/>
                      </wps:wsp>
                      <wps:wsp>
                        <wps:cNvPr id="8" name="Rectangle 8"/>
                        <wps:cNvSpPr/>
                        <wps:spPr>
                          <a:xfrm>
                            <a:off x="2919046" y="0"/>
                            <a:ext cx="2413687" cy="2487827"/>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732B" w:rsidRDefault="0037732B" w:rsidP="00136E8E">
                              <w:pPr>
                                <w:jc w:val="center"/>
                              </w:pPr>
                              <w:r>
                                <w:t>Relasi gender : (y)</w:t>
                              </w:r>
                            </w:p>
                            <w:p w:rsidR="0037732B" w:rsidRDefault="0037732B" w:rsidP="00136E8E">
                              <w:pPr>
                                <w:jc w:val="center"/>
                              </w:pPr>
                            </w:p>
                            <w:p w:rsidR="0037732B" w:rsidRPr="0028456F" w:rsidRDefault="0037732B" w:rsidP="00136E8E">
                              <w:pPr>
                                <w:pStyle w:val="ListParagraph"/>
                                <w:numPr>
                                  <w:ilvl w:val="0"/>
                                  <w:numId w:val="15"/>
                                </w:numPr>
                              </w:pPr>
                              <w:r>
                                <w:t>Profil aktivitas</w:t>
                              </w:r>
                            </w:p>
                            <w:p w:rsidR="0037732B" w:rsidRPr="0028456F" w:rsidRDefault="0037732B" w:rsidP="00136E8E">
                              <w:pPr>
                                <w:pStyle w:val="ListParagraph"/>
                                <w:numPr>
                                  <w:ilvl w:val="0"/>
                                  <w:numId w:val="15"/>
                                </w:numPr>
                              </w:pPr>
                              <w:r>
                                <w:t xml:space="preserve">Akses dan kontrol terhadap manfaat </w:t>
                              </w:r>
                            </w:p>
                            <w:p w:rsidR="0037732B" w:rsidRDefault="0037732B" w:rsidP="00136E8E">
                              <w:pPr>
                                <w:pStyle w:val="ListParagraph"/>
                                <w:numPr>
                                  <w:ilvl w:val="0"/>
                                  <w:numId w:val="15"/>
                                </w:numPr>
                              </w:pPr>
                              <w:r>
                                <w:t>Akses dan kontrol terhadap sumber daya</w:t>
                              </w:r>
                              <w:r w:rsidRPr="0028456F">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97B903" id="Group 10" o:spid="_x0000_s1026" style="position:absolute;left:0;text-align:left;margin-left:-15.35pt;margin-top:13.7pt;width:254.75pt;height:155.75pt;z-index:251661312;mso-width-relative:margin;mso-height-relative:margin" coordsize="53327,2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">
                <v:rect id="Rectangle 6" o:spid="_x0000_s1027" style="position:absolute;width:24136;height:24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37732B" w:rsidRDefault="0037732B" w:rsidP="00136E8E">
                        <w:pPr>
                          <w:jc w:val="center"/>
                        </w:pPr>
                        <w:r>
                          <w:t>Karakteristik rumah tangga nelayan: (x)</w:t>
                        </w:r>
                      </w:p>
                      <w:p w:rsidR="0037732B" w:rsidRDefault="0037732B" w:rsidP="00136E8E">
                        <w:pPr>
                          <w:jc w:val="center"/>
                        </w:pPr>
                      </w:p>
                      <w:p w:rsidR="0037732B" w:rsidRPr="0028456F" w:rsidRDefault="0037732B" w:rsidP="00136E8E">
                        <w:pPr>
                          <w:pStyle w:val="ListParagraph"/>
                          <w:numPr>
                            <w:ilvl w:val="0"/>
                            <w:numId w:val="15"/>
                          </w:numPr>
                        </w:pPr>
                        <w:r>
                          <w:t xml:space="preserve">Perbedaan umur suami dan istri </w:t>
                        </w:r>
                      </w:p>
                      <w:p w:rsidR="0037732B" w:rsidRPr="0028456F" w:rsidRDefault="0037732B" w:rsidP="00136E8E">
                        <w:pPr>
                          <w:pStyle w:val="ListParagraph"/>
                          <w:numPr>
                            <w:ilvl w:val="0"/>
                            <w:numId w:val="15"/>
                          </w:numPr>
                        </w:pPr>
                        <w:r>
                          <w:t>Perbedaan tingkat pendidikan</w:t>
                        </w:r>
                      </w:p>
                      <w:p w:rsidR="0037732B" w:rsidRDefault="0037732B" w:rsidP="00136E8E">
                        <w:pPr>
                          <w:pStyle w:val="ListParagraph"/>
                          <w:ind w:left="710"/>
                        </w:pPr>
                        <w:r>
                          <w:t xml:space="preserve">suami dan istri  </w:t>
                        </w:r>
                      </w:p>
                      <w:p w:rsidR="0037732B" w:rsidRPr="0028456F" w:rsidRDefault="0037732B" w:rsidP="00136E8E">
                        <w:pPr>
                          <w:pStyle w:val="ListParagraph"/>
                          <w:numPr>
                            <w:ilvl w:val="0"/>
                            <w:numId w:val="15"/>
                          </w:numPr>
                        </w:pPr>
                        <w:r>
                          <w:t xml:space="preserve">Besar Keluarga </w:t>
                        </w:r>
                      </w:p>
                      <w:p w:rsidR="0037732B" w:rsidRPr="0028456F" w:rsidRDefault="0037732B" w:rsidP="00136E8E">
                        <w:pPr>
                          <w:pStyle w:val="ListParagraph"/>
                          <w:numPr>
                            <w:ilvl w:val="0"/>
                            <w:numId w:val="15"/>
                          </w:numPr>
                        </w:pPr>
                        <w:r>
                          <w:t xml:space="preserve">Tingkat pendapatan rumah tangga </w:t>
                        </w:r>
                      </w:p>
                      <w:p w:rsidR="0037732B" w:rsidRDefault="0037732B" w:rsidP="00136E8E">
                        <w:pPr>
                          <w:pStyle w:val="ListParagraph"/>
                          <w:ind w:left="710"/>
                        </w:pPr>
                      </w:p>
                    </w:txbxContent>
                  </v:textbox>
                </v:rect>
                <v:line id="Straight Connector 7" o:spid="_x0000_s1028" style="position:absolute;visibility:visible;mso-wrap-style:square" from="24090,10814" to="33564,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" strokecolor="black [3200]" strokeweight="1pt">
                  <v:stroke joinstyle="miter"/>
                </v:line>
                <v:rect id="Rectangle 8" o:spid="_x0000_s1029" style="position:absolute;left:29190;width:24137;height:24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" fillcolor="white [3212]" strokecolor="black [3213]" strokeweight="1pt">
                  <v:textbox>
                    <w:txbxContent>
                      <w:p w:rsidR="0037732B" w:rsidRDefault="0037732B" w:rsidP="00136E8E">
                        <w:pPr>
                          <w:jc w:val="center"/>
                        </w:pPr>
                        <w:r>
                          <w:t>Relasi gender : (y)</w:t>
                        </w:r>
                      </w:p>
                      <w:p w:rsidR="0037732B" w:rsidRDefault="0037732B" w:rsidP="00136E8E">
                        <w:pPr>
                          <w:jc w:val="center"/>
                        </w:pPr>
                      </w:p>
                      <w:p w:rsidR="0037732B" w:rsidRPr="0028456F" w:rsidRDefault="0037732B" w:rsidP="00136E8E">
                        <w:pPr>
                          <w:pStyle w:val="ListParagraph"/>
                          <w:numPr>
                            <w:ilvl w:val="0"/>
                            <w:numId w:val="15"/>
                          </w:numPr>
                        </w:pPr>
                        <w:r>
                          <w:t>Profil aktivitas</w:t>
                        </w:r>
                      </w:p>
                      <w:p w:rsidR="0037732B" w:rsidRPr="0028456F" w:rsidRDefault="0037732B" w:rsidP="00136E8E">
                        <w:pPr>
                          <w:pStyle w:val="ListParagraph"/>
                          <w:numPr>
                            <w:ilvl w:val="0"/>
                            <w:numId w:val="15"/>
                          </w:numPr>
                        </w:pPr>
                        <w:r>
                          <w:t xml:space="preserve">Akses dan kontrol terhadap manfaat </w:t>
                        </w:r>
                      </w:p>
                      <w:p w:rsidR="0037732B" w:rsidRDefault="0037732B" w:rsidP="00136E8E">
                        <w:pPr>
                          <w:pStyle w:val="ListParagraph"/>
                          <w:numPr>
                            <w:ilvl w:val="0"/>
                            <w:numId w:val="15"/>
                          </w:numPr>
                        </w:pPr>
                        <w:r>
                          <w:t>Akses dan kontrol terhadap sumber daya</w:t>
                        </w:r>
                        <w:r w:rsidRPr="0028456F">
                          <w:t xml:space="preserve"> </w:t>
                        </w:r>
                      </w:p>
                    </w:txbxContent>
                  </v:textbox>
                </v:rect>
              </v:group>
            </w:pict>
          </mc:Fallback>
        </mc:AlternateContent>
      </w:r>
    </w:p>
    <w:p w:rsidR="00136E8E" w:rsidRPr="00B179DF" w:rsidRDefault="00136E8E" w:rsidP="007C102D">
      <w:pPr>
        <w:spacing w:after="0"/>
        <w:ind w:left="-5" w:right="55"/>
        <w:jc w:val="both"/>
        <w:rPr>
          <w:rFonts w:ascii="Times New Roman" w:hAnsi="Times New Roman" w:cs="Times New Roman"/>
        </w:rPr>
      </w:pPr>
    </w:p>
    <w:p w:rsidR="00136E8E" w:rsidRPr="00B179DF" w:rsidRDefault="00136E8E" w:rsidP="007C102D">
      <w:pPr>
        <w:spacing w:after="0"/>
        <w:ind w:left="-5" w:right="55"/>
        <w:jc w:val="both"/>
        <w:rPr>
          <w:rFonts w:ascii="Times New Roman" w:hAnsi="Times New Roman" w:cs="Times New Roman"/>
        </w:rPr>
      </w:pPr>
    </w:p>
    <w:p w:rsidR="00136E8E" w:rsidRPr="00B179DF" w:rsidRDefault="00136E8E" w:rsidP="007C102D">
      <w:pPr>
        <w:spacing w:after="0"/>
        <w:ind w:left="-5" w:right="55"/>
        <w:jc w:val="both"/>
        <w:rPr>
          <w:rFonts w:ascii="Times New Roman" w:hAnsi="Times New Roman" w:cs="Times New Roman"/>
        </w:rPr>
      </w:pPr>
    </w:p>
    <w:p w:rsidR="00136E8E" w:rsidRPr="00B179DF" w:rsidRDefault="00136E8E" w:rsidP="007C102D">
      <w:pPr>
        <w:spacing w:after="0"/>
        <w:ind w:left="-5" w:right="55"/>
        <w:jc w:val="both"/>
        <w:rPr>
          <w:rFonts w:ascii="Times New Roman" w:hAnsi="Times New Roman" w:cs="Times New Roman"/>
        </w:rPr>
      </w:pPr>
    </w:p>
    <w:p w:rsidR="00136E8E" w:rsidRPr="00B179DF" w:rsidRDefault="00136E8E" w:rsidP="007C102D">
      <w:pPr>
        <w:spacing w:after="0"/>
        <w:ind w:left="-5" w:right="55"/>
        <w:jc w:val="both"/>
        <w:rPr>
          <w:rFonts w:ascii="Times New Roman" w:hAnsi="Times New Roman" w:cs="Times New Roman"/>
        </w:rPr>
      </w:pPr>
    </w:p>
    <w:p w:rsidR="00136E8E" w:rsidRPr="00B179DF" w:rsidRDefault="00136E8E" w:rsidP="007C102D">
      <w:pPr>
        <w:spacing w:after="0"/>
        <w:ind w:left="-5" w:right="55"/>
        <w:jc w:val="both"/>
        <w:rPr>
          <w:rFonts w:ascii="Times New Roman" w:hAnsi="Times New Roman" w:cs="Times New Roman"/>
        </w:rPr>
      </w:pPr>
    </w:p>
    <w:p w:rsidR="00136E8E" w:rsidRPr="00B179DF" w:rsidRDefault="00136E8E" w:rsidP="007C102D">
      <w:pPr>
        <w:spacing w:after="0"/>
        <w:ind w:left="-5" w:right="55"/>
        <w:jc w:val="both"/>
        <w:rPr>
          <w:rFonts w:ascii="Times New Roman" w:hAnsi="Times New Roman" w:cs="Times New Roman"/>
        </w:rPr>
      </w:pPr>
    </w:p>
    <w:p w:rsidR="007C102D" w:rsidRPr="00B179DF" w:rsidRDefault="007C102D" w:rsidP="007C102D">
      <w:pPr>
        <w:spacing w:after="0"/>
        <w:ind w:left="-5" w:right="55"/>
        <w:jc w:val="both"/>
        <w:rPr>
          <w:rFonts w:ascii="Times New Roman" w:hAnsi="Times New Roman" w:cs="Times New Roman"/>
        </w:rPr>
      </w:pPr>
    </w:p>
    <w:p w:rsidR="007C102D" w:rsidRPr="00B179DF" w:rsidRDefault="007C102D" w:rsidP="007C102D">
      <w:pPr>
        <w:spacing w:after="0"/>
        <w:ind w:left="-5" w:right="55"/>
        <w:jc w:val="both"/>
        <w:rPr>
          <w:rFonts w:ascii="Times New Roman" w:hAnsi="Times New Roman" w:cs="Times New Roman"/>
        </w:rPr>
      </w:pPr>
    </w:p>
    <w:p w:rsidR="007C102D" w:rsidRPr="00B179DF" w:rsidRDefault="007C102D" w:rsidP="007C102D">
      <w:pPr>
        <w:spacing w:after="0"/>
        <w:ind w:left="-5" w:right="55"/>
        <w:jc w:val="both"/>
        <w:rPr>
          <w:rFonts w:ascii="Times New Roman" w:hAnsi="Times New Roman" w:cs="Times New Roman"/>
        </w:rPr>
      </w:pPr>
    </w:p>
    <w:p w:rsidR="007C102D" w:rsidRPr="00B179DF" w:rsidRDefault="007C102D" w:rsidP="007C102D">
      <w:pPr>
        <w:spacing w:after="0"/>
        <w:ind w:left="-5" w:right="55"/>
        <w:jc w:val="both"/>
        <w:rPr>
          <w:rFonts w:ascii="Times New Roman" w:hAnsi="Times New Roman" w:cs="Times New Roman"/>
        </w:rPr>
      </w:pPr>
    </w:p>
    <w:p w:rsidR="007C102D" w:rsidRPr="00B179DF" w:rsidRDefault="007C102D" w:rsidP="007C102D">
      <w:pPr>
        <w:spacing w:after="0"/>
        <w:ind w:left="-5" w:right="55"/>
        <w:jc w:val="both"/>
        <w:rPr>
          <w:rFonts w:ascii="Times New Roman" w:hAnsi="Times New Roman" w:cs="Times New Roman"/>
        </w:rPr>
      </w:pPr>
    </w:p>
    <w:p w:rsidR="00B44BE8" w:rsidRPr="00B179DF" w:rsidRDefault="00B44BE8" w:rsidP="007C102D">
      <w:pPr>
        <w:spacing w:after="0"/>
        <w:jc w:val="both"/>
        <w:rPr>
          <w:rFonts w:ascii="Times New Roman" w:hAnsi="Times New Roman" w:cs="Times New Roman"/>
          <w:iCs/>
        </w:rPr>
      </w:pPr>
      <w:r w:rsidRPr="00B179DF">
        <w:rPr>
          <w:rFonts w:ascii="Times New Roman" w:hAnsi="Times New Roman" w:cs="Times New Roman"/>
          <w:iCs/>
        </w:rPr>
        <w:t>Gambar 1 Kerangka Pemikiran</w:t>
      </w:r>
    </w:p>
    <w:p w:rsidR="00B44BE8" w:rsidRPr="00B179DF" w:rsidRDefault="00B44BE8" w:rsidP="007C102D">
      <w:pPr>
        <w:spacing w:after="0"/>
        <w:ind w:hanging="360"/>
        <w:jc w:val="both"/>
        <w:rPr>
          <w:rFonts w:ascii="Times New Roman" w:hAnsi="Times New Roman" w:cs="Times New Roman"/>
          <w:iCs/>
        </w:rPr>
      </w:pPr>
    </w:p>
    <w:p w:rsidR="00F00A99" w:rsidRPr="00B179DF" w:rsidRDefault="00D70A82" w:rsidP="007C102D">
      <w:pPr>
        <w:spacing w:after="0"/>
        <w:jc w:val="both"/>
        <w:rPr>
          <w:rFonts w:ascii="Times New Roman" w:hAnsi="Times New Roman" w:cs="Times New Roman"/>
          <w:b/>
        </w:rPr>
      </w:pPr>
      <w:r w:rsidRPr="00B179DF">
        <w:rPr>
          <w:rFonts w:ascii="Times New Roman" w:hAnsi="Times New Roman" w:cs="Times New Roman"/>
          <w:b/>
        </w:rPr>
        <w:t>Hipotesis</w:t>
      </w:r>
    </w:p>
    <w:p w:rsidR="00D70A82" w:rsidRPr="00B179DF" w:rsidRDefault="00D70A82" w:rsidP="007C102D">
      <w:pPr>
        <w:spacing w:after="0" w:line="240" w:lineRule="auto"/>
        <w:jc w:val="both"/>
        <w:rPr>
          <w:rFonts w:ascii="Times New Roman" w:hAnsi="Times New Roman" w:cs="Times New Roman"/>
          <w:iCs/>
        </w:rPr>
      </w:pPr>
      <w:r w:rsidRPr="00B179DF">
        <w:rPr>
          <w:rFonts w:ascii="Times New Roman" w:hAnsi="Times New Roman" w:cs="Times New Roman"/>
          <w:iCs/>
        </w:rPr>
        <w:t xml:space="preserve">Berdasarkan kerangka analisis di atas, maka hipotesis penelitian ini adalah sebagai berikut: </w:t>
      </w:r>
    </w:p>
    <w:p w:rsidR="00136E8E" w:rsidRPr="00B179DF" w:rsidRDefault="00136E8E" w:rsidP="007C102D">
      <w:pPr>
        <w:numPr>
          <w:ilvl w:val="0"/>
          <w:numId w:val="16"/>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Terdapat hubungan antara perbedaan umur suami dan istri dengan pembagian kerja di rumah tangga nelayan. </w:t>
      </w:r>
    </w:p>
    <w:p w:rsidR="00136E8E" w:rsidRPr="00B179DF" w:rsidRDefault="00136E8E" w:rsidP="007C102D">
      <w:pPr>
        <w:numPr>
          <w:ilvl w:val="0"/>
          <w:numId w:val="16"/>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Terdapat hubungan antara perbedaan umur suami dan istri dengan akses </w:t>
      </w:r>
      <w:r w:rsidRPr="00B179DF">
        <w:rPr>
          <w:rFonts w:ascii="Times New Roman" w:hAnsi="Times New Roman" w:cs="Times New Roman"/>
        </w:rPr>
        <w:lastRenderedPageBreak/>
        <w:t xml:space="preserve">kontrol serta manfaat dan sumberdaya dirumah tangga nelayan </w:t>
      </w:r>
    </w:p>
    <w:p w:rsidR="00136E8E" w:rsidRPr="00B179DF" w:rsidRDefault="00136E8E" w:rsidP="007C102D">
      <w:pPr>
        <w:numPr>
          <w:ilvl w:val="0"/>
          <w:numId w:val="16"/>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Terdapat hubungan antara perbedaan pendidikan suami dan istri dengan pembagian kerja di rumah tangga nelayan. </w:t>
      </w:r>
    </w:p>
    <w:p w:rsidR="00136E8E" w:rsidRPr="00B179DF" w:rsidRDefault="00136E8E" w:rsidP="007C102D">
      <w:pPr>
        <w:numPr>
          <w:ilvl w:val="0"/>
          <w:numId w:val="16"/>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Terdapat hubungan antara perbedaan pendidikan suami dan istri dengan akses kontrol serta manfaat dan sumberdaya di rumah tangga nelayan </w:t>
      </w:r>
    </w:p>
    <w:p w:rsidR="00136E8E" w:rsidRPr="00B179DF" w:rsidRDefault="00136E8E" w:rsidP="007C102D">
      <w:pPr>
        <w:numPr>
          <w:ilvl w:val="0"/>
          <w:numId w:val="16"/>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Terdapat hubungan antara perbedaan pendidikan suami dan istri dengan pembagian kerja di rumah tangga nelayan. </w:t>
      </w:r>
    </w:p>
    <w:p w:rsidR="00136E8E" w:rsidRPr="00B179DF" w:rsidRDefault="00136E8E" w:rsidP="007C102D">
      <w:pPr>
        <w:numPr>
          <w:ilvl w:val="0"/>
          <w:numId w:val="16"/>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Terdapat hubungan antara jumlah tanggungan keluarga dengan pembagian kerja di rumah tangga nelayan </w:t>
      </w:r>
    </w:p>
    <w:p w:rsidR="00136E8E" w:rsidRPr="00B179DF" w:rsidRDefault="00136E8E" w:rsidP="007C102D">
      <w:pPr>
        <w:numPr>
          <w:ilvl w:val="0"/>
          <w:numId w:val="16"/>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Terdapat hubungan antara jumlah tanggungan keluarga dengan akses kontrol serta manfaat dan sumberdaya dirumah tangga nelayan  </w:t>
      </w:r>
    </w:p>
    <w:p w:rsidR="00136E8E" w:rsidRPr="00B179DF" w:rsidRDefault="00136E8E" w:rsidP="007C102D">
      <w:pPr>
        <w:numPr>
          <w:ilvl w:val="0"/>
          <w:numId w:val="16"/>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Terdapat hubungan antara pendapatan dengan pembagian kerja di rumah tangga nelayan. </w:t>
      </w:r>
    </w:p>
    <w:p w:rsidR="00136E8E" w:rsidRPr="00B179DF" w:rsidRDefault="00136E8E" w:rsidP="007C102D">
      <w:pPr>
        <w:numPr>
          <w:ilvl w:val="0"/>
          <w:numId w:val="16"/>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Terdapat hubungan antara pendapatan dengan akses kontrol terhadap sumberdaya serta manfaat dan sumberdaya dirumah tangga nelayan. </w:t>
      </w:r>
    </w:p>
    <w:p w:rsidR="004877E9" w:rsidRPr="00B179DF" w:rsidRDefault="004877E9" w:rsidP="007C102D">
      <w:pPr>
        <w:spacing w:after="0" w:line="240" w:lineRule="auto"/>
        <w:jc w:val="both"/>
        <w:rPr>
          <w:rFonts w:ascii="Times New Roman" w:hAnsi="Times New Roman" w:cs="Times New Roman"/>
          <w:b/>
          <w:iCs/>
        </w:rPr>
      </w:pPr>
    </w:p>
    <w:p w:rsidR="00882029" w:rsidRPr="00B179DF" w:rsidRDefault="00882029" w:rsidP="007C102D">
      <w:pPr>
        <w:spacing w:after="0" w:line="240" w:lineRule="auto"/>
        <w:jc w:val="both"/>
        <w:rPr>
          <w:rFonts w:ascii="Times New Roman" w:hAnsi="Times New Roman" w:cs="Times New Roman"/>
          <w:b/>
          <w:iCs/>
        </w:rPr>
      </w:pPr>
      <w:r w:rsidRPr="00B179DF">
        <w:rPr>
          <w:rFonts w:ascii="Times New Roman" w:hAnsi="Times New Roman" w:cs="Times New Roman"/>
          <w:b/>
          <w:iCs/>
        </w:rPr>
        <w:t>PENDEKATAN LAPANG</w:t>
      </w:r>
    </w:p>
    <w:p w:rsidR="00882029" w:rsidRPr="00B179DF" w:rsidRDefault="00882029" w:rsidP="007C102D">
      <w:pPr>
        <w:spacing w:after="0" w:line="240" w:lineRule="auto"/>
        <w:jc w:val="both"/>
        <w:rPr>
          <w:rFonts w:ascii="Times New Roman" w:hAnsi="Times New Roman" w:cs="Times New Roman"/>
          <w:iCs/>
        </w:rPr>
      </w:pPr>
    </w:p>
    <w:p w:rsidR="001C20FC" w:rsidRPr="00B179DF" w:rsidRDefault="001C20FC" w:rsidP="007D64B7">
      <w:pPr>
        <w:spacing w:after="0" w:line="240" w:lineRule="auto"/>
        <w:jc w:val="both"/>
        <w:rPr>
          <w:rFonts w:ascii="Times New Roman" w:hAnsi="Times New Roman" w:cs="Times New Roman"/>
          <w:iCs/>
        </w:rPr>
      </w:pPr>
      <w:r w:rsidRPr="00B179DF">
        <w:rPr>
          <w:rFonts w:ascii="Times New Roman" w:hAnsi="Times New Roman" w:cs="Times New Roman"/>
        </w:rPr>
        <w:t xml:space="preserve">Penelitian ini dilakukan di Pulau Kelapa, Kepulauan Seribu, DKI Jakarta. Pemilihan lokasi dilakukan secara </w:t>
      </w:r>
      <w:r w:rsidRPr="00B179DF">
        <w:rPr>
          <w:rFonts w:ascii="Times New Roman" w:hAnsi="Times New Roman" w:cs="Times New Roman"/>
          <w:i/>
        </w:rPr>
        <w:t>purposive</w:t>
      </w:r>
      <w:r w:rsidRPr="00B179DF">
        <w:rPr>
          <w:rFonts w:ascii="Times New Roman" w:hAnsi="Times New Roman" w:cs="Times New Roman"/>
        </w:rPr>
        <w:t xml:space="preserve"> (sengaja) dengan pertimbangan bahwa daerah tersebut merupakan kajian sosial yang sesuai dengan pertanian secara luas </w:t>
      </w:r>
      <w:r w:rsidRPr="00B179DF">
        <w:rPr>
          <w:rFonts w:ascii="Times New Roman" w:hAnsi="Times New Roman" w:cs="Times New Roman"/>
          <w:color w:val="020A1B"/>
          <w:shd w:val="clear" w:color="auto" w:fill="FFFFFF"/>
        </w:rPr>
        <w:t>Pertanian dalam arti luas adalah semua yang mencakup kegiatan pertanian (tanaman pangan dan hortikultura), perkebunan, kehutanan, dan peternakan, perikanan untuk mencukupi kebutuhan manusia</w:t>
      </w:r>
      <w:r w:rsidRPr="00B179DF">
        <w:rPr>
          <w:rFonts w:ascii="Times New Roman" w:hAnsi="Times New Roman" w:cs="Times New Roman"/>
        </w:rPr>
        <w:t xml:space="preserve"> dan berhubungan dengan studi komunikasi dan pengembangan masyarakat.</w:t>
      </w:r>
    </w:p>
    <w:p w:rsidR="004877E9" w:rsidRPr="00B179DF" w:rsidRDefault="001C20FC" w:rsidP="007D64B7">
      <w:pPr>
        <w:spacing w:after="0" w:line="240" w:lineRule="auto"/>
        <w:jc w:val="both"/>
        <w:rPr>
          <w:rFonts w:ascii="Times New Roman" w:hAnsi="Times New Roman" w:cs="Times New Roman"/>
          <w:iCs/>
        </w:rPr>
      </w:pPr>
      <w:r w:rsidRPr="00B179DF">
        <w:rPr>
          <w:rFonts w:ascii="Times New Roman" w:hAnsi="Times New Roman" w:cs="Times New Roman"/>
        </w:rPr>
        <w:t xml:space="preserve">Sumber data yang digunakan dalam penelitian adalah data primer dan data sekunder. Data primer didapatkan langsung di lapangan dengan cara survei, observasi, serta wawancara mendalam yang dilakukan langsung kepada responden maupun informan. Kuesioner sebagai alat ukur yang digunakan dalam penelitian ini akan diujikan terlebih dahulu untuk mengetahui seberapa baik hasil </w:t>
      </w:r>
      <w:r w:rsidRPr="00B179DF">
        <w:rPr>
          <w:rFonts w:ascii="Times New Roman" w:hAnsi="Times New Roman" w:cs="Times New Roman"/>
        </w:rPr>
        <w:t>pengukuran di lapangan dilihat dari validitas dan reliabilitas (Singarimbun dan Effendi 1989). Pengumpulan data primer menggunakan kuesioner yang dimaksudkan sebagai daftar pertanyaan untuk memperoleh data berupa jawaban yang ditujukan untuk memperoleh informasi yang relevan dengan tujuan penelitian. Selain itu, dilakukan juga wawancara mendalam mengenai faktor yang mempengaruhi pembagian peran gender dalam rumah tangga nelayan dan pola pembagian kerja dan isu gender yang terdapat dalam rumah tangga nelayan</w:t>
      </w:r>
      <w:r w:rsidR="00631E81" w:rsidRPr="00B179DF">
        <w:rPr>
          <w:rFonts w:ascii="Times New Roman" w:hAnsi="Times New Roman" w:cs="Times New Roman"/>
          <w:iCs/>
        </w:rPr>
        <w:t>.</w:t>
      </w:r>
      <w:r w:rsidR="00882029" w:rsidRPr="00B179DF">
        <w:rPr>
          <w:rFonts w:ascii="Times New Roman" w:hAnsi="Times New Roman" w:cs="Times New Roman"/>
          <w:iCs/>
        </w:rPr>
        <w:t xml:space="preserve"> </w:t>
      </w:r>
    </w:p>
    <w:p w:rsidR="001C20FC" w:rsidRPr="00B179DF" w:rsidRDefault="001C20FC" w:rsidP="007C102D">
      <w:pPr>
        <w:spacing w:after="0"/>
        <w:ind w:left="-15" w:right="55"/>
        <w:jc w:val="both"/>
        <w:rPr>
          <w:rFonts w:ascii="Times New Roman" w:hAnsi="Times New Roman" w:cs="Times New Roman"/>
        </w:rPr>
      </w:pPr>
      <w:r w:rsidRPr="00B179DF">
        <w:rPr>
          <w:rFonts w:ascii="Times New Roman" w:hAnsi="Times New Roman" w:cs="Times New Roman"/>
        </w:rPr>
        <w:t xml:space="preserve">Teknik pengambilan sampel dalam penelitian ini adalah </w:t>
      </w:r>
      <w:r w:rsidRPr="00B179DF">
        <w:rPr>
          <w:rFonts w:ascii="Times New Roman" w:hAnsi="Times New Roman" w:cs="Times New Roman"/>
          <w:i/>
        </w:rPr>
        <w:t>probability sampling</w:t>
      </w:r>
      <w:r w:rsidRPr="00B179DF">
        <w:rPr>
          <w:rFonts w:ascii="Times New Roman" w:hAnsi="Times New Roman" w:cs="Times New Roman"/>
        </w:rPr>
        <w:t xml:space="preserve"> dengan menggunakan metode </w:t>
      </w:r>
      <w:r w:rsidRPr="00B179DF">
        <w:rPr>
          <w:rFonts w:ascii="Times New Roman" w:hAnsi="Times New Roman" w:cs="Times New Roman"/>
          <w:i/>
        </w:rPr>
        <w:t>simple random sampling.</w:t>
      </w:r>
      <w:r w:rsidRPr="00B179DF">
        <w:rPr>
          <w:rFonts w:ascii="Times New Roman" w:hAnsi="Times New Roman" w:cs="Times New Roman"/>
        </w:rPr>
        <w:t xml:space="preserve"> Jumlah sampel yang akan diambil adalah 40 responden dengan jumlah populasi sebanyak 106 jumlah kepala keluarga.  </w:t>
      </w:r>
    </w:p>
    <w:p w:rsidR="00B44BE8" w:rsidRPr="00B179DF" w:rsidRDefault="00882029" w:rsidP="007C102D">
      <w:pPr>
        <w:spacing w:after="0" w:line="240" w:lineRule="auto"/>
        <w:jc w:val="both"/>
        <w:rPr>
          <w:rFonts w:ascii="Times New Roman" w:hAnsi="Times New Roman" w:cs="Times New Roman"/>
          <w:iCs/>
        </w:rPr>
      </w:pPr>
      <w:r w:rsidRPr="00B179DF">
        <w:rPr>
          <w:rFonts w:ascii="Times New Roman" w:hAnsi="Times New Roman" w:cs="Times New Roman"/>
        </w:rPr>
        <w:t>Penelitian ini mempunyai dua jenis data yang akan diolah dan dianalisis, yaitu data kuantitatif dan data kualitatif. Data kuantitatif diolah menggunakan aplikasi Microsoft Excell 2010 dan SPSS version 21 for windows. Data akan dianalisis dengan menggunakan tabel frekuensi untuk melihat data awal responden pada masing-masing variabel secara tunggal menggunakan aplikasi Microsoft Excell 2010. Kemudian SPSS version 21 for windows digunakan untuk uji st</w:t>
      </w:r>
      <w:r w:rsidR="001C20FC" w:rsidRPr="00B179DF">
        <w:rPr>
          <w:rFonts w:ascii="Times New Roman" w:hAnsi="Times New Roman" w:cs="Times New Roman"/>
        </w:rPr>
        <w:t>atitistik yang menggunakan Uji korelas</w:t>
      </w:r>
      <w:r w:rsidRPr="00B179DF">
        <w:rPr>
          <w:rFonts w:ascii="Times New Roman" w:hAnsi="Times New Roman" w:cs="Times New Roman"/>
        </w:rPr>
        <w:t>i.</w:t>
      </w:r>
    </w:p>
    <w:p w:rsidR="00B44BE8" w:rsidRPr="00B179DF" w:rsidRDefault="00B44BE8" w:rsidP="007C102D">
      <w:pPr>
        <w:spacing w:after="0" w:line="240" w:lineRule="auto"/>
        <w:jc w:val="both"/>
        <w:rPr>
          <w:rFonts w:ascii="Times New Roman" w:hAnsi="Times New Roman" w:cs="Times New Roman"/>
          <w:iCs/>
        </w:rPr>
      </w:pPr>
    </w:p>
    <w:p w:rsidR="00FE59B9" w:rsidRPr="00B179DF" w:rsidRDefault="00A732FE" w:rsidP="007C102D">
      <w:pPr>
        <w:spacing w:after="0"/>
        <w:jc w:val="both"/>
        <w:rPr>
          <w:rFonts w:ascii="Times New Roman" w:hAnsi="Times New Roman" w:cs="Times New Roman"/>
          <w:b/>
        </w:rPr>
      </w:pPr>
      <w:r w:rsidRPr="00B179DF">
        <w:rPr>
          <w:rFonts w:ascii="Times New Roman" w:hAnsi="Times New Roman" w:cs="Times New Roman"/>
          <w:b/>
        </w:rPr>
        <w:t>HASIL DAN PEMBAHASAN</w:t>
      </w:r>
      <w:bookmarkStart w:id="9" w:name="_Toc488237936"/>
      <w:bookmarkStart w:id="10" w:name="_Toc488240392"/>
      <w:r w:rsidR="007C102D" w:rsidRPr="00B179DF">
        <w:rPr>
          <w:rFonts w:ascii="Times New Roman" w:hAnsi="Times New Roman" w:cs="Times New Roman"/>
          <w:b/>
        </w:rPr>
        <w:t xml:space="preserve"> </w:t>
      </w:r>
      <w:r w:rsidR="00FE59B9" w:rsidRPr="00B179DF">
        <w:rPr>
          <w:rFonts w:ascii="Times New Roman" w:hAnsi="Times New Roman" w:cs="Times New Roman"/>
          <w:b/>
        </w:rPr>
        <w:t>TINGKAT KESETARAAN GENDER DALAM RUMAH TANGGA</w:t>
      </w:r>
      <w:bookmarkEnd w:id="9"/>
      <w:bookmarkEnd w:id="10"/>
      <w:r w:rsidR="00FE59B9" w:rsidRPr="00B179DF">
        <w:rPr>
          <w:rFonts w:ascii="Times New Roman" w:hAnsi="Times New Roman" w:cs="Times New Roman"/>
          <w:b/>
        </w:rPr>
        <w:t xml:space="preserve"> </w:t>
      </w:r>
      <w:bookmarkStart w:id="11" w:name="_Toc488237937"/>
      <w:bookmarkStart w:id="12" w:name="_Toc488240393"/>
      <w:r w:rsidR="00FE59B9" w:rsidRPr="00B179DF">
        <w:rPr>
          <w:rFonts w:ascii="Times New Roman" w:hAnsi="Times New Roman" w:cs="Times New Roman"/>
          <w:b/>
        </w:rPr>
        <w:t>NELAYAN</w:t>
      </w:r>
      <w:bookmarkEnd w:id="11"/>
      <w:bookmarkEnd w:id="12"/>
      <w:r w:rsidR="00FE59B9" w:rsidRPr="00B179DF">
        <w:rPr>
          <w:rFonts w:ascii="Times New Roman" w:hAnsi="Times New Roman" w:cs="Times New Roman"/>
          <w:b/>
        </w:rPr>
        <w:t xml:space="preserve"> </w:t>
      </w:r>
    </w:p>
    <w:p w:rsidR="007C102D" w:rsidRPr="00B179DF" w:rsidRDefault="007C102D" w:rsidP="007C102D">
      <w:pPr>
        <w:spacing w:after="0"/>
        <w:jc w:val="both"/>
        <w:rPr>
          <w:rFonts w:ascii="Times New Roman" w:hAnsi="Times New Roman" w:cs="Times New Roman"/>
          <w:b/>
        </w:rPr>
      </w:pPr>
    </w:p>
    <w:p w:rsidR="00CC141D" w:rsidRPr="00B179DF" w:rsidRDefault="00CC141D" w:rsidP="007C102D">
      <w:pPr>
        <w:spacing w:after="0"/>
        <w:ind w:left="-5" w:right="55"/>
        <w:jc w:val="both"/>
        <w:rPr>
          <w:rFonts w:ascii="Times New Roman" w:hAnsi="Times New Roman" w:cs="Times New Roman"/>
          <w:b/>
        </w:rPr>
      </w:pPr>
      <w:r w:rsidRPr="00B179DF">
        <w:rPr>
          <w:rFonts w:ascii="Times New Roman" w:hAnsi="Times New Roman" w:cs="Times New Roman"/>
          <w:b/>
        </w:rPr>
        <w:t xml:space="preserve">Pembagian Kerja Reproduktif </w:t>
      </w:r>
    </w:p>
    <w:p w:rsidR="007D64B7" w:rsidRPr="00B179DF" w:rsidRDefault="00CC141D" w:rsidP="007D64B7">
      <w:pPr>
        <w:spacing w:after="0"/>
        <w:ind w:left="-5" w:right="55"/>
        <w:jc w:val="both"/>
        <w:rPr>
          <w:rFonts w:ascii="Times New Roman" w:hAnsi="Times New Roman" w:cs="Times New Roman"/>
        </w:rPr>
      </w:pPr>
      <w:r w:rsidRPr="00B179DF">
        <w:rPr>
          <w:rFonts w:ascii="Times New Roman" w:hAnsi="Times New Roman" w:cs="Times New Roman"/>
        </w:rPr>
        <w:t>Peran reproduktif adalah peran yang dilakukan oleh laki-laki maupun perempuan dalam melakukan kegiatan yang terkait tugas kerumah tanggan. Peran ini bersifat rutin dan tidak diperhitungkan sebagai kerja produktif karena tidak dibayar (Hubeis 2010). Pada rumah tangga nelayan yang menjadi responden, kegiatan reprodukt</w:t>
      </w:r>
      <w:r w:rsidR="007D64B7" w:rsidRPr="00B179DF">
        <w:rPr>
          <w:rFonts w:ascii="Times New Roman" w:hAnsi="Times New Roman" w:cs="Times New Roman"/>
        </w:rPr>
        <w:t xml:space="preserve">if didominasi oleh perempuan.  </w:t>
      </w:r>
    </w:p>
    <w:tbl>
      <w:tblPr>
        <w:tblStyle w:val="TableGrid0"/>
        <w:tblW w:w="5655" w:type="pct"/>
        <w:tblInd w:w="-463" w:type="dxa"/>
        <w:tblCellMar>
          <w:top w:w="14" w:type="dxa"/>
          <w:bottom w:w="27" w:type="dxa"/>
          <w:right w:w="113" w:type="dxa"/>
        </w:tblCellMar>
        <w:tblLook w:val="04A0" w:firstRow="1" w:lastRow="0" w:firstColumn="1" w:lastColumn="0" w:noHBand="0" w:noVBand="1"/>
      </w:tblPr>
      <w:tblGrid>
        <w:gridCol w:w="1555"/>
        <w:gridCol w:w="297"/>
        <w:gridCol w:w="553"/>
        <w:gridCol w:w="443"/>
        <w:gridCol w:w="541"/>
        <w:gridCol w:w="498"/>
        <w:gridCol w:w="834"/>
      </w:tblGrid>
      <w:tr w:rsidR="00601300" w:rsidRPr="00B179DF" w:rsidTr="00CC141D">
        <w:trPr>
          <w:trHeight w:val="332"/>
        </w:trPr>
        <w:tc>
          <w:tcPr>
            <w:tcW w:w="1749" w:type="pct"/>
            <w:vMerge w:val="restart"/>
            <w:tcBorders>
              <w:top w:val="single" w:sz="4" w:space="0" w:color="000000"/>
              <w:left w:val="nil"/>
              <w:bottom w:val="single" w:sz="4" w:space="0" w:color="000000"/>
              <w:right w:val="nil"/>
            </w:tcBorders>
          </w:tcPr>
          <w:p w:rsidR="00CC141D" w:rsidRPr="00B179DF" w:rsidRDefault="00CC141D" w:rsidP="007C102D">
            <w:pPr>
              <w:spacing w:line="259" w:lineRule="auto"/>
              <w:ind w:left="122"/>
              <w:jc w:val="both"/>
              <w:rPr>
                <w:rFonts w:ascii="Times New Roman" w:hAnsi="Times New Roman" w:cs="Times New Roman"/>
              </w:rPr>
            </w:pPr>
            <w:r w:rsidRPr="00B179DF">
              <w:rPr>
                <w:rFonts w:ascii="Times New Roman" w:hAnsi="Times New Roman" w:cs="Times New Roman"/>
              </w:rPr>
              <w:t>Kegiatan Reproduktif</w:t>
            </w:r>
          </w:p>
        </w:tc>
        <w:tc>
          <w:tcPr>
            <w:tcW w:w="309" w:type="pct"/>
            <w:tcBorders>
              <w:top w:val="single" w:sz="4" w:space="0" w:color="000000"/>
              <w:left w:val="nil"/>
              <w:bottom w:val="single" w:sz="4" w:space="0" w:color="000000"/>
              <w:right w:val="nil"/>
            </w:tcBorders>
          </w:tcPr>
          <w:p w:rsidR="00CC141D" w:rsidRPr="00B179DF" w:rsidRDefault="00CC141D" w:rsidP="007C102D">
            <w:pPr>
              <w:spacing w:line="259" w:lineRule="auto"/>
              <w:ind w:left="26"/>
              <w:jc w:val="both"/>
              <w:rPr>
                <w:rFonts w:ascii="Times New Roman" w:hAnsi="Times New Roman" w:cs="Times New Roman"/>
              </w:rPr>
            </w:pPr>
            <w:r w:rsidRPr="00B179DF">
              <w:rPr>
                <w:rFonts w:ascii="Times New Roman" w:hAnsi="Times New Roman" w:cs="Times New Roman"/>
              </w:rPr>
              <w:t xml:space="preserve">L </w:t>
            </w:r>
          </w:p>
        </w:tc>
        <w:tc>
          <w:tcPr>
            <w:tcW w:w="516" w:type="pct"/>
            <w:tcBorders>
              <w:top w:val="single" w:sz="4" w:space="0" w:color="000000"/>
              <w:left w:val="nil"/>
              <w:bottom w:val="single" w:sz="4" w:space="0" w:color="000000"/>
              <w:right w:val="nil"/>
            </w:tcBorders>
          </w:tcPr>
          <w:p w:rsidR="00CC141D" w:rsidRPr="00B179DF" w:rsidRDefault="00CC141D" w:rsidP="007C102D">
            <w:pPr>
              <w:spacing w:line="259" w:lineRule="auto"/>
              <w:jc w:val="both"/>
              <w:rPr>
                <w:rFonts w:ascii="Times New Roman" w:hAnsi="Times New Roman" w:cs="Times New Roman"/>
              </w:rPr>
            </w:pPr>
            <w:r w:rsidRPr="00B179DF">
              <w:rPr>
                <w:rFonts w:ascii="Times New Roman" w:hAnsi="Times New Roman" w:cs="Times New Roman"/>
              </w:rPr>
              <w:t xml:space="preserve">BDL </w:t>
            </w:r>
          </w:p>
        </w:tc>
        <w:tc>
          <w:tcPr>
            <w:tcW w:w="504" w:type="pct"/>
            <w:tcBorders>
              <w:top w:val="single" w:sz="4" w:space="0" w:color="000000"/>
              <w:left w:val="nil"/>
              <w:bottom w:val="single" w:sz="4" w:space="0" w:color="000000"/>
              <w:right w:val="nil"/>
            </w:tcBorders>
          </w:tcPr>
          <w:p w:rsidR="00CC141D" w:rsidRPr="00B179DF" w:rsidRDefault="00CC141D" w:rsidP="007C102D">
            <w:pPr>
              <w:spacing w:line="259" w:lineRule="auto"/>
              <w:ind w:left="98"/>
              <w:jc w:val="both"/>
              <w:rPr>
                <w:rFonts w:ascii="Times New Roman" w:hAnsi="Times New Roman" w:cs="Times New Roman"/>
              </w:rPr>
            </w:pPr>
            <w:r w:rsidRPr="00B179DF">
              <w:rPr>
                <w:rFonts w:ascii="Times New Roman" w:hAnsi="Times New Roman" w:cs="Times New Roman"/>
              </w:rPr>
              <w:t xml:space="preserve">B </w:t>
            </w:r>
          </w:p>
        </w:tc>
        <w:tc>
          <w:tcPr>
            <w:tcW w:w="590" w:type="pct"/>
            <w:tcBorders>
              <w:top w:val="single" w:sz="4" w:space="0" w:color="000000"/>
              <w:left w:val="nil"/>
              <w:bottom w:val="single" w:sz="4" w:space="0" w:color="000000"/>
              <w:right w:val="nil"/>
            </w:tcBorders>
          </w:tcPr>
          <w:p w:rsidR="00CC141D" w:rsidRPr="00B179DF" w:rsidRDefault="00CC141D" w:rsidP="007C102D">
            <w:pPr>
              <w:spacing w:line="259" w:lineRule="auto"/>
              <w:jc w:val="both"/>
              <w:rPr>
                <w:rFonts w:ascii="Times New Roman" w:hAnsi="Times New Roman" w:cs="Times New Roman"/>
              </w:rPr>
            </w:pPr>
            <w:r w:rsidRPr="00B179DF">
              <w:rPr>
                <w:rFonts w:ascii="Times New Roman" w:hAnsi="Times New Roman" w:cs="Times New Roman"/>
              </w:rPr>
              <w:t xml:space="preserve">BDP </w:t>
            </w:r>
          </w:p>
        </w:tc>
        <w:tc>
          <w:tcPr>
            <w:tcW w:w="563" w:type="pct"/>
            <w:tcBorders>
              <w:top w:val="single" w:sz="4" w:space="0" w:color="000000"/>
              <w:left w:val="nil"/>
              <w:bottom w:val="single" w:sz="4" w:space="0" w:color="000000"/>
              <w:right w:val="nil"/>
            </w:tcBorders>
          </w:tcPr>
          <w:p w:rsidR="00CC141D" w:rsidRPr="00B179DF" w:rsidRDefault="00CC141D" w:rsidP="007C102D">
            <w:pPr>
              <w:spacing w:line="259" w:lineRule="auto"/>
              <w:ind w:left="142"/>
              <w:jc w:val="both"/>
              <w:rPr>
                <w:rFonts w:ascii="Times New Roman" w:hAnsi="Times New Roman" w:cs="Times New Roman"/>
              </w:rPr>
            </w:pPr>
            <w:r w:rsidRPr="00B179DF">
              <w:rPr>
                <w:rFonts w:ascii="Times New Roman" w:hAnsi="Times New Roman" w:cs="Times New Roman"/>
              </w:rPr>
              <w:t xml:space="preserve">P </w:t>
            </w:r>
          </w:p>
        </w:tc>
        <w:tc>
          <w:tcPr>
            <w:tcW w:w="770" w:type="pct"/>
            <w:tcBorders>
              <w:top w:val="single" w:sz="4" w:space="0" w:color="000000"/>
              <w:left w:val="nil"/>
              <w:bottom w:val="single" w:sz="4" w:space="0" w:color="000000"/>
              <w:right w:val="nil"/>
            </w:tcBorders>
          </w:tcPr>
          <w:p w:rsidR="00CC141D" w:rsidRPr="00B179DF" w:rsidRDefault="00CC141D" w:rsidP="007C102D">
            <w:pPr>
              <w:spacing w:line="259" w:lineRule="auto"/>
              <w:jc w:val="both"/>
              <w:rPr>
                <w:rFonts w:ascii="Times New Roman" w:hAnsi="Times New Roman" w:cs="Times New Roman"/>
              </w:rPr>
            </w:pPr>
            <w:r w:rsidRPr="00B179DF">
              <w:rPr>
                <w:rFonts w:ascii="Times New Roman" w:hAnsi="Times New Roman" w:cs="Times New Roman"/>
              </w:rPr>
              <w:t xml:space="preserve">TOTAL </w:t>
            </w:r>
          </w:p>
        </w:tc>
      </w:tr>
      <w:tr w:rsidR="00601300" w:rsidRPr="00B179DF" w:rsidTr="00CC141D">
        <w:trPr>
          <w:trHeight w:val="329"/>
        </w:trPr>
        <w:tc>
          <w:tcPr>
            <w:tcW w:w="1749" w:type="pct"/>
            <w:vMerge/>
            <w:tcBorders>
              <w:top w:val="nil"/>
              <w:left w:val="nil"/>
              <w:bottom w:val="single" w:sz="4" w:space="0" w:color="000000"/>
              <w:right w:val="nil"/>
            </w:tcBorders>
          </w:tcPr>
          <w:p w:rsidR="00CC141D" w:rsidRPr="00B179DF" w:rsidRDefault="00CC141D" w:rsidP="007C102D">
            <w:pPr>
              <w:spacing w:line="259" w:lineRule="auto"/>
              <w:jc w:val="both"/>
              <w:rPr>
                <w:rFonts w:ascii="Times New Roman" w:hAnsi="Times New Roman" w:cs="Times New Roman"/>
              </w:rPr>
            </w:pPr>
          </w:p>
        </w:tc>
        <w:tc>
          <w:tcPr>
            <w:tcW w:w="309" w:type="pct"/>
            <w:tcBorders>
              <w:top w:val="single" w:sz="4" w:space="0" w:color="000000"/>
              <w:left w:val="nil"/>
              <w:bottom w:val="single" w:sz="4" w:space="0" w:color="000000"/>
              <w:right w:val="nil"/>
            </w:tcBorders>
          </w:tcPr>
          <w:p w:rsidR="00CC141D" w:rsidRPr="00B179DF" w:rsidRDefault="00CC141D" w:rsidP="007C102D">
            <w:pPr>
              <w:spacing w:line="259" w:lineRule="auto"/>
              <w:jc w:val="both"/>
              <w:rPr>
                <w:rFonts w:ascii="Times New Roman" w:hAnsi="Times New Roman" w:cs="Times New Roman"/>
              </w:rPr>
            </w:pPr>
            <w:r w:rsidRPr="00B179DF">
              <w:rPr>
                <w:rFonts w:ascii="Times New Roman" w:hAnsi="Times New Roman" w:cs="Times New Roman"/>
              </w:rPr>
              <w:t xml:space="preserve">% </w:t>
            </w:r>
          </w:p>
        </w:tc>
        <w:tc>
          <w:tcPr>
            <w:tcW w:w="516" w:type="pct"/>
            <w:tcBorders>
              <w:top w:val="single" w:sz="4" w:space="0" w:color="000000"/>
              <w:left w:val="nil"/>
              <w:bottom w:val="single" w:sz="4" w:space="0" w:color="000000"/>
              <w:right w:val="nil"/>
            </w:tcBorders>
          </w:tcPr>
          <w:p w:rsidR="00CC141D" w:rsidRPr="00B179DF" w:rsidRDefault="00CC141D" w:rsidP="007C102D">
            <w:pPr>
              <w:spacing w:line="259" w:lineRule="auto"/>
              <w:ind w:left="139"/>
              <w:jc w:val="both"/>
              <w:rPr>
                <w:rFonts w:ascii="Times New Roman" w:hAnsi="Times New Roman" w:cs="Times New Roman"/>
              </w:rPr>
            </w:pPr>
            <w:r w:rsidRPr="00B179DF">
              <w:rPr>
                <w:rFonts w:ascii="Times New Roman" w:hAnsi="Times New Roman" w:cs="Times New Roman"/>
              </w:rPr>
              <w:t xml:space="preserve">% </w:t>
            </w:r>
          </w:p>
        </w:tc>
        <w:tc>
          <w:tcPr>
            <w:tcW w:w="504" w:type="pct"/>
            <w:tcBorders>
              <w:top w:val="single" w:sz="4" w:space="0" w:color="000000"/>
              <w:left w:val="nil"/>
              <w:bottom w:val="single" w:sz="4" w:space="0" w:color="000000"/>
              <w:right w:val="nil"/>
            </w:tcBorders>
          </w:tcPr>
          <w:p w:rsidR="00CC141D" w:rsidRPr="00B179DF" w:rsidRDefault="00CC141D" w:rsidP="007C102D">
            <w:pPr>
              <w:spacing w:line="259" w:lineRule="auto"/>
              <w:ind w:left="79"/>
              <w:jc w:val="both"/>
              <w:rPr>
                <w:rFonts w:ascii="Times New Roman" w:hAnsi="Times New Roman" w:cs="Times New Roman"/>
              </w:rPr>
            </w:pPr>
            <w:r w:rsidRPr="00B179DF">
              <w:rPr>
                <w:rFonts w:ascii="Times New Roman" w:hAnsi="Times New Roman" w:cs="Times New Roman"/>
              </w:rPr>
              <w:t xml:space="preserve">% </w:t>
            </w:r>
          </w:p>
        </w:tc>
        <w:tc>
          <w:tcPr>
            <w:tcW w:w="590" w:type="pct"/>
            <w:tcBorders>
              <w:top w:val="single" w:sz="4" w:space="0" w:color="000000"/>
              <w:left w:val="nil"/>
              <w:bottom w:val="single" w:sz="4" w:space="0" w:color="000000"/>
              <w:right w:val="nil"/>
            </w:tcBorders>
          </w:tcPr>
          <w:p w:rsidR="00CC141D" w:rsidRPr="00B179DF" w:rsidRDefault="00CC141D" w:rsidP="007C102D">
            <w:pPr>
              <w:spacing w:line="259" w:lineRule="auto"/>
              <w:ind w:left="134"/>
              <w:jc w:val="both"/>
              <w:rPr>
                <w:rFonts w:ascii="Times New Roman" w:hAnsi="Times New Roman" w:cs="Times New Roman"/>
              </w:rPr>
            </w:pPr>
            <w:r w:rsidRPr="00B179DF">
              <w:rPr>
                <w:rFonts w:ascii="Times New Roman" w:hAnsi="Times New Roman" w:cs="Times New Roman"/>
              </w:rPr>
              <w:t xml:space="preserve">% </w:t>
            </w:r>
          </w:p>
        </w:tc>
        <w:tc>
          <w:tcPr>
            <w:tcW w:w="563" w:type="pct"/>
            <w:tcBorders>
              <w:top w:val="single" w:sz="4" w:space="0" w:color="000000"/>
              <w:left w:val="nil"/>
              <w:bottom w:val="single" w:sz="4" w:space="0" w:color="000000"/>
              <w:right w:val="nil"/>
            </w:tcBorders>
          </w:tcPr>
          <w:p w:rsidR="00CC141D" w:rsidRPr="00B179DF" w:rsidRDefault="00CC141D"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770" w:type="pct"/>
            <w:tcBorders>
              <w:top w:val="single" w:sz="4" w:space="0" w:color="000000"/>
              <w:left w:val="nil"/>
              <w:bottom w:val="single" w:sz="4" w:space="0" w:color="000000"/>
              <w:right w:val="nil"/>
            </w:tcBorders>
          </w:tcPr>
          <w:p w:rsidR="00CC141D" w:rsidRPr="00B179DF" w:rsidRDefault="00CC141D" w:rsidP="007C102D">
            <w:pPr>
              <w:spacing w:line="259" w:lineRule="auto"/>
              <w:ind w:left="295"/>
              <w:jc w:val="both"/>
              <w:rPr>
                <w:rFonts w:ascii="Times New Roman" w:hAnsi="Times New Roman" w:cs="Times New Roman"/>
              </w:rPr>
            </w:pPr>
            <w:r w:rsidRPr="00B179DF">
              <w:rPr>
                <w:rFonts w:ascii="Times New Roman" w:hAnsi="Times New Roman" w:cs="Times New Roman"/>
              </w:rPr>
              <w:t xml:space="preserve">% </w:t>
            </w:r>
          </w:p>
        </w:tc>
      </w:tr>
      <w:tr w:rsidR="00601300" w:rsidRPr="00B179DF" w:rsidTr="00CC141D">
        <w:trPr>
          <w:trHeight w:val="309"/>
        </w:trPr>
        <w:tc>
          <w:tcPr>
            <w:tcW w:w="1749" w:type="pct"/>
            <w:tcBorders>
              <w:top w:val="single" w:sz="4" w:space="0" w:color="000000"/>
              <w:left w:val="nil"/>
              <w:bottom w:val="nil"/>
              <w:right w:val="nil"/>
            </w:tcBorders>
            <w:vAlign w:val="center"/>
          </w:tcPr>
          <w:p w:rsidR="00CC141D" w:rsidRPr="00B179DF" w:rsidRDefault="00CC141D" w:rsidP="007C102D">
            <w:pPr>
              <w:spacing w:line="259" w:lineRule="auto"/>
              <w:ind w:left="122"/>
              <w:jc w:val="both"/>
              <w:rPr>
                <w:rFonts w:ascii="Times New Roman" w:hAnsi="Times New Roman" w:cs="Times New Roman"/>
              </w:rPr>
            </w:pPr>
            <w:r w:rsidRPr="00B179DF">
              <w:rPr>
                <w:rFonts w:ascii="Times New Roman" w:hAnsi="Times New Roman" w:cs="Times New Roman"/>
              </w:rPr>
              <w:t>Membersihkan rumah</w:t>
            </w:r>
          </w:p>
        </w:tc>
        <w:tc>
          <w:tcPr>
            <w:tcW w:w="309" w:type="pct"/>
            <w:tcBorders>
              <w:top w:val="single" w:sz="4" w:space="0" w:color="000000"/>
              <w:left w:val="nil"/>
              <w:bottom w:val="nil"/>
              <w:right w:val="nil"/>
            </w:tcBorders>
            <w:vAlign w:val="center"/>
          </w:tcPr>
          <w:p w:rsidR="00CC141D" w:rsidRPr="00B179DF" w:rsidRDefault="00CC141D" w:rsidP="007C102D">
            <w:pPr>
              <w:spacing w:line="259" w:lineRule="auto"/>
              <w:ind w:left="41"/>
              <w:jc w:val="both"/>
              <w:rPr>
                <w:rFonts w:ascii="Times New Roman" w:hAnsi="Times New Roman" w:cs="Times New Roman"/>
              </w:rPr>
            </w:pPr>
            <w:r w:rsidRPr="00B179DF">
              <w:rPr>
                <w:rFonts w:ascii="Times New Roman" w:hAnsi="Times New Roman" w:cs="Times New Roman"/>
              </w:rPr>
              <w:t>0</w:t>
            </w:r>
          </w:p>
        </w:tc>
        <w:tc>
          <w:tcPr>
            <w:tcW w:w="516" w:type="pct"/>
            <w:tcBorders>
              <w:top w:val="single" w:sz="4" w:space="0" w:color="000000"/>
              <w:left w:val="nil"/>
              <w:bottom w:val="nil"/>
              <w:right w:val="nil"/>
            </w:tcBorders>
            <w:vAlign w:val="center"/>
          </w:tcPr>
          <w:p w:rsidR="00CC141D" w:rsidRPr="00B179DF" w:rsidRDefault="00CC141D" w:rsidP="007C102D">
            <w:pPr>
              <w:spacing w:line="259" w:lineRule="auto"/>
              <w:ind w:left="180"/>
              <w:jc w:val="both"/>
              <w:rPr>
                <w:rFonts w:ascii="Times New Roman" w:hAnsi="Times New Roman" w:cs="Times New Roman"/>
              </w:rPr>
            </w:pPr>
            <w:r w:rsidRPr="00B179DF">
              <w:rPr>
                <w:rFonts w:ascii="Times New Roman" w:hAnsi="Times New Roman" w:cs="Times New Roman"/>
              </w:rPr>
              <w:t>0</w:t>
            </w:r>
          </w:p>
        </w:tc>
        <w:tc>
          <w:tcPr>
            <w:tcW w:w="504" w:type="pct"/>
            <w:tcBorders>
              <w:top w:val="single" w:sz="4" w:space="0" w:color="000000"/>
              <w:left w:val="nil"/>
              <w:bottom w:val="nil"/>
              <w:right w:val="nil"/>
            </w:tcBorders>
            <w:vAlign w:val="center"/>
          </w:tcPr>
          <w:p w:rsidR="00CC141D" w:rsidRPr="00B179DF" w:rsidRDefault="00CC141D" w:rsidP="007C102D">
            <w:pPr>
              <w:spacing w:line="259" w:lineRule="auto"/>
              <w:ind w:left="120"/>
              <w:jc w:val="both"/>
              <w:rPr>
                <w:rFonts w:ascii="Times New Roman" w:hAnsi="Times New Roman" w:cs="Times New Roman"/>
              </w:rPr>
            </w:pPr>
            <w:r w:rsidRPr="00B179DF">
              <w:rPr>
                <w:rFonts w:ascii="Times New Roman" w:hAnsi="Times New Roman" w:cs="Times New Roman"/>
              </w:rPr>
              <w:t>0</w:t>
            </w:r>
          </w:p>
        </w:tc>
        <w:tc>
          <w:tcPr>
            <w:tcW w:w="590" w:type="pct"/>
            <w:tcBorders>
              <w:top w:val="single" w:sz="4" w:space="0" w:color="000000"/>
              <w:left w:val="nil"/>
              <w:bottom w:val="nil"/>
              <w:right w:val="nil"/>
            </w:tcBorders>
            <w:vAlign w:val="center"/>
          </w:tcPr>
          <w:p w:rsidR="00CC141D" w:rsidRPr="00B179DF" w:rsidRDefault="00CC141D" w:rsidP="007C102D">
            <w:pPr>
              <w:spacing w:line="259" w:lineRule="auto"/>
              <w:ind w:left="173"/>
              <w:jc w:val="both"/>
              <w:rPr>
                <w:rFonts w:ascii="Times New Roman" w:hAnsi="Times New Roman" w:cs="Times New Roman"/>
              </w:rPr>
            </w:pPr>
            <w:r w:rsidRPr="00B179DF">
              <w:rPr>
                <w:rFonts w:ascii="Times New Roman" w:hAnsi="Times New Roman" w:cs="Times New Roman"/>
              </w:rPr>
              <w:t>0</w:t>
            </w:r>
          </w:p>
        </w:tc>
        <w:tc>
          <w:tcPr>
            <w:tcW w:w="563" w:type="pct"/>
            <w:tcBorders>
              <w:top w:val="single" w:sz="4" w:space="0" w:color="000000"/>
              <w:left w:val="nil"/>
              <w:bottom w:val="nil"/>
              <w:right w:val="nil"/>
            </w:tcBorders>
            <w:vAlign w:val="center"/>
          </w:tcPr>
          <w:p w:rsidR="00CC141D" w:rsidRPr="00B179DF" w:rsidRDefault="00CC141D" w:rsidP="007C102D">
            <w:pPr>
              <w:spacing w:line="259" w:lineRule="auto"/>
              <w:ind w:left="29"/>
              <w:jc w:val="both"/>
              <w:rPr>
                <w:rFonts w:ascii="Times New Roman" w:hAnsi="Times New Roman" w:cs="Times New Roman"/>
              </w:rPr>
            </w:pPr>
            <w:r w:rsidRPr="00B179DF">
              <w:rPr>
                <w:rFonts w:ascii="Times New Roman" w:hAnsi="Times New Roman" w:cs="Times New Roman"/>
              </w:rPr>
              <w:t>100</w:t>
            </w:r>
          </w:p>
        </w:tc>
        <w:tc>
          <w:tcPr>
            <w:tcW w:w="770" w:type="pct"/>
            <w:tcBorders>
              <w:top w:val="single" w:sz="4" w:space="0" w:color="000000"/>
              <w:left w:val="nil"/>
              <w:bottom w:val="nil"/>
              <w:right w:val="nil"/>
            </w:tcBorders>
            <w:vAlign w:val="center"/>
          </w:tcPr>
          <w:p w:rsidR="00CC141D" w:rsidRPr="00B179DF" w:rsidRDefault="00CC141D" w:rsidP="007C102D">
            <w:pPr>
              <w:spacing w:line="259" w:lineRule="auto"/>
              <w:ind w:left="214"/>
              <w:jc w:val="both"/>
              <w:rPr>
                <w:rFonts w:ascii="Times New Roman" w:hAnsi="Times New Roman" w:cs="Times New Roman"/>
              </w:rPr>
            </w:pPr>
            <w:r w:rsidRPr="00B179DF">
              <w:rPr>
                <w:rFonts w:ascii="Times New Roman" w:hAnsi="Times New Roman" w:cs="Times New Roman"/>
              </w:rPr>
              <w:t>100</w:t>
            </w:r>
          </w:p>
        </w:tc>
      </w:tr>
      <w:tr w:rsidR="00601300" w:rsidRPr="00B179DF" w:rsidTr="00CC141D">
        <w:trPr>
          <w:trHeight w:val="471"/>
        </w:trPr>
        <w:tc>
          <w:tcPr>
            <w:tcW w:w="1749" w:type="pct"/>
            <w:tcBorders>
              <w:top w:val="nil"/>
              <w:left w:val="nil"/>
              <w:bottom w:val="nil"/>
              <w:right w:val="nil"/>
            </w:tcBorders>
            <w:vAlign w:val="center"/>
          </w:tcPr>
          <w:p w:rsidR="00CC141D" w:rsidRPr="00B179DF" w:rsidRDefault="00CC141D" w:rsidP="007C102D">
            <w:pPr>
              <w:spacing w:line="259" w:lineRule="auto"/>
              <w:ind w:left="122"/>
              <w:jc w:val="both"/>
              <w:rPr>
                <w:rFonts w:ascii="Times New Roman" w:hAnsi="Times New Roman" w:cs="Times New Roman"/>
              </w:rPr>
            </w:pPr>
            <w:r w:rsidRPr="00B179DF">
              <w:rPr>
                <w:rFonts w:ascii="Times New Roman" w:hAnsi="Times New Roman" w:cs="Times New Roman"/>
              </w:rPr>
              <w:lastRenderedPageBreak/>
              <w:t>Mengasuh anak</w:t>
            </w:r>
          </w:p>
        </w:tc>
        <w:tc>
          <w:tcPr>
            <w:tcW w:w="309" w:type="pct"/>
            <w:tcBorders>
              <w:top w:val="nil"/>
              <w:left w:val="nil"/>
              <w:bottom w:val="nil"/>
              <w:right w:val="nil"/>
            </w:tcBorders>
            <w:vAlign w:val="center"/>
          </w:tcPr>
          <w:p w:rsidR="00CC141D" w:rsidRPr="00B179DF" w:rsidRDefault="00CC141D" w:rsidP="007C102D">
            <w:pPr>
              <w:spacing w:line="259" w:lineRule="auto"/>
              <w:ind w:left="41"/>
              <w:jc w:val="both"/>
              <w:rPr>
                <w:rFonts w:ascii="Times New Roman" w:hAnsi="Times New Roman" w:cs="Times New Roman"/>
              </w:rPr>
            </w:pPr>
            <w:r w:rsidRPr="00B179DF">
              <w:rPr>
                <w:rFonts w:ascii="Times New Roman" w:hAnsi="Times New Roman" w:cs="Times New Roman"/>
              </w:rPr>
              <w:t>0</w:t>
            </w:r>
          </w:p>
        </w:tc>
        <w:tc>
          <w:tcPr>
            <w:tcW w:w="516" w:type="pct"/>
            <w:tcBorders>
              <w:top w:val="nil"/>
              <w:left w:val="nil"/>
              <w:bottom w:val="nil"/>
              <w:right w:val="nil"/>
            </w:tcBorders>
            <w:vAlign w:val="center"/>
          </w:tcPr>
          <w:p w:rsidR="00CC141D" w:rsidRPr="00B179DF" w:rsidRDefault="00CC141D" w:rsidP="007C102D">
            <w:pPr>
              <w:spacing w:line="259" w:lineRule="auto"/>
              <w:ind w:left="180"/>
              <w:jc w:val="both"/>
              <w:rPr>
                <w:rFonts w:ascii="Times New Roman" w:hAnsi="Times New Roman" w:cs="Times New Roman"/>
              </w:rPr>
            </w:pPr>
            <w:r w:rsidRPr="00B179DF">
              <w:rPr>
                <w:rFonts w:ascii="Times New Roman" w:hAnsi="Times New Roman" w:cs="Times New Roman"/>
              </w:rPr>
              <w:t>0</w:t>
            </w:r>
          </w:p>
        </w:tc>
        <w:tc>
          <w:tcPr>
            <w:tcW w:w="504" w:type="pct"/>
            <w:tcBorders>
              <w:top w:val="nil"/>
              <w:left w:val="nil"/>
              <w:bottom w:val="nil"/>
              <w:right w:val="nil"/>
            </w:tcBorders>
            <w:vAlign w:val="center"/>
          </w:tcPr>
          <w:p w:rsidR="00CC141D" w:rsidRPr="00B179DF" w:rsidRDefault="00CC141D" w:rsidP="007C102D">
            <w:pPr>
              <w:spacing w:line="259" w:lineRule="auto"/>
              <w:jc w:val="both"/>
              <w:rPr>
                <w:rFonts w:ascii="Times New Roman" w:hAnsi="Times New Roman" w:cs="Times New Roman"/>
              </w:rPr>
            </w:pPr>
            <w:r w:rsidRPr="00B179DF">
              <w:rPr>
                <w:rFonts w:ascii="Times New Roman" w:hAnsi="Times New Roman" w:cs="Times New Roman"/>
              </w:rPr>
              <w:t>100</w:t>
            </w:r>
          </w:p>
        </w:tc>
        <w:tc>
          <w:tcPr>
            <w:tcW w:w="590" w:type="pct"/>
            <w:tcBorders>
              <w:top w:val="nil"/>
              <w:left w:val="nil"/>
              <w:bottom w:val="nil"/>
              <w:right w:val="nil"/>
            </w:tcBorders>
            <w:vAlign w:val="center"/>
          </w:tcPr>
          <w:p w:rsidR="00CC141D" w:rsidRPr="00B179DF" w:rsidRDefault="00CC141D" w:rsidP="007C102D">
            <w:pPr>
              <w:spacing w:line="259" w:lineRule="auto"/>
              <w:ind w:left="173"/>
              <w:jc w:val="both"/>
              <w:rPr>
                <w:rFonts w:ascii="Times New Roman" w:hAnsi="Times New Roman" w:cs="Times New Roman"/>
              </w:rPr>
            </w:pPr>
            <w:r w:rsidRPr="00B179DF">
              <w:rPr>
                <w:rFonts w:ascii="Times New Roman" w:hAnsi="Times New Roman" w:cs="Times New Roman"/>
              </w:rPr>
              <w:t>0</w:t>
            </w:r>
          </w:p>
        </w:tc>
        <w:tc>
          <w:tcPr>
            <w:tcW w:w="563" w:type="pct"/>
            <w:tcBorders>
              <w:top w:val="nil"/>
              <w:left w:val="nil"/>
              <w:bottom w:val="nil"/>
              <w:right w:val="nil"/>
            </w:tcBorders>
            <w:vAlign w:val="center"/>
          </w:tcPr>
          <w:p w:rsidR="00CC141D" w:rsidRPr="00B179DF" w:rsidRDefault="00CC141D" w:rsidP="007C102D">
            <w:pPr>
              <w:spacing w:line="259" w:lineRule="auto"/>
              <w:ind w:left="149"/>
              <w:jc w:val="both"/>
              <w:rPr>
                <w:rFonts w:ascii="Times New Roman" w:hAnsi="Times New Roman" w:cs="Times New Roman"/>
              </w:rPr>
            </w:pPr>
            <w:r w:rsidRPr="00B179DF">
              <w:rPr>
                <w:rFonts w:ascii="Times New Roman" w:hAnsi="Times New Roman" w:cs="Times New Roman"/>
              </w:rPr>
              <w:t>0</w:t>
            </w:r>
          </w:p>
        </w:tc>
        <w:tc>
          <w:tcPr>
            <w:tcW w:w="770" w:type="pct"/>
            <w:tcBorders>
              <w:top w:val="nil"/>
              <w:left w:val="nil"/>
              <w:bottom w:val="nil"/>
              <w:right w:val="nil"/>
            </w:tcBorders>
            <w:vAlign w:val="center"/>
          </w:tcPr>
          <w:p w:rsidR="00CC141D" w:rsidRPr="00B179DF" w:rsidRDefault="00CC141D" w:rsidP="007C102D">
            <w:pPr>
              <w:spacing w:line="259" w:lineRule="auto"/>
              <w:ind w:left="214"/>
              <w:jc w:val="both"/>
              <w:rPr>
                <w:rFonts w:ascii="Times New Roman" w:hAnsi="Times New Roman" w:cs="Times New Roman"/>
              </w:rPr>
            </w:pPr>
            <w:r w:rsidRPr="00B179DF">
              <w:rPr>
                <w:rFonts w:ascii="Times New Roman" w:hAnsi="Times New Roman" w:cs="Times New Roman"/>
              </w:rPr>
              <w:t>100</w:t>
            </w:r>
          </w:p>
        </w:tc>
      </w:tr>
      <w:tr w:rsidR="00601300" w:rsidRPr="00B179DF" w:rsidTr="00CC141D">
        <w:trPr>
          <w:trHeight w:val="524"/>
        </w:trPr>
        <w:tc>
          <w:tcPr>
            <w:tcW w:w="1749" w:type="pct"/>
            <w:tcBorders>
              <w:top w:val="nil"/>
              <w:left w:val="nil"/>
              <w:bottom w:val="nil"/>
              <w:right w:val="nil"/>
            </w:tcBorders>
            <w:vAlign w:val="center"/>
          </w:tcPr>
          <w:p w:rsidR="00CC141D" w:rsidRPr="00B179DF" w:rsidRDefault="00CC141D" w:rsidP="007C102D">
            <w:pPr>
              <w:spacing w:line="259" w:lineRule="auto"/>
              <w:ind w:left="122"/>
              <w:jc w:val="both"/>
              <w:rPr>
                <w:rFonts w:ascii="Times New Roman" w:hAnsi="Times New Roman" w:cs="Times New Roman"/>
              </w:rPr>
            </w:pPr>
            <w:r w:rsidRPr="00B179DF">
              <w:rPr>
                <w:rFonts w:ascii="Times New Roman" w:hAnsi="Times New Roman" w:cs="Times New Roman"/>
              </w:rPr>
              <w:t>Memasak</w:t>
            </w:r>
          </w:p>
        </w:tc>
        <w:tc>
          <w:tcPr>
            <w:tcW w:w="309" w:type="pct"/>
            <w:tcBorders>
              <w:top w:val="nil"/>
              <w:left w:val="nil"/>
              <w:bottom w:val="nil"/>
              <w:right w:val="nil"/>
            </w:tcBorders>
            <w:vAlign w:val="center"/>
          </w:tcPr>
          <w:p w:rsidR="00CC141D" w:rsidRPr="00B179DF" w:rsidRDefault="00CC141D" w:rsidP="007C102D">
            <w:pPr>
              <w:spacing w:line="259" w:lineRule="auto"/>
              <w:ind w:left="41"/>
              <w:jc w:val="both"/>
              <w:rPr>
                <w:rFonts w:ascii="Times New Roman" w:hAnsi="Times New Roman" w:cs="Times New Roman"/>
              </w:rPr>
            </w:pPr>
            <w:r w:rsidRPr="00B179DF">
              <w:rPr>
                <w:rFonts w:ascii="Times New Roman" w:hAnsi="Times New Roman" w:cs="Times New Roman"/>
              </w:rPr>
              <w:t>0</w:t>
            </w:r>
          </w:p>
        </w:tc>
        <w:tc>
          <w:tcPr>
            <w:tcW w:w="516" w:type="pct"/>
            <w:tcBorders>
              <w:top w:val="nil"/>
              <w:left w:val="nil"/>
              <w:bottom w:val="nil"/>
              <w:right w:val="nil"/>
            </w:tcBorders>
            <w:vAlign w:val="center"/>
          </w:tcPr>
          <w:p w:rsidR="00CC141D" w:rsidRPr="00B179DF" w:rsidRDefault="00CC141D" w:rsidP="007C102D">
            <w:pPr>
              <w:spacing w:line="259" w:lineRule="auto"/>
              <w:ind w:left="180"/>
              <w:jc w:val="both"/>
              <w:rPr>
                <w:rFonts w:ascii="Times New Roman" w:hAnsi="Times New Roman" w:cs="Times New Roman"/>
              </w:rPr>
            </w:pPr>
            <w:r w:rsidRPr="00B179DF">
              <w:rPr>
                <w:rFonts w:ascii="Times New Roman" w:hAnsi="Times New Roman" w:cs="Times New Roman"/>
              </w:rPr>
              <w:t>0</w:t>
            </w:r>
          </w:p>
        </w:tc>
        <w:tc>
          <w:tcPr>
            <w:tcW w:w="504" w:type="pct"/>
            <w:tcBorders>
              <w:top w:val="nil"/>
              <w:left w:val="nil"/>
              <w:bottom w:val="nil"/>
              <w:right w:val="nil"/>
            </w:tcBorders>
            <w:vAlign w:val="center"/>
          </w:tcPr>
          <w:p w:rsidR="00CC141D" w:rsidRPr="00B179DF" w:rsidRDefault="00CC141D" w:rsidP="007C102D">
            <w:pPr>
              <w:spacing w:line="259" w:lineRule="auto"/>
              <w:ind w:left="120"/>
              <w:jc w:val="both"/>
              <w:rPr>
                <w:rFonts w:ascii="Times New Roman" w:hAnsi="Times New Roman" w:cs="Times New Roman"/>
              </w:rPr>
            </w:pPr>
            <w:r w:rsidRPr="00B179DF">
              <w:rPr>
                <w:rFonts w:ascii="Times New Roman" w:hAnsi="Times New Roman" w:cs="Times New Roman"/>
              </w:rPr>
              <w:t>0</w:t>
            </w:r>
          </w:p>
        </w:tc>
        <w:tc>
          <w:tcPr>
            <w:tcW w:w="590" w:type="pct"/>
            <w:tcBorders>
              <w:top w:val="nil"/>
              <w:left w:val="nil"/>
              <w:bottom w:val="nil"/>
              <w:right w:val="nil"/>
            </w:tcBorders>
            <w:vAlign w:val="center"/>
          </w:tcPr>
          <w:p w:rsidR="00CC141D" w:rsidRPr="00B179DF" w:rsidRDefault="00CC141D" w:rsidP="007C102D">
            <w:pPr>
              <w:spacing w:line="259" w:lineRule="auto"/>
              <w:ind w:left="173"/>
              <w:jc w:val="both"/>
              <w:rPr>
                <w:rFonts w:ascii="Times New Roman" w:hAnsi="Times New Roman" w:cs="Times New Roman"/>
              </w:rPr>
            </w:pPr>
            <w:r w:rsidRPr="00B179DF">
              <w:rPr>
                <w:rFonts w:ascii="Times New Roman" w:hAnsi="Times New Roman" w:cs="Times New Roman"/>
              </w:rPr>
              <w:t>0</w:t>
            </w:r>
          </w:p>
        </w:tc>
        <w:tc>
          <w:tcPr>
            <w:tcW w:w="563" w:type="pct"/>
            <w:tcBorders>
              <w:top w:val="nil"/>
              <w:left w:val="nil"/>
              <w:bottom w:val="nil"/>
              <w:right w:val="nil"/>
            </w:tcBorders>
            <w:vAlign w:val="center"/>
          </w:tcPr>
          <w:p w:rsidR="00CC141D" w:rsidRPr="00B179DF" w:rsidRDefault="00CC141D" w:rsidP="007C102D">
            <w:pPr>
              <w:spacing w:line="259" w:lineRule="auto"/>
              <w:ind w:left="89"/>
              <w:jc w:val="both"/>
              <w:rPr>
                <w:rFonts w:ascii="Times New Roman" w:hAnsi="Times New Roman" w:cs="Times New Roman"/>
              </w:rPr>
            </w:pPr>
            <w:r w:rsidRPr="00B179DF">
              <w:rPr>
                <w:rFonts w:ascii="Times New Roman" w:hAnsi="Times New Roman" w:cs="Times New Roman"/>
              </w:rPr>
              <w:t>80</w:t>
            </w:r>
          </w:p>
        </w:tc>
        <w:tc>
          <w:tcPr>
            <w:tcW w:w="770" w:type="pct"/>
            <w:tcBorders>
              <w:top w:val="nil"/>
              <w:left w:val="nil"/>
              <w:bottom w:val="nil"/>
              <w:right w:val="nil"/>
            </w:tcBorders>
            <w:vAlign w:val="center"/>
          </w:tcPr>
          <w:p w:rsidR="00CC141D" w:rsidRPr="00B179DF" w:rsidRDefault="00CC141D" w:rsidP="007C102D">
            <w:pPr>
              <w:spacing w:line="259" w:lineRule="auto"/>
              <w:ind w:left="214"/>
              <w:jc w:val="both"/>
              <w:rPr>
                <w:rFonts w:ascii="Times New Roman" w:hAnsi="Times New Roman" w:cs="Times New Roman"/>
              </w:rPr>
            </w:pPr>
            <w:r w:rsidRPr="00B179DF">
              <w:rPr>
                <w:rFonts w:ascii="Times New Roman" w:hAnsi="Times New Roman" w:cs="Times New Roman"/>
              </w:rPr>
              <w:t>100</w:t>
            </w:r>
          </w:p>
        </w:tc>
      </w:tr>
      <w:tr w:rsidR="00601300" w:rsidRPr="00B179DF" w:rsidTr="00CC141D">
        <w:trPr>
          <w:trHeight w:val="521"/>
        </w:trPr>
        <w:tc>
          <w:tcPr>
            <w:tcW w:w="1749" w:type="pct"/>
            <w:tcBorders>
              <w:top w:val="nil"/>
              <w:left w:val="nil"/>
              <w:bottom w:val="nil"/>
              <w:right w:val="nil"/>
            </w:tcBorders>
            <w:vAlign w:val="center"/>
          </w:tcPr>
          <w:p w:rsidR="00CC141D" w:rsidRPr="00B179DF" w:rsidRDefault="00CC141D" w:rsidP="007C102D">
            <w:pPr>
              <w:spacing w:line="259" w:lineRule="auto"/>
              <w:ind w:left="122"/>
              <w:jc w:val="both"/>
              <w:rPr>
                <w:rFonts w:ascii="Times New Roman" w:hAnsi="Times New Roman" w:cs="Times New Roman"/>
              </w:rPr>
            </w:pPr>
            <w:r w:rsidRPr="00B179DF">
              <w:rPr>
                <w:rFonts w:ascii="Times New Roman" w:hAnsi="Times New Roman" w:cs="Times New Roman"/>
              </w:rPr>
              <w:t>Mencuci pakaian</w:t>
            </w:r>
          </w:p>
        </w:tc>
        <w:tc>
          <w:tcPr>
            <w:tcW w:w="309" w:type="pct"/>
            <w:tcBorders>
              <w:top w:val="nil"/>
              <w:left w:val="nil"/>
              <w:bottom w:val="nil"/>
              <w:right w:val="nil"/>
            </w:tcBorders>
            <w:vAlign w:val="center"/>
          </w:tcPr>
          <w:p w:rsidR="00CC141D" w:rsidRPr="00B179DF" w:rsidRDefault="00CC141D" w:rsidP="007C102D">
            <w:pPr>
              <w:spacing w:line="259" w:lineRule="auto"/>
              <w:ind w:left="41"/>
              <w:jc w:val="both"/>
              <w:rPr>
                <w:rFonts w:ascii="Times New Roman" w:hAnsi="Times New Roman" w:cs="Times New Roman"/>
              </w:rPr>
            </w:pPr>
            <w:r w:rsidRPr="00B179DF">
              <w:rPr>
                <w:rFonts w:ascii="Times New Roman" w:hAnsi="Times New Roman" w:cs="Times New Roman"/>
              </w:rPr>
              <w:t>0</w:t>
            </w:r>
          </w:p>
        </w:tc>
        <w:tc>
          <w:tcPr>
            <w:tcW w:w="516" w:type="pct"/>
            <w:tcBorders>
              <w:top w:val="nil"/>
              <w:left w:val="nil"/>
              <w:bottom w:val="nil"/>
              <w:right w:val="nil"/>
            </w:tcBorders>
            <w:vAlign w:val="center"/>
          </w:tcPr>
          <w:p w:rsidR="00CC141D" w:rsidRPr="00B179DF" w:rsidRDefault="00CC141D" w:rsidP="007C102D">
            <w:pPr>
              <w:spacing w:line="259" w:lineRule="auto"/>
              <w:ind w:left="180"/>
              <w:jc w:val="both"/>
              <w:rPr>
                <w:rFonts w:ascii="Times New Roman" w:hAnsi="Times New Roman" w:cs="Times New Roman"/>
              </w:rPr>
            </w:pPr>
            <w:r w:rsidRPr="00B179DF">
              <w:rPr>
                <w:rFonts w:ascii="Times New Roman" w:hAnsi="Times New Roman" w:cs="Times New Roman"/>
              </w:rPr>
              <w:t>0</w:t>
            </w:r>
          </w:p>
        </w:tc>
        <w:tc>
          <w:tcPr>
            <w:tcW w:w="504" w:type="pct"/>
            <w:tcBorders>
              <w:top w:val="nil"/>
              <w:left w:val="nil"/>
              <w:bottom w:val="nil"/>
              <w:right w:val="nil"/>
            </w:tcBorders>
            <w:vAlign w:val="center"/>
          </w:tcPr>
          <w:p w:rsidR="00CC141D" w:rsidRPr="00B179DF" w:rsidRDefault="00CC141D" w:rsidP="007C102D">
            <w:pPr>
              <w:spacing w:line="259" w:lineRule="auto"/>
              <w:ind w:left="120"/>
              <w:jc w:val="both"/>
              <w:rPr>
                <w:rFonts w:ascii="Times New Roman" w:hAnsi="Times New Roman" w:cs="Times New Roman"/>
              </w:rPr>
            </w:pPr>
            <w:r w:rsidRPr="00B179DF">
              <w:rPr>
                <w:rFonts w:ascii="Times New Roman" w:hAnsi="Times New Roman" w:cs="Times New Roman"/>
              </w:rPr>
              <w:t>0</w:t>
            </w:r>
          </w:p>
        </w:tc>
        <w:tc>
          <w:tcPr>
            <w:tcW w:w="590" w:type="pct"/>
            <w:tcBorders>
              <w:top w:val="nil"/>
              <w:left w:val="nil"/>
              <w:bottom w:val="nil"/>
              <w:right w:val="nil"/>
            </w:tcBorders>
            <w:vAlign w:val="center"/>
          </w:tcPr>
          <w:p w:rsidR="00CC141D" w:rsidRPr="00B179DF" w:rsidRDefault="00CC141D" w:rsidP="007C102D">
            <w:pPr>
              <w:spacing w:line="259" w:lineRule="auto"/>
              <w:ind w:left="173"/>
              <w:jc w:val="both"/>
              <w:rPr>
                <w:rFonts w:ascii="Times New Roman" w:hAnsi="Times New Roman" w:cs="Times New Roman"/>
              </w:rPr>
            </w:pPr>
            <w:r w:rsidRPr="00B179DF">
              <w:rPr>
                <w:rFonts w:ascii="Times New Roman" w:hAnsi="Times New Roman" w:cs="Times New Roman"/>
              </w:rPr>
              <w:t>0</w:t>
            </w:r>
          </w:p>
        </w:tc>
        <w:tc>
          <w:tcPr>
            <w:tcW w:w="563" w:type="pct"/>
            <w:tcBorders>
              <w:top w:val="nil"/>
              <w:left w:val="nil"/>
              <w:bottom w:val="nil"/>
              <w:right w:val="nil"/>
            </w:tcBorders>
            <w:vAlign w:val="center"/>
          </w:tcPr>
          <w:p w:rsidR="00CC141D" w:rsidRPr="00B179DF" w:rsidRDefault="00CC141D" w:rsidP="007C102D">
            <w:pPr>
              <w:spacing w:line="259" w:lineRule="auto"/>
              <w:ind w:left="89"/>
              <w:jc w:val="both"/>
              <w:rPr>
                <w:rFonts w:ascii="Times New Roman" w:hAnsi="Times New Roman" w:cs="Times New Roman"/>
              </w:rPr>
            </w:pPr>
            <w:r w:rsidRPr="00B179DF">
              <w:rPr>
                <w:rFonts w:ascii="Times New Roman" w:hAnsi="Times New Roman" w:cs="Times New Roman"/>
              </w:rPr>
              <w:t>80</w:t>
            </w:r>
          </w:p>
        </w:tc>
        <w:tc>
          <w:tcPr>
            <w:tcW w:w="770" w:type="pct"/>
            <w:tcBorders>
              <w:top w:val="nil"/>
              <w:left w:val="nil"/>
              <w:bottom w:val="nil"/>
              <w:right w:val="nil"/>
            </w:tcBorders>
            <w:vAlign w:val="center"/>
          </w:tcPr>
          <w:p w:rsidR="00CC141D" w:rsidRPr="00B179DF" w:rsidRDefault="00CC141D" w:rsidP="007C102D">
            <w:pPr>
              <w:spacing w:line="259" w:lineRule="auto"/>
              <w:ind w:left="214"/>
              <w:jc w:val="both"/>
              <w:rPr>
                <w:rFonts w:ascii="Times New Roman" w:hAnsi="Times New Roman" w:cs="Times New Roman"/>
              </w:rPr>
            </w:pPr>
            <w:r w:rsidRPr="00B179DF">
              <w:rPr>
                <w:rFonts w:ascii="Times New Roman" w:hAnsi="Times New Roman" w:cs="Times New Roman"/>
              </w:rPr>
              <w:t>100</w:t>
            </w:r>
          </w:p>
        </w:tc>
      </w:tr>
      <w:tr w:rsidR="00601300" w:rsidRPr="00B179DF" w:rsidTr="00CC141D">
        <w:trPr>
          <w:trHeight w:val="523"/>
        </w:trPr>
        <w:tc>
          <w:tcPr>
            <w:tcW w:w="1749" w:type="pct"/>
            <w:tcBorders>
              <w:top w:val="nil"/>
              <w:left w:val="nil"/>
              <w:bottom w:val="nil"/>
              <w:right w:val="nil"/>
            </w:tcBorders>
            <w:vAlign w:val="center"/>
          </w:tcPr>
          <w:p w:rsidR="00CC141D" w:rsidRPr="00B179DF" w:rsidRDefault="00CC141D" w:rsidP="007C102D">
            <w:pPr>
              <w:spacing w:line="259" w:lineRule="auto"/>
              <w:ind w:left="122"/>
              <w:jc w:val="both"/>
              <w:rPr>
                <w:rFonts w:ascii="Times New Roman" w:hAnsi="Times New Roman" w:cs="Times New Roman"/>
              </w:rPr>
            </w:pPr>
            <w:r w:rsidRPr="00B179DF">
              <w:rPr>
                <w:rFonts w:ascii="Times New Roman" w:hAnsi="Times New Roman" w:cs="Times New Roman"/>
              </w:rPr>
              <w:t>Mencuci Piring</w:t>
            </w:r>
          </w:p>
        </w:tc>
        <w:tc>
          <w:tcPr>
            <w:tcW w:w="309" w:type="pct"/>
            <w:tcBorders>
              <w:top w:val="nil"/>
              <w:left w:val="nil"/>
              <w:bottom w:val="nil"/>
              <w:right w:val="nil"/>
            </w:tcBorders>
            <w:vAlign w:val="center"/>
          </w:tcPr>
          <w:p w:rsidR="00CC141D" w:rsidRPr="00B179DF" w:rsidRDefault="00CC141D" w:rsidP="007C102D">
            <w:pPr>
              <w:spacing w:line="259" w:lineRule="auto"/>
              <w:ind w:left="41"/>
              <w:jc w:val="both"/>
              <w:rPr>
                <w:rFonts w:ascii="Times New Roman" w:hAnsi="Times New Roman" w:cs="Times New Roman"/>
              </w:rPr>
            </w:pPr>
            <w:r w:rsidRPr="00B179DF">
              <w:rPr>
                <w:rFonts w:ascii="Times New Roman" w:hAnsi="Times New Roman" w:cs="Times New Roman"/>
              </w:rPr>
              <w:t>0</w:t>
            </w:r>
          </w:p>
        </w:tc>
        <w:tc>
          <w:tcPr>
            <w:tcW w:w="516" w:type="pct"/>
            <w:tcBorders>
              <w:top w:val="nil"/>
              <w:left w:val="nil"/>
              <w:bottom w:val="nil"/>
              <w:right w:val="nil"/>
            </w:tcBorders>
            <w:vAlign w:val="center"/>
          </w:tcPr>
          <w:p w:rsidR="00CC141D" w:rsidRPr="00B179DF" w:rsidRDefault="00CC141D" w:rsidP="007C102D">
            <w:pPr>
              <w:spacing w:line="259" w:lineRule="auto"/>
              <w:ind w:left="180"/>
              <w:jc w:val="both"/>
              <w:rPr>
                <w:rFonts w:ascii="Times New Roman" w:hAnsi="Times New Roman" w:cs="Times New Roman"/>
              </w:rPr>
            </w:pPr>
            <w:r w:rsidRPr="00B179DF">
              <w:rPr>
                <w:rFonts w:ascii="Times New Roman" w:hAnsi="Times New Roman" w:cs="Times New Roman"/>
              </w:rPr>
              <w:t>0</w:t>
            </w:r>
          </w:p>
        </w:tc>
        <w:tc>
          <w:tcPr>
            <w:tcW w:w="504" w:type="pct"/>
            <w:tcBorders>
              <w:top w:val="nil"/>
              <w:left w:val="nil"/>
              <w:bottom w:val="nil"/>
              <w:right w:val="nil"/>
            </w:tcBorders>
            <w:vAlign w:val="center"/>
          </w:tcPr>
          <w:p w:rsidR="00CC141D" w:rsidRPr="00B179DF" w:rsidRDefault="00CC141D" w:rsidP="007C102D">
            <w:pPr>
              <w:spacing w:line="259" w:lineRule="auto"/>
              <w:ind w:left="120"/>
              <w:jc w:val="both"/>
              <w:rPr>
                <w:rFonts w:ascii="Times New Roman" w:hAnsi="Times New Roman" w:cs="Times New Roman"/>
              </w:rPr>
            </w:pPr>
            <w:r w:rsidRPr="00B179DF">
              <w:rPr>
                <w:rFonts w:ascii="Times New Roman" w:hAnsi="Times New Roman" w:cs="Times New Roman"/>
              </w:rPr>
              <w:t>0</w:t>
            </w:r>
          </w:p>
        </w:tc>
        <w:tc>
          <w:tcPr>
            <w:tcW w:w="590" w:type="pct"/>
            <w:tcBorders>
              <w:top w:val="nil"/>
              <w:left w:val="nil"/>
              <w:bottom w:val="nil"/>
              <w:right w:val="nil"/>
            </w:tcBorders>
            <w:vAlign w:val="center"/>
          </w:tcPr>
          <w:p w:rsidR="00CC141D" w:rsidRPr="00B179DF" w:rsidRDefault="00CC141D" w:rsidP="007C102D">
            <w:pPr>
              <w:spacing w:line="259" w:lineRule="auto"/>
              <w:ind w:left="24"/>
              <w:jc w:val="both"/>
              <w:rPr>
                <w:rFonts w:ascii="Times New Roman" w:hAnsi="Times New Roman" w:cs="Times New Roman"/>
              </w:rPr>
            </w:pPr>
            <w:r w:rsidRPr="00B179DF">
              <w:rPr>
                <w:rFonts w:ascii="Times New Roman" w:hAnsi="Times New Roman" w:cs="Times New Roman"/>
              </w:rPr>
              <w:t>12.5</w:t>
            </w:r>
          </w:p>
        </w:tc>
        <w:tc>
          <w:tcPr>
            <w:tcW w:w="563" w:type="pct"/>
            <w:tcBorders>
              <w:top w:val="nil"/>
              <w:left w:val="nil"/>
              <w:bottom w:val="nil"/>
              <w:right w:val="nil"/>
            </w:tcBorders>
            <w:vAlign w:val="center"/>
          </w:tcPr>
          <w:p w:rsidR="00CC141D" w:rsidRPr="00B179DF" w:rsidRDefault="00CC141D" w:rsidP="007C102D">
            <w:pPr>
              <w:spacing w:line="259" w:lineRule="auto"/>
              <w:jc w:val="both"/>
              <w:rPr>
                <w:rFonts w:ascii="Times New Roman" w:hAnsi="Times New Roman" w:cs="Times New Roman"/>
              </w:rPr>
            </w:pPr>
            <w:r w:rsidRPr="00B179DF">
              <w:rPr>
                <w:rFonts w:ascii="Times New Roman" w:hAnsi="Times New Roman" w:cs="Times New Roman"/>
              </w:rPr>
              <w:t>87.5</w:t>
            </w:r>
          </w:p>
        </w:tc>
        <w:tc>
          <w:tcPr>
            <w:tcW w:w="770" w:type="pct"/>
            <w:tcBorders>
              <w:top w:val="nil"/>
              <w:left w:val="nil"/>
              <w:bottom w:val="nil"/>
              <w:right w:val="nil"/>
            </w:tcBorders>
            <w:vAlign w:val="center"/>
          </w:tcPr>
          <w:p w:rsidR="00CC141D" w:rsidRPr="00B179DF" w:rsidRDefault="00CC141D" w:rsidP="007C102D">
            <w:pPr>
              <w:spacing w:line="259" w:lineRule="auto"/>
              <w:ind w:left="214"/>
              <w:jc w:val="both"/>
              <w:rPr>
                <w:rFonts w:ascii="Times New Roman" w:hAnsi="Times New Roman" w:cs="Times New Roman"/>
              </w:rPr>
            </w:pPr>
            <w:r w:rsidRPr="00B179DF">
              <w:rPr>
                <w:rFonts w:ascii="Times New Roman" w:hAnsi="Times New Roman" w:cs="Times New Roman"/>
              </w:rPr>
              <w:t>100</w:t>
            </w:r>
          </w:p>
        </w:tc>
      </w:tr>
      <w:tr w:rsidR="00601300" w:rsidRPr="00B179DF" w:rsidTr="00CC141D">
        <w:trPr>
          <w:trHeight w:val="595"/>
        </w:trPr>
        <w:tc>
          <w:tcPr>
            <w:tcW w:w="1749" w:type="pct"/>
            <w:tcBorders>
              <w:top w:val="nil"/>
              <w:left w:val="nil"/>
              <w:bottom w:val="single" w:sz="4" w:space="0" w:color="000000"/>
              <w:right w:val="nil"/>
            </w:tcBorders>
            <w:vAlign w:val="center"/>
          </w:tcPr>
          <w:p w:rsidR="00CC141D" w:rsidRPr="00B179DF" w:rsidRDefault="00CC141D" w:rsidP="007C102D">
            <w:pPr>
              <w:spacing w:line="259" w:lineRule="auto"/>
              <w:ind w:left="122"/>
              <w:jc w:val="both"/>
              <w:rPr>
                <w:rFonts w:ascii="Times New Roman" w:hAnsi="Times New Roman" w:cs="Times New Roman"/>
              </w:rPr>
            </w:pPr>
            <w:r w:rsidRPr="00B179DF">
              <w:rPr>
                <w:rFonts w:ascii="Times New Roman" w:hAnsi="Times New Roman" w:cs="Times New Roman"/>
              </w:rPr>
              <w:t>Memdampingi anak belajar</w:t>
            </w:r>
          </w:p>
        </w:tc>
        <w:tc>
          <w:tcPr>
            <w:tcW w:w="309" w:type="pct"/>
            <w:tcBorders>
              <w:top w:val="nil"/>
              <w:left w:val="nil"/>
              <w:bottom w:val="single" w:sz="4" w:space="0" w:color="000000"/>
              <w:right w:val="nil"/>
            </w:tcBorders>
            <w:vAlign w:val="center"/>
          </w:tcPr>
          <w:p w:rsidR="00CC141D" w:rsidRPr="00B179DF" w:rsidRDefault="00CC141D" w:rsidP="007C102D">
            <w:pPr>
              <w:spacing w:line="259" w:lineRule="auto"/>
              <w:ind w:left="41"/>
              <w:jc w:val="both"/>
              <w:rPr>
                <w:rFonts w:ascii="Times New Roman" w:hAnsi="Times New Roman" w:cs="Times New Roman"/>
              </w:rPr>
            </w:pPr>
            <w:r w:rsidRPr="00B179DF">
              <w:rPr>
                <w:rFonts w:ascii="Times New Roman" w:hAnsi="Times New Roman" w:cs="Times New Roman"/>
              </w:rPr>
              <w:t>0</w:t>
            </w:r>
          </w:p>
        </w:tc>
        <w:tc>
          <w:tcPr>
            <w:tcW w:w="516" w:type="pct"/>
            <w:tcBorders>
              <w:top w:val="nil"/>
              <w:left w:val="nil"/>
              <w:bottom w:val="single" w:sz="4" w:space="0" w:color="000000"/>
              <w:right w:val="nil"/>
            </w:tcBorders>
            <w:vAlign w:val="center"/>
          </w:tcPr>
          <w:p w:rsidR="00CC141D" w:rsidRPr="00B179DF" w:rsidRDefault="00CC141D" w:rsidP="007C102D">
            <w:pPr>
              <w:spacing w:line="259" w:lineRule="auto"/>
              <w:ind w:left="180"/>
              <w:jc w:val="both"/>
              <w:rPr>
                <w:rFonts w:ascii="Times New Roman" w:hAnsi="Times New Roman" w:cs="Times New Roman"/>
              </w:rPr>
            </w:pPr>
            <w:r w:rsidRPr="00B179DF">
              <w:rPr>
                <w:rFonts w:ascii="Times New Roman" w:hAnsi="Times New Roman" w:cs="Times New Roman"/>
              </w:rPr>
              <w:t>0</w:t>
            </w:r>
          </w:p>
        </w:tc>
        <w:tc>
          <w:tcPr>
            <w:tcW w:w="504" w:type="pct"/>
            <w:tcBorders>
              <w:top w:val="nil"/>
              <w:left w:val="nil"/>
              <w:bottom w:val="single" w:sz="4" w:space="0" w:color="000000"/>
              <w:right w:val="nil"/>
            </w:tcBorders>
            <w:vAlign w:val="center"/>
          </w:tcPr>
          <w:p w:rsidR="00CC141D" w:rsidRPr="00B179DF" w:rsidRDefault="00CC141D" w:rsidP="007C102D">
            <w:pPr>
              <w:spacing w:line="259" w:lineRule="auto"/>
              <w:jc w:val="both"/>
              <w:rPr>
                <w:rFonts w:ascii="Times New Roman" w:hAnsi="Times New Roman" w:cs="Times New Roman"/>
              </w:rPr>
            </w:pPr>
            <w:r w:rsidRPr="00B179DF">
              <w:rPr>
                <w:rFonts w:ascii="Times New Roman" w:hAnsi="Times New Roman" w:cs="Times New Roman"/>
              </w:rPr>
              <w:t>100</w:t>
            </w:r>
          </w:p>
        </w:tc>
        <w:tc>
          <w:tcPr>
            <w:tcW w:w="590" w:type="pct"/>
            <w:tcBorders>
              <w:top w:val="nil"/>
              <w:left w:val="nil"/>
              <w:bottom w:val="single" w:sz="4" w:space="0" w:color="000000"/>
              <w:right w:val="nil"/>
            </w:tcBorders>
            <w:vAlign w:val="center"/>
          </w:tcPr>
          <w:p w:rsidR="00CC141D" w:rsidRPr="00B179DF" w:rsidRDefault="00CC141D" w:rsidP="007C102D">
            <w:pPr>
              <w:spacing w:line="259" w:lineRule="auto"/>
              <w:ind w:left="173"/>
              <w:jc w:val="both"/>
              <w:rPr>
                <w:rFonts w:ascii="Times New Roman" w:hAnsi="Times New Roman" w:cs="Times New Roman"/>
              </w:rPr>
            </w:pPr>
            <w:r w:rsidRPr="00B179DF">
              <w:rPr>
                <w:rFonts w:ascii="Times New Roman" w:hAnsi="Times New Roman" w:cs="Times New Roman"/>
              </w:rPr>
              <w:t>0</w:t>
            </w:r>
          </w:p>
        </w:tc>
        <w:tc>
          <w:tcPr>
            <w:tcW w:w="563" w:type="pct"/>
            <w:tcBorders>
              <w:top w:val="nil"/>
              <w:left w:val="nil"/>
              <w:bottom w:val="single" w:sz="4" w:space="0" w:color="000000"/>
              <w:right w:val="nil"/>
            </w:tcBorders>
            <w:vAlign w:val="center"/>
          </w:tcPr>
          <w:p w:rsidR="00CC141D" w:rsidRPr="00B179DF" w:rsidRDefault="00CC141D" w:rsidP="007C102D">
            <w:pPr>
              <w:spacing w:line="259" w:lineRule="auto"/>
              <w:ind w:left="149"/>
              <w:jc w:val="both"/>
              <w:rPr>
                <w:rFonts w:ascii="Times New Roman" w:hAnsi="Times New Roman" w:cs="Times New Roman"/>
              </w:rPr>
            </w:pPr>
            <w:r w:rsidRPr="00B179DF">
              <w:rPr>
                <w:rFonts w:ascii="Times New Roman" w:hAnsi="Times New Roman" w:cs="Times New Roman"/>
              </w:rPr>
              <w:t>0</w:t>
            </w:r>
          </w:p>
        </w:tc>
        <w:tc>
          <w:tcPr>
            <w:tcW w:w="770" w:type="pct"/>
            <w:tcBorders>
              <w:top w:val="nil"/>
              <w:left w:val="nil"/>
              <w:bottom w:val="single" w:sz="4" w:space="0" w:color="000000"/>
              <w:right w:val="nil"/>
            </w:tcBorders>
            <w:vAlign w:val="center"/>
          </w:tcPr>
          <w:p w:rsidR="00CC141D" w:rsidRPr="00B179DF" w:rsidRDefault="00CC141D" w:rsidP="007C102D">
            <w:pPr>
              <w:spacing w:line="259" w:lineRule="auto"/>
              <w:ind w:left="214"/>
              <w:jc w:val="both"/>
              <w:rPr>
                <w:rFonts w:ascii="Times New Roman" w:hAnsi="Times New Roman" w:cs="Times New Roman"/>
              </w:rPr>
            </w:pPr>
            <w:r w:rsidRPr="00B179DF">
              <w:rPr>
                <w:rFonts w:ascii="Times New Roman" w:hAnsi="Times New Roman" w:cs="Times New Roman"/>
              </w:rPr>
              <w:t>100</w:t>
            </w:r>
          </w:p>
        </w:tc>
      </w:tr>
    </w:tbl>
    <w:p w:rsidR="00CC141D" w:rsidRPr="00B179DF" w:rsidRDefault="00CC141D" w:rsidP="007C102D">
      <w:pPr>
        <w:spacing w:after="0"/>
        <w:ind w:left="-284" w:right="55"/>
        <w:jc w:val="both"/>
        <w:rPr>
          <w:rFonts w:ascii="Times New Roman" w:hAnsi="Times New Roman" w:cs="Times New Roman"/>
        </w:rPr>
      </w:pPr>
      <w:r w:rsidRPr="00B179DF">
        <w:rPr>
          <w:rFonts w:ascii="Times New Roman" w:hAnsi="Times New Roman" w:cs="Times New Roman"/>
        </w:rPr>
        <w:t xml:space="preserve"> Keterangan: L (laki-laki), P (perempuan), BDP </w:t>
      </w:r>
      <w:r w:rsidR="007C102D" w:rsidRPr="00B179DF">
        <w:rPr>
          <w:rFonts w:ascii="Times New Roman" w:hAnsi="Times New Roman" w:cs="Times New Roman"/>
        </w:rPr>
        <w:t xml:space="preserve"> </w:t>
      </w:r>
      <w:r w:rsidRPr="00B179DF">
        <w:rPr>
          <w:rFonts w:ascii="Times New Roman" w:hAnsi="Times New Roman" w:cs="Times New Roman"/>
        </w:rPr>
        <w:t xml:space="preserve">(Bersama dominan perempuan), BDL (Bersama dominan laki-laki), B (Bersama-sama)  </w:t>
      </w:r>
    </w:p>
    <w:p w:rsidR="007C102D" w:rsidRPr="00B179DF" w:rsidRDefault="007C102D" w:rsidP="007C102D">
      <w:pPr>
        <w:spacing w:after="0"/>
        <w:ind w:left="-426" w:right="55"/>
        <w:jc w:val="both"/>
        <w:rPr>
          <w:rFonts w:ascii="Times New Roman" w:hAnsi="Times New Roman" w:cs="Times New Roman"/>
        </w:rPr>
      </w:pPr>
    </w:p>
    <w:p w:rsidR="00CC141D" w:rsidRPr="00B179DF" w:rsidRDefault="00CC141D" w:rsidP="007C102D">
      <w:pPr>
        <w:spacing w:after="0"/>
        <w:ind w:left="-284" w:right="55"/>
        <w:jc w:val="both"/>
        <w:rPr>
          <w:rFonts w:ascii="Times New Roman" w:hAnsi="Times New Roman" w:cs="Times New Roman"/>
        </w:rPr>
      </w:pPr>
      <w:r w:rsidRPr="00B179DF">
        <w:rPr>
          <w:rFonts w:ascii="Times New Roman" w:hAnsi="Times New Roman" w:cs="Times New Roman"/>
        </w:rPr>
        <w:t>Pada rumah tangga nelayan, hasil yang diperoleh menunjukan bahwa kegiatan reproduktif dominan dilakukan oleh perempuan. Kegiatan membersihkan rumah (80 %). Sementara mengasuh anak dilakukan Bersama-sama suami dan istri (80 %), memasak (80 %), mencuci pakaian (100 %), mencuci piring (80 %), mendampingi anak bel</w:t>
      </w:r>
      <w:r w:rsidR="004160E8" w:rsidRPr="00B179DF">
        <w:rPr>
          <w:rFonts w:ascii="Times New Roman" w:hAnsi="Times New Roman" w:cs="Times New Roman"/>
        </w:rPr>
        <w:t>ajar dilakukan Bersama-sama (80</w:t>
      </w:r>
      <w:r w:rsidRPr="00B179DF">
        <w:rPr>
          <w:rFonts w:ascii="Times New Roman" w:hAnsi="Times New Roman" w:cs="Times New Roman"/>
        </w:rPr>
        <w:t>%), dan belanja kebuthan s</w:t>
      </w:r>
      <w:r w:rsidR="004160E8" w:rsidRPr="00B179DF">
        <w:rPr>
          <w:rFonts w:ascii="Times New Roman" w:hAnsi="Times New Roman" w:cs="Times New Roman"/>
        </w:rPr>
        <w:t>ehari-hari (80</w:t>
      </w:r>
      <w:r w:rsidRPr="00B179DF">
        <w:rPr>
          <w:rFonts w:ascii="Times New Roman" w:hAnsi="Times New Roman" w:cs="Times New Roman"/>
        </w:rPr>
        <w:t>%) dominan dilakukan oleh perempuan.</w:t>
      </w:r>
    </w:p>
    <w:p w:rsidR="00ED238A" w:rsidRDefault="004160E8" w:rsidP="00ED238A">
      <w:pPr>
        <w:spacing w:after="0"/>
        <w:ind w:left="-284" w:right="55"/>
        <w:jc w:val="both"/>
        <w:rPr>
          <w:rFonts w:ascii="Times New Roman" w:hAnsi="Times New Roman" w:cs="Times New Roman"/>
          <w:b/>
        </w:rPr>
      </w:pPr>
      <w:r w:rsidRPr="00B179DF">
        <w:rPr>
          <w:rFonts w:ascii="Times New Roman" w:hAnsi="Times New Roman" w:cs="Times New Roman"/>
          <w:b/>
        </w:rPr>
        <w:t xml:space="preserve">Pembagian Kerja Produktif </w:t>
      </w:r>
    </w:p>
    <w:p w:rsidR="006D220E" w:rsidRPr="00ED238A" w:rsidRDefault="004160E8" w:rsidP="00ED238A">
      <w:pPr>
        <w:spacing w:after="0"/>
        <w:ind w:left="-284" w:right="55"/>
        <w:jc w:val="both"/>
        <w:rPr>
          <w:rFonts w:ascii="Times New Roman" w:hAnsi="Times New Roman" w:cs="Times New Roman"/>
          <w:b/>
        </w:rPr>
      </w:pPr>
      <w:bookmarkStart w:id="13" w:name="_GoBack"/>
      <w:bookmarkEnd w:id="13"/>
      <w:r w:rsidRPr="00B179DF">
        <w:rPr>
          <w:rFonts w:ascii="Times New Roman" w:hAnsi="Times New Roman" w:cs="Times New Roman"/>
        </w:rPr>
        <w:t xml:space="preserve">Peran produktif menyangkut kegiatan yang menghasilkan barang atau jasa (Hubeis 2010). Pada penelitian ini, peran produktif merupakan kegiatan atau aktivitas yang dilakukan oleh laki-laki maupun perempuan dan kegiatan tersebut berkaitan dengan menangkap ikan. Kegiatan produktif ini merupakan kegiatan yang menunjang untuk keberlanjutan rumah tangga nelayan.  </w:t>
      </w:r>
    </w:p>
    <w:tbl>
      <w:tblPr>
        <w:tblStyle w:val="TableGrid0"/>
        <w:tblW w:w="5714" w:type="pct"/>
        <w:tblInd w:w="-414" w:type="dxa"/>
        <w:tblCellMar>
          <w:top w:w="14" w:type="dxa"/>
          <w:right w:w="98" w:type="dxa"/>
        </w:tblCellMar>
        <w:tblLook w:val="04A0" w:firstRow="1" w:lastRow="0" w:firstColumn="1" w:lastColumn="0" w:noHBand="0" w:noVBand="1"/>
      </w:tblPr>
      <w:tblGrid>
        <w:gridCol w:w="1638"/>
        <w:gridCol w:w="483"/>
        <w:gridCol w:w="538"/>
        <w:gridCol w:w="483"/>
        <w:gridCol w:w="526"/>
        <w:gridCol w:w="318"/>
        <w:gridCol w:w="819"/>
      </w:tblGrid>
      <w:tr w:rsidR="00601300" w:rsidRPr="00B179DF" w:rsidTr="0039574B">
        <w:trPr>
          <w:trHeight w:val="333"/>
        </w:trPr>
        <w:tc>
          <w:tcPr>
            <w:tcW w:w="1765" w:type="pct"/>
            <w:vMerge w:val="restart"/>
            <w:tcBorders>
              <w:top w:val="single" w:sz="4" w:space="0" w:color="000000"/>
              <w:left w:val="nil"/>
              <w:bottom w:val="single" w:sz="4" w:space="0" w:color="000000"/>
              <w:right w:val="nil"/>
            </w:tcBorders>
          </w:tcPr>
          <w:p w:rsidR="004160E8" w:rsidRPr="00B179DF" w:rsidRDefault="004160E8"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Kegiatan Produktif </w:t>
            </w:r>
          </w:p>
        </w:tc>
        <w:tc>
          <w:tcPr>
            <w:tcW w:w="526" w:type="pct"/>
            <w:tcBorders>
              <w:top w:val="single" w:sz="4" w:space="0" w:color="000000"/>
              <w:left w:val="nil"/>
              <w:bottom w:val="single" w:sz="4" w:space="0" w:color="000000"/>
              <w:right w:val="nil"/>
            </w:tcBorders>
          </w:tcPr>
          <w:p w:rsidR="004160E8" w:rsidRPr="00B179DF" w:rsidRDefault="004160E8" w:rsidP="007C102D">
            <w:pPr>
              <w:spacing w:line="259" w:lineRule="auto"/>
              <w:ind w:left="137"/>
              <w:jc w:val="both"/>
              <w:rPr>
                <w:rFonts w:ascii="Times New Roman" w:hAnsi="Times New Roman" w:cs="Times New Roman"/>
              </w:rPr>
            </w:pPr>
            <w:r w:rsidRPr="00B179DF">
              <w:rPr>
                <w:rFonts w:ascii="Times New Roman" w:hAnsi="Times New Roman" w:cs="Times New Roman"/>
              </w:rPr>
              <w:t xml:space="preserve">L </w:t>
            </w:r>
          </w:p>
        </w:tc>
        <w:tc>
          <w:tcPr>
            <w:tcW w:w="558" w:type="pct"/>
            <w:tcBorders>
              <w:top w:val="single" w:sz="4" w:space="0" w:color="000000"/>
              <w:left w:val="nil"/>
              <w:bottom w:val="single" w:sz="4" w:space="0" w:color="000000"/>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BDL </w:t>
            </w:r>
          </w:p>
        </w:tc>
        <w:tc>
          <w:tcPr>
            <w:tcW w:w="526" w:type="pct"/>
            <w:tcBorders>
              <w:top w:val="single" w:sz="4" w:space="0" w:color="000000"/>
              <w:left w:val="nil"/>
              <w:bottom w:val="single" w:sz="4" w:space="0" w:color="000000"/>
              <w:right w:val="nil"/>
            </w:tcBorders>
          </w:tcPr>
          <w:p w:rsidR="004160E8" w:rsidRPr="00B179DF" w:rsidRDefault="004160E8" w:rsidP="007C102D">
            <w:pPr>
              <w:spacing w:line="259" w:lineRule="auto"/>
              <w:ind w:left="130"/>
              <w:jc w:val="both"/>
              <w:rPr>
                <w:rFonts w:ascii="Times New Roman" w:hAnsi="Times New Roman" w:cs="Times New Roman"/>
              </w:rPr>
            </w:pPr>
            <w:r w:rsidRPr="00B179DF">
              <w:rPr>
                <w:rFonts w:ascii="Times New Roman" w:hAnsi="Times New Roman" w:cs="Times New Roman"/>
              </w:rPr>
              <w:t xml:space="preserve">B </w:t>
            </w:r>
          </w:p>
        </w:tc>
        <w:tc>
          <w:tcPr>
            <w:tcW w:w="551" w:type="pct"/>
            <w:tcBorders>
              <w:top w:val="single" w:sz="4" w:space="0" w:color="000000"/>
              <w:left w:val="nil"/>
              <w:bottom w:val="single" w:sz="4" w:space="0" w:color="000000"/>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BDP </w:t>
            </w:r>
          </w:p>
        </w:tc>
        <w:tc>
          <w:tcPr>
            <w:tcW w:w="352" w:type="pct"/>
            <w:tcBorders>
              <w:top w:val="single" w:sz="4" w:space="0" w:color="000000"/>
              <w:left w:val="nil"/>
              <w:bottom w:val="single" w:sz="4" w:space="0" w:color="000000"/>
              <w:right w:val="nil"/>
            </w:tcBorders>
          </w:tcPr>
          <w:p w:rsidR="004160E8" w:rsidRPr="00B179DF" w:rsidRDefault="004160E8" w:rsidP="007C102D">
            <w:pPr>
              <w:spacing w:line="259" w:lineRule="auto"/>
              <w:ind w:left="53"/>
              <w:jc w:val="both"/>
              <w:rPr>
                <w:rFonts w:ascii="Times New Roman" w:hAnsi="Times New Roman" w:cs="Times New Roman"/>
              </w:rPr>
            </w:pPr>
            <w:r w:rsidRPr="00B179DF">
              <w:rPr>
                <w:rFonts w:ascii="Times New Roman" w:hAnsi="Times New Roman" w:cs="Times New Roman"/>
              </w:rPr>
              <w:t xml:space="preserve">P </w:t>
            </w:r>
          </w:p>
        </w:tc>
        <w:tc>
          <w:tcPr>
            <w:tcW w:w="723" w:type="pct"/>
            <w:tcBorders>
              <w:top w:val="single" w:sz="4" w:space="0" w:color="000000"/>
              <w:left w:val="nil"/>
              <w:bottom w:val="single" w:sz="4" w:space="0" w:color="000000"/>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TOTAL </w:t>
            </w:r>
          </w:p>
        </w:tc>
      </w:tr>
      <w:tr w:rsidR="00601300" w:rsidRPr="00B179DF" w:rsidTr="0039574B">
        <w:trPr>
          <w:trHeight w:val="329"/>
        </w:trPr>
        <w:tc>
          <w:tcPr>
            <w:tcW w:w="1765" w:type="pct"/>
            <w:vMerge/>
            <w:tcBorders>
              <w:top w:val="nil"/>
              <w:left w:val="nil"/>
              <w:bottom w:val="single" w:sz="4" w:space="0" w:color="000000"/>
              <w:right w:val="nil"/>
            </w:tcBorders>
          </w:tcPr>
          <w:p w:rsidR="004160E8" w:rsidRPr="00B179DF" w:rsidRDefault="004160E8" w:rsidP="007C102D">
            <w:pPr>
              <w:spacing w:line="259" w:lineRule="auto"/>
              <w:jc w:val="both"/>
              <w:rPr>
                <w:rFonts w:ascii="Times New Roman" w:hAnsi="Times New Roman" w:cs="Times New Roman"/>
              </w:rPr>
            </w:pPr>
          </w:p>
        </w:tc>
        <w:tc>
          <w:tcPr>
            <w:tcW w:w="526" w:type="pct"/>
            <w:tcBorders>
              <w:top w:val="single" w:sz="4" w:space="0" w:color="000000"/>
              <w:left w:val="nil"/>
              <w:bottom w:val="single" w:sz="4" w:space="0" w:color="000000"/>
              <w:right w:val="nil"/>
            </w:tcBorders>
          </w:tcPr>
          <w:p w:rsidR="004160E8" w:rsidRPr="00B179DF" w:rsidRDefault="004160E8"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558" w:type="pct"/>
            <w:tcBorders>
              <w:top w:val="single" w:sz="4" w:space="0" w:color="000000"/>
              <w:left w:val="nil"/>
              <w:bottom w:val="single" w:sz="4" w:space="0" w:color="000000"/>
              <w:right w:val="nil"/>
            </w:tcBorders>
          </w:tcPr>
          <w:p w:rsidR="004160E8" w:rsidRPr="00B179DF" w:rsidRDefault="004160E8" w:rsidP="007C102D">
            <w:pPr>
              <w:spacing w:line="259" w:lineRule="auto"/>
              <w:ind w:left="142"/>
              <w:jc w:val="both"/>
              <w:rPr>
                <w:rFonts w:ascii="Times New Roman" w:hAnsi="Times New Roman" w:cs="Times New Roman"/>
              </w:rPr>
            </w:pPr>
            <w:r w:rsidRPr="00B179DF">
              <w:rPr>
                <w:rFonts w:ascii="Times New Roman" w:hAnsi="Times New Roman" w:cs="Times New Roman"/>
              </w:rPr>
              <w:t xml:space="preserve">% </w:t>
            </w:r>
          </w:p>
        </w:tc>
        <w:tc>
          <w:tcPr>
            <w:tcW w:w="526" w:type="pct"/>
            <w:tcBorders>
              <w:top w:val="single" w:sz="4" w:space="0" w:color="000000"/>
              <w:left w:val="nil"/>
              <w:bottom w:val="single" w:sz="4" w:space="0" w:color="000000"/>
              <w:right w:val="nil"/>
            </w:tcBorders>
          </w:tcPr>
          <w:p w:rsidR="004160E8" w:rsidRPr="00B179DF" w:rsidRDefault="004160E8" w:rsidP="007C102D">
            <w:pPr>
              <w:spacing w:line="259" w:lineRule="auto"/>
              <w:ind w:left="111"/>
              <w:jc w:val="both"/>
              <w:rPr>
                <w:rFonts w:ascii="Times New Roman" w:hAnsi="Times New Roman" w:cs="Times New Roman"/>
              </w:rPr>
            </w:pPr>
            <w:r w:rsidRPr="00B179DF">
              <w:rPr>
                <w:rFonts w:ascii="Times New Roman" w:hAnsi="Times New Roman" w:cs="Times New Roman"/>
              </w:rPr>
              <w:t xml:space="preserve">% </w:t>
            </w:r>
          </w:p>
        </w:tc>
        <w:tc>
          <w:tcPr>
            <w:tcW w:w="551" w:type="pct"/>
            <w:tcBorders>
              <w:top w:val="single" w:sz="4" w:space="0" w:color="000000"/>
              <w:left w:val="nil"/>
              <w:bottom w:val="single" w:sz="4" w:space="0" w:color="000000"/>
              <w:right w:val="nil"/>
            </w:tcBorders>
          </w:tcPr>
          <w:p w:rsidR="004160E8" w:rsidRPr="00B179DF" w:rsidRDefault="004160E8" w:rsidP="007C102D">
            <w:pPr>
              <w:spacing w:line="259" w:lineRule="auto"/>
              <w:ind w:left="134"/>
              <w:jc w:val="both"/>
              <w:rPr>
                <w:rFonts w:ascii="Times New Roman" w:hAnsi="Times New Roman" w:cs="Times New Roman"/>
              </w:rPr>
            </w:pPr>
            <w:r w:rsidRPr="00B179DF">
              <w:rPr>
                <w:rFonts w:ascii="Times New Roman" w:hAnsi="Times New Roman" w:cs="Times New Roman"/>
              </w:rPr>
              <w:t xml:space="preserve">% </w:t>
            </w:r>
          </w:p>
        </w:tc>
        <w:tc>
          <w:tcPr>
            <w:tcW w:w="352" w:type="pct"/>
            <w:tcBorders>
              <w:top w:val="single" w:sz="4" w:space="0" w:color="000000"/>
              <w:left w:val="nil"/>
              <w:bottom w:val="single" w:sz="4" w:space="0" w:color="000000"/>
              <w:right w:val="nil"/>
            </w:tcBorders>
          </w:tcPr>
          <w:p w:rsidR="004160E8" w:rsidRPr="00B179DF" w:rsidRDefault="004160E8" w:rsidP="007C102D">
            <w:pPr>
              <w:spacing w:line="259" w:lineRule="auto"/>
              <w:ind w:left="19"/>
              <w:jc w:val="both"/>
              <w:rPr>
                <w:rFonts w:ascii="Times New Roman" w:hAnsi="Times New Roman" w:cs="Times New Roman"/>
              </w:rPr>
            </w:pPr>
            <w:r w:rsidRPr="00B179DF">
              <w:rPr>
                <w:rFonts w:ascii="Times New Roman" w:hAnsi="Times New Roman" w:cs="Times New Roman"/>
              </w:rPr>
              <w:t xml:space="preserve">% </w:t>
            </w:r>
          </w:p>
        </w:tc>
        <w:tc>
          <w:tcPr>
            <w:tcW w:w="723" w:type="pct"/>
            <w:tcBorders>
              <w:top w:val="single" w:sz="4" w:space="0" w:color="000000"/>
              <w:left w:val="nil"/>
              <w:bottom w:val="single" w:sz="4" w:space="0" w:color="000000"/>
              <w:right w:val="nil"/>
            </w:tcBorders>
          </w:tcPr>
          <w:p w:rsidR="004160E8" w:rsidRPr="00B179DF" w:rsidRDefault="004160E8" w:rsidP="007C102D">
            <w:pPr>
              <w:spacing w:line="259" w:lineRule="auto"/>
              <w:ind w:left="293"/>
              <w:jc w:val="both"/>
              <w:rPr>
                <w:rFonts w:ascii="Times New Roman" w:hAnsi="Times New Roman" w:cs="Times New Roman"/>
              </w:rPr>
            </w:pPr>
            <w:r w:rsidRPr="00B179DF">
              <w:rPr>
                <w:rFonts w:ascii="Times New Roman" w:hAnsi="Times New Roman" w:cs="Times New Roman"/>
              </w:rPr>
              <w:t xml:space="preserve">% </w:t>
            </w:r>
          </w:p>
        </w:tc>
      </w:tr>
      <w:tr w:rsidR="00601300" w:rsidRPr="00B179DF" w:rsidTr="0039574B">
        <w:trPr>
          <w:trHeight w:val="308"/>
        </w:trPr>
        <w:tc>
          <w:tcPr>
            <w:tcW w:w="1765" w:type="pct"/>
            <w:tcBorders>
              <w:top w:val="single" w:sz="4" w:space="0" w:color="000000"/>
              <w:left w:val="nil"/>
              <w:bottom w:val="nil"/>
              <w:right w:val="nil"/>
            </w:tcBorders>
          </w:tcPr>
          <w:p w:rsidR="004160E8" w:rsidRPr="00B179DF" w:rsidRDefault="004160E8"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Membuat jaring ikan </w:t>
            </w:r>
          </w:p>
        </w:tc>
        <w:tc>
          <w:tcPr>
            <w:tcW w:w="526" w:type="pct"/>
            <w:tcBorders>
              <w:top w:val="single" w:sz="4" w:space="0" w:color="000000"/>
              <w:left w:val="nil"/>
              <w:bottom w:val="nil"/>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77.5 </w:t>
            </w:r>
          </w:p>
        </w:tc>
        <w:tc>
          <w:tcPr>
            <w:tcW w:w="558" w:type="pct"/>
            <w:tcBorders>
              <w:top w:val="single" w:sz="4" w:space="0" w:color="000000"/>
              <w:left w:val="nil"/>
              <w:bottom w:val="nil"/>
              <w:right w:val="nil"/>
            </w:tcBorders>
          </w:tcPr>
          <w:p w:rsidR="004160E8" w:rsidRPr="00B179DF" w:rsidRDefault="004160E8" w:rsidP="007C102D">
            <w:pPr>
              <w:spacing w:line="259" w:lineRule="auto"/>
              <w:ind w:left="180"/>
              <w:jc w:val="both"/>
              <w:rPr>
                <w:rFonts w:ascii="Times New Roman" w:hAnsi="Times New Roman" w:cs="Times New Roman"/>
              </w:rPr>
            </w:pPr>
            <w:r w:rsidRPr="00B179DF">
              <w:rPr>
                <w:rFonts w:ascii="Times New Roman" w:hAnsi="Times New Roman" w:cs="Times New Roman"/>
              </w:rPr>
              <w:t xml:space="preserve">0 </w:t>
            </w:r>
          </w:p>
        </w:tc>
        <w:tc>
          <w:tcPr>
            <w:tcW w:w="526" w:type="pct"/>
            <w:tcBorders>
              <w:top w:val="single" w:sz="4" w:space="0" w:color="000000"/>
              <w:left w:val="nil"/>
              <w:bottom w:val="nil"/>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22.5 </w:t>
            </w:r>
          </w:p>
        </w:tc>
        <w:tc>
          <w:tcPr>
            <w:tcW w:w="551" w:type="pct"/>
            <w:tcBorders>
              <w:top w:val="single" w:sz="4" w:space="0" w:color="000000"/>
              <w:left w:val="nil"/>
              <w:bottom w:val="nil"/>
              <w:right w:val="nil"/>
            </w:tcBorders>
          </w:tcPr>
          <w:p w:rsidR="004160E8" w:rsidRPr="00B179DF" w:rsidRDefault="004160E8"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52" w:type="pct"/>
            <w:tcBorders>
              <w:top w:val="single" w:sz="4" w:space="0" w:color="000000"/>
              <w:left w:val="nil"/>
              <w:bottom w:val="nil"/>
              <w:right w:val="nil"/>
            </w:tcBorders>
          </w:tcPr>
          <w:p w:rsidR="004160E8" w:rsidRPr="00B179DF" w:rsidRDefault="004160E8"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723" w:type="pct"/>
            <w:tcBorders>
              <w:top w:val="single" w:sz="4" w:space="0" w:color="000000"/>
              <w:left w:val="nil"/>
              <w:bottom w:val="nil"/>
              <w:right w:val="nil"/>
            </w:tcBorders>
          </w:tcPr>
          <w:p w:rsidR="004160E8" w:rsidRPr="00B179DF" w:rsidRDefault="004160E8" w:rsidP="007C102D">
            <w:pPr>
              <w:spacing w:line="259" w:lineRule="auto"/>
              <w:ind w:left="214"/>
              <w:jc w:val="both"/>
              <w:rPr>
                <w:rFonts w:ascii="Times New Roman" w:hAnsi="Times New Roman" w:cs="Times New Roman"/>
              </w:rPr>
            </w:pPr>
            <w:r w:rsidRPr="00B179DF">
              <w:rPr>
                <w:rFonts w:ascii="Times New Roman" w:hAnsi="Times New Roman" w:cs="Times New Roman"/>
              </w:rPr>
              <w:t xml:space="preserve">100 </w:t>
            </w:r>
          </w:p>
        </w:tc>
      </w:tr>
      <w:tr w:rsidR="00601300" w:rsidRPr="00B179DF" w:rsidTr="0039574B">
        <w:trPr>
          <w:trHeight w:val="321"/>
        </w:trPr>
        <w:tc>
          <w:tcPr>
            <w:tcW w:w="1765" w:type="pct"/>
            <w:tcBorders>
              <w:top w:val="nil"/>
              <w:left w:val="nil"/>
              <w:bottom w:val="nil"/>
              <w:right w:val="nil"/>
            </w:tcBorders>
          </w:tcPr>
          <w:p w:rsidR="004160E8" w:rsidRPr="00B179DF" w:rsidRDefault="004160E8"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Menyiapkan umpan </w:t>
            </w:r>
          </w:p>
        </w:tc>
        <w:tc>
          <w:tcPr>
            <w:tcW w:w="526" w:type="pct"/>
            <w:tcBorders>
              <w:top w:val="nil"/>
              <w:left w:val="nil"/>
              <w:bottom w:val="nil"/>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77.5 </w:t>
            </w:r>
          </w:p>
        </w:tc>
        <w:tc>
          <w:tcPr>
            <w:tcW w:w="558" w:type="pct"/>
            <w:tcBorders>
              <w:top w:val="nil"/>
              <w:left w:val="nil"/>
              <w:bottom w:val="nil"/>
              <w:right w:val="nil"/>
            </w:tcBorders>
          </w:tcPr>
          <w:p w:rsidR="004160E8" w:rsidRPr="00B179DF" w:rsidRDefault="004160E8" w:rsidP="007C102D">
            <w:pPr>
              <w:spacing w:line="259" w:lineRule="auto"/>
              <w:ind w:left="180"/>
              <w:jc w:val="both"/>
              <w:rPr>
                <w:rFonts w:ascii="Times New Roman" w:hAnsi="Times New Roman" w:cs="Times New Roman"/>
              </w:rPr>
            </w:pPr>
            <w:r w:rsidRPr="00B179DF">
              <w:rPr>
                <w:rFonts w:ascii="Times New Roman" w:hAnsi="Times New Roman" w:cs="Times New Roman"/>
              </w:rPr>
              <w:t xml:space="preserve">0 </w:t>
            </w:r>
          </w:p>
        </w:tc>
        <w:tc>
          <w:tcPr>
            <w:tcW w:w="526" w:type="pct"/>
            <w:tcBorders>
              <w:top w:val="nil"/>
              <w:left w:val="nil"/>
              <w:bottom w:val="nil"/>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22.5 </w:t>
            </w:r>
          </w:p>
        </w:tc>
        <w:tc>
          <w:tcPr>
            <w:tcW w:w="551" w:type="pct"/>
            <w:tcBorders>
              <w:top w:val="nil"/>
              <w:left w:val="nil"/>
              <w:bottom w:val="nil"/>
              <w:right w:val="nil"/>
            </w:tcBorders>
          </w:tcPr>
          <w:p w:rsidR="004160E8" w:rsidRPr="00B179DF" w:rsidRDefault="004160E8"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52" w:type="pct"/>
            <w:tcBorders>
              <w:top w:val="nil"/>
              <w:left w:val="nil"/>
              <w:bottom w:val="nil"/>
              <w:right w:val="nil"/>
            </w:tcBorders>
          </w:tcPr>
          <w:p w:rsidR="004160E8" w:rsidRPr="00B179DF" w:rsidRDefault="004160E8"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723" w:type="pct"/>
            <w:tcBorders>
              <w:top w:val="nil"/>
              <w:left w:val="nil"/>
              <w:bottom w:val="nil"/>
              <w:right w:val="nil"/>
            </w:tcBorders>
          </w:tcPr>
          <w:p w:rsidR="004160E8" w:rsidRPr="00B179DF" w:rsidRDefault="004160E8" w:rsidP="007C102D">
            <w:pPr>
              <w:spacing w:line="259" w:lineRule="auto"/>
              <w:ind w:left="214"/>
              <w:jc w:val="both"/>
              <w:rPr>
                <w:rFonts w:ascii="Times New Roman" w:hAnsi="Times New Roman" w:cs="Times New Roman"/>
              </w:rPr>
            </w:pPr>
            <w:r w:rsidRPr="00B179DF">
              <w:rPr>
                <w:rFonts w:ascii="Times New Roman" w:hAnsi="Times New Roman" w:cs="Times New Roman"/>
              </w:rPr>
              <w:t xml:space="preserve">100 </w:t>
            </w:r>
          </w:p>
        </w:tc>
      </w:tr>
      <w:tr w:rsidR="00601300" w:rsidRPr="00B179DF" w:rsidTr="0039574B">
        <w:trPr>
          <w:trHeight w:val="321"/>
        </w:trPr>
        <w:tc>
          <w:tcPr>
            <w:tcW w:w="1765" w:type="pct"/>
            <w:tcBorders>
              <w:top w:val="nil"/>
              <w:left w:val="nil"/>
              <w:bottom w:val="nil"/>
              <w:right w:val="nil"/>
            </w:tcBorders>
          </w:tcPr>
          <w:p w:rsidR="004160E8" w:rsidRPr="00B179DF" w:rsidRDefault="004160E8"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Membeli kail dan benang </w:t>
            </w:r>
          </w:p>
        </w:tc>
        <w:tc>
          <w:tcPr>
            <w:tcW w:w="526" w:type="pct"/>
            <w:tcBorders>
              <w:top w:val="nil"/>
              <w:left w:val="nil"/>
              <w:bottom w:val="nil"/>
              <w:right w:val="nil"/>
            </w:tcBorders>
          </w:tcPr>
          <w:p w:rsidR="004160E8" w:rsidRPr="00B179DF" w:rsidRDefault="004160E8"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75 </w:t>
            </w:r>
          </w:p>
        </w:tc>
        <w:tc>
          <w:tcPr>
            <w:tcW w:w="558" w:type="pct"/>
            <w:tcBorders>
              <w:top w:val="nil"/>
              <w:left w:val="nil"/>
              <w:bottom w:val="nil"/>
              <w:right w:val="nil"/>
            </w:tcBorders>
          </w:tcPr>
          <w:p w:rsidR="004160E8" w:rsidRPr="00B179DF" w:rsidRDefault="004160E8" w:rsidP="007C102D">
            <w:pPr>
              <w:spacing w:line="259" w:lineRule="auto"/>
              <w:ind w:left="120"/>
              <w:jc w:val="both"/>
              <w:rPr>
                <w:rFonts w:ascii="Times New Roman" w:hAnsi="Times New Roman" w:cs="Times New Roman"/>
              </w:rPr>
            </w:pPr>
            <w:r w:rsidRPr="00B179DF">
              <w:rPr>
                <w:rFonts w:ascii="Times New Roman" w:hAnsi="Times New Roman" w:cs="Times New Roman"/>
              </w:rPr>
              <w:t xml:space="preserve">25 </w:t>
            </w:r>
          </w:p>
        </w:tc>
        <w:tc>
          <w:tcPr>
            <w:tcW w:w="526" w:type="pct"/>
            <w:tcBorders>
              <w:top w:val="nil"/>
              <w:left w:val="nil"/>
              <w:bottom w:val="nil"/>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22.5 </w:t>
            </w:r>
          </w:p>
        </w:tc>
        <w:tc>
          <w:tcPr>
            <w:tcW w:w="551" w:type="pct"/>
            <w:tcBorders>
              <w:top w:val="nil"/>
              <w:left w:val="nil"/>
              <w:bottom w:val="nil"/>
              <w:right w:val="nil"/>
            </w:tcBorders>
          </w:tcPr>
          <w:p w:rsidR="004160E8" w:rsidRPr="00B179DF" w:rsidRDefault="004160E8"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52" w:type="pct"/>
            <w:tcBorders>
              <w:top w:val="nil"/>
              <w:left w:val="nil"/>
              <w:bottom w:val="nil"/>
              <w:right w:val="nil"/>
            </w:tcBorders>
          </w:tcPr>
          <w:p w:rsidR="004160E8" w:rsidRPr="00B179DF" w:rsidRDefault="004160E8"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723" w:type="pct"/>
            <w:tcBorders>
              <w:top w:val="nil"/>
              <w:left w:val="nil"/>
              <w:bottom w:val="nil"/>
              <w:right w:val="nil"/>
            </w:tcBorders>
          </w:tcPr>
          <w:p w:rsidR="004160E8" w:rsidRPr="00B179DF" w:rsidRDefault="004160E8" w:rsidP="007C102D">
            <w:pPr>
              <w:spacing w:line="259" w:lineRule="auto"/>
              <w:ind w:left="214"/>
              <w:jc w:val="both"/>
              <w:rPr>
                <w:rFonts w:ascii="Times New Roman" w:hAnsi="Times New Roman" w:cs="Times New Roman"/>
              </w:rPr>
            </w:pPr>
            <w:r w:rsidRPr="00B179DF">
              <w:rPr>
                <w:rFonts w:ascii="Times New Roman" w:hAnsi="Times New Roman" w:cs="Times New Roman"/>
              </w:rPr>
              <w:t xml:space="preserve">100 </w:t>
            </w:r>
          </w:p>
        </w:tc>
      </w:tr>
      <w:tr w:rsidR="00601300" w:rsidRPr="00B179DF" w:rsidTr="0039574B">
        <w:trPr>
          <w:trHeight w:val="320"/>
        </w:trPr>
        <w:tc>
          <w:tcPr>
            <w:tcW w:w="1765" w:type="pct"/>
            <w:tcBorders>
              <w:top w:val="nil"/>
              <w:left w:val="nil"/>
              <w:bottom w:val="nil"/>
              <w:right w:val="nil"/>
            </w:tcBorders>
          </w:tcPr>
          <w:p w:rsidR="004160E8" w:rsidRPr="00B179DF" w:rsidRDefault="004160E8"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Mempersiapkan kapal </w:t>
            </w:r>
          </w:p>
        </w:tc>
        <w:tc>
          <w:tcPr>
            <w:tcW w:w="526" w:type="pct"/>
            <w:tcBorders>
              <w:top w:val="nil"/>
              <w:left w:val="nil"/>
              <w:bottom w:val="nil"/>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77.5 </w:t>
            </w:r>
          </w:p>
        </w:tc>
        <w:tc>
          <w:tcPr>
            <w:tcW w:w="558" w:type="pct"/>
            <w:tcBorders>
              <w:top w:val="nil"/>
              <w:left w:val="nil"/>
              <w:bottom w:val="nil"/>
              <w:right w:val="nil"/>
            </w:tcBorders>
          </w:tcPr>
          <w:p w:rsidR="004160E8" w:rsidRPr="00B179DF" w:rsidRDefault="004160E8" w:rsidP="007C102D">
            <w:pPr>
              <w:spacing w:line="259" w:lineRule="auto"/>
              <w:ind w:left="31"/>
              <w:jc w:val="both"/>
              <w:rPr>
                <w:rFonts w:ascii="Times New Roman" w:hAnsi="Times New Roman" w:cs="Times New Roman"/>
              </w:rPr>
            </w:pPr>
            <w:r w:rsidRPr="00B179DF">
              <w:rPr>
                <w:rFonts w:ascii="Times New Roman" w:hAnsi="Times New Roman" w:cs="Times New Roman"/>
              </w:rPr>
              <w:t xml:space="preserve">22.5 </w:t>
            </w:r>
          </w:p>
        </w:tc>
        <w:tc>
          <w:tcPr>
            <w:tcW w:w="526" w:type="pct"/>
            <w:tcBorders>
              <w:top w:val="nil"/>
              <w:left w:val="nil"/>
              <w:bottom w:val="nil"/>
              <w:right w:val="nil"/>
            </w:tcBorders>
          </w:tcPr>
          <w:p w:rsidR="004160E8" w:rsidRPr="00B179DF" w:rsidRDefault="004160E8" w:rsidP="007C102D">
            <w:pPr>
              <w:spacing w:line="259" w:lineRule="auto"/>
              <w:ind w:left="152"/>
              <w:jc w:val="both"/>
              <w:rPr>
                <w:rFonts w:ascii="Times New Roman" w:hAnsi="Times New Roman" w:cs="Times New Roman"/>
              </w:rPr>
            </w:pPr>
            <w:r w:rsidRPr="00B179DF">
              <w:rPr>
                <w:rFonts w:ascii="Times New Roman" w:hAnsi="Times New Roman" w:cs="Times New Roman"/>
              </w:rPr>
              <w:t xml:space="preserve">0 </w:t>
            </w:r>
          </w:p>
        </w:tc>
        <w:tc>
          <w:tcPr>
            <w:tcW w:w="551" w:type="pct"/>
            <w:tcBorders>
              <w:top w:val="nil"/>
              <w:left w:val="nil"/>
              <w:bottom w:val="nil"/>
              <w:right w:val="nil"/>
            </w:tcBorders>
          </w:tcPr>
          <w:p w:rsidR="004160E8" w:rsidRPr="00B179DF" w:rsidRDefault="004160E8"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52" w:type="pct"/>
            <w:tcBorders>
              <w:top w:val="nil"/>
              <w:left w:val="nil"/>
              <w:bottom w:val="nil"/>
              <w:right w:val="nil"/>
            </w:tcBorders>
          </w:tcPr>
          <w:p w:rsidR="004160E8" w:rsidRPr="00B179DF" w:rsidRDefault="004160E8"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723" w:type="pct"/>
            <w:tcBorders>
              <w:top w:val="nil"/>
              <w:left w:val="nil"/>
              <w:bottom w:val="nil"/>
              <w:right w:val="nil"/>
            </w:tcBorders>
          </w:tcPr>
          <w:p w:rsidR="004160E8" w:rsidRPr="00B179DF" w:rsidRDefault="004160E8" w:rsidP="007C102D">
            <w:pPr>
              <w:spacing w:line="259" w:lineRule="auto"/>
              <w:ind w:left="214"/>
              <w:jc w:val="both"/>
              <w:rPr>
                <w:rFonts w:ascii="Times New Roman" w:hAnsi="Times New Roman" w:cs="Times New Roman"/>
              </w:rPr>
            </w:pPr>
            <w:r w:rsidRPr="00B179DF">
              <w:rPr>
                <w:rFonts w:ascii="Times New Roman" w:hAnsi="Times New Roman" w:cs="Times New Roman"/>
              </w:rPr>
              <w:t xml:space="preserve">100 </w:t>
            </w:r>
          </w:p>
        </w:tc>
      </w:tr>
      <w:tr w:rsidR="00601300" w:rsidRPr="00B179DF" w:rsidTr="0039574B">
        <w:trPr>
          <w:trHeight w:val="320"/>
        </w:trPr>
        <w:tc>
          <w:tcPr>
            <w:tcW w:w="1765" w:type="pct"/>
            <w:tcBorders>
              <w:top w:val="nil"/>
              <w:left w:val="nil"/>
              <w:bottom w:val="nil"/>
              <w:right w:val="nil"/>
            </w:tcBorders>
          </w:tcPr>
          <w:p w:rsidR="004160E8" w:rsidRPr="00B179DF" w:rsidRDefault="004160E8"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Membeli solar </w:t>
            </w:r>
          </w:p>
        </w:tc>
        <w:tc>
          <w:tcPr>
            <w:tcW w:w="526" w:type="pct"/>
            <w:tcBorders>
              <w:top w:val="nil"/>
              <w:left w:val="nil"/>
              <w:bottom w:val="nil"/>
              <w:right w:val="nil"/>
            </w:tcBorders>
          </w:tcPr>
          <w:p w:rsidR="004160E8" w:rsidRPr="00B179DF" w:rsidRDefault="004160E8" w:rsidP="007C102D">
            <w:pPr>
              <w:spacing w:line="259" w:lineRule="auto"/>
              <w:ind w:left="29"/>
              <w:jc w:val="both"/>
              <w:rPr>
                <w:rFonts w:ascii="Times New Roman" w:hAnsi="Times New Roman" w:cs="Times New Roman"/>
              </w:rPr>
            </w:pPr>
            <w:r w:rsidRPr="00B179DF">
              <w:rPr>
                <w:rFonts w:ascii="Times New Roman" w:hAnsi="Times New Roman" w:cs="Times New Roman"/>
              </w:rPr>
              <w:t xml:space="preserve">100 </w:t>
            </w:r>
          </w:p>
        </w:tc>
        <w:tc>
          <w:tcPr>
            <w:tcW w:w="558" w:type="pct"/>
            <w:tcBorders>
              <w:top w:val="nil"/>
              <w:left w:val="nil"/>
              <w:bottom w:val="nil"/>
              <w:right w:val="nil"/>
            </w:tcBorders>
          </w:tcPr>
          <w:p w:rsidR="004160E8" w:rsidRPr="00B179DF" w:rsidRDefault="004160E8" w:rsidP="007C102D">
            <w:pPr>
              <w:spacing w:line="259" w:lineRule="auto"/>
              <w:ind w:left="180"/>
              <w:jc w:val="both"/>
              <w:rPr>
                <w:rFonts w:ascii="Times New Roman" w:hAnsi="Times New Roman" w:cs="Times New Roman"/>
              </w:rPr>
            </w:pPr>
            <w:r w:rsidRPr="00B179DF">
              <w:rPr>
                <w:rFonts w:ascii="Times New Roman" w:hAnsi="Times New Roman" w:cs="Times New Roman"/>
              </w:rPr>
              <w:t xml:space="preserve">0 </w:t>
            </w:r>
          </w:p>
        </w:tc>
        <w:tc>
          <w:tcPr>
            <w:tcW w:w="526" w:type="pct"/>
            <w:tcBorders>
              <w:top w:val="nil"/>
              <w:left w:val="nil"/>
              <w:bottom w:val="nil"/>
              <w:right w:val="nil"/>
            </w:tcBorders>
          </w:tcPr>
          <w:p w:rsidR="004160E8" w:rsidRPr="00B179DF" w:rsidRDefault="004160E8" w:rsidP="007C102D">
            <w:pPr>
              <w:spacing w:line="259" w:lineRule="auto"/>
              <w:ind w:left="152"/>
              <w:jc w:val="both"/>
              <w:rPr>
                <w:rFonts w:ascii="Times New Roman" w:hAnsi="Times New Roman" w:cs="Times New Roman"/>
              </w:rPr>
            </w:pPr>
            <w:r w:rsidRPr="00B179DF">
              <w:rPr>
                <w:rFonts w:ascii="Times New Roman" w:hAnsi="Times New Roman" w:cs="Times New Roman"/>
              </w:rPr>
              <w:t xml:space="preserve">0 </w:t>
            </w:r>
          </w:p>
        </w:tc>
        <w:tc>
          <w:tcPr>
            <w:tcW w:w="551" w:type="pct"/>
            <w:tcBorders>
              <w:top w:val="nil"/>
              <w:left w:val="nil"/>
              <w:bottom w:val="nil"/>
              <w:right w:val="nil"/>
            </w:tcBorders>
          </w:tcPr>
          <w:p w:rsidR="004160E8" w:rsidRPr="00B179DF" w:rsidRDefault="004160E8"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52" w:type="pct"/>
            <w:tcBorders>
              <w:top w:val="nil"/>
              <w:left w:val="nil"/>
              <w:bottom w:val="nil"/>
              <w:right w:val="nil"/>
            </w:tcBorders>
          </w:tcPr>
          <w:p w:rsidR="004160E8" w:rsidRPr="00B179DF" w:rsidRDefault="004160E8"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723" w:type="pct"/>
            <w:tcBorders>
              <w:top w:val="nil"/>
              <w:left w:val="nil"/>
              <w:bottom w:val="nil"/>
              <w:right w:val="nil"/>
            </w:tcBorders>
          </w:tcPr>
          <w:p w:rsidR="004160E8" w:rsidRPr="00B179DF" w:rsidRDefault="004160E8" w:rsidP="007C102D">
            <w:pPr>
              <w:spacing w:line="259" w:lineRule="auto"/>
              <w:ind w:left="214"/>
              <w:jc w:val="both"/>
              <w:rPr>
                <w:rFonts w:ascii="Times New Roman" w:hAnsi="Times New Roman" w:cs="Times New Roman"/>
              </w:rPr>
            </w:pPr>
            <w:r w:rsidRPr="00B179DF">
              <w:rPr>
                <w:rFonts w:ascii="Times New Roman" w:hAnsi="Times New Roman" w:cs="Times New Roman"/>
              </w:rPr>
              <w:t xml:space="preserve">100 </w:t>
            </w:r>
          </w:p>
        </w:tc>
      </w:tr>
      <w:tr w:rsidR="00601300" w:rsidRPr="00B179DF" w:rsidTr="0039574B">
        <w:trPr>
          <w:trHeight w:val="321"/>
        </w:trPr>
        <w:tc>
          <w:tcPr>
            <w:tcW w:w="1765" w:type="pct"/>
            <w:tcBorders>
              <w:top w:val="nil"/>
              <w:left w:val="nil"/>
              <w:bottom w:val="nil"/>
              <w:right w:val="nil"/>
            </w:tcBorders>
          </w:tcPr>
          <w:p w:rsidR="004160E8" w:rsidRPr="00B179DF" w:rsidRDefault="004160E8"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Menjual hasil tangkapan </w:t>
            </w:r>
          </w:p>
        </w:tc>
        <w:tc>
          <w:tcPr>
            <w:tcW w:w="526" w:type="pct"/>
            <w:tcBorders>
              <w:top w:val="nil"/>
              <w:left w:val="nil"/>
              <w:bottom w:val="nil"/>
              <w:right w:val="nil"/>
            </w:tcBorders>
          </w:tcPr>
          <w:p w:rsidR="004160E8" w:rsidRPr="00B179DF" w:rsidRDefault="004160E8"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25 </w:t>
            </w:r>
          </w:p>
        </w:tc>
        <w:tc>
          <w:tcPr>
            <w:tcW w:w="558" w:type="pct"/>
            <w:tcBorders>
              <w:top w:val="nil"/>
              <w:left w:val="nil"/>
              <w:bottom w:val="nil"/>
              <w:right w:val="nil"/>
            </w:tcBorders>
          </w:tcPr>
          <w:p w:rsidR="004160E8" w:rsidRPr="00B179DF" w:rsidRDefault="004160E8" w:rsidP="007C102D">
            <w:pPr>
              <w:spacing w:line="259" w:lineRule="auto"/>
              <w:ind w:left="31"/>
              <w:jc w:val="both"/>
              <w:rPr>
                <w:rFonts w:ascii="Times New Roman" w:hAnsi="Times New Roman" w:cs="Times New Roman"/>
              </w:rPr>
            </w:pPr>
            <w:r w:rsidRPr="00B179DF">
              <w:rPr>
                <w:rFonts w:ascii="Times New Roman" w:hAnsi="Times New Roman" w:cs="Times New Roman"/>
              </w:rPr>
              <w:t xml:space="preserve">52.5 </w:t>
            </w:r>
          </w:p>
        </w:tc>
        <w:tc>
          <w:tcPr>
            <w:tcW w:w="526" w:type="pct"/>
            <w:tcBorders>
              <w:top w:val="nil"/>
              <w:left w:val="nil"/>
              <w:bottom w:val="nil"/>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22.5 </w:t>
            </w:r>
          </w:p>
        </w:tc>
        <w:tc>
          <w:tcPr>
            <w:tcW w:w="551" w:type="pct"/>
            <w:tcBorders>
              <w:top w:val="nil"/>
              <w:left w:val="nil"/>
              <w:bottom w:val="nil"/>
              <w:right w:val="nil"/>
            </w:tcBorders>
          </w:tcPr>
          <w:p w:rsidR="004160E8" w:rsidRPr="00B179DF" w:rsidRDefault="004160E8"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52" w:type="pct"/>
            <w:tcBorders>
              <w:top w:val="nil"/>
              <w:left w:val="nil"/>
              <w:bottom w:val="nil"/>
              <w:right w:val="nil"/>
            </w:tcBorders>
          </w:tcPr>
          <w:p w:rsidR="004160E8" w:rsidRPr="00B179DF" w:rsidRDefault="004160E8"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723" w:type="pct"/>
            <w:tcBorders>
              <w:top w:val="nil"/>
              <w:left w:val="nil"/>
              <w:bottom w:val="nil"/>
              <w:right w:val="nil"/>
            </w:tcBorders>
          </w:tcPr>
          <w:p w:rsidR="004160E8" w:rsidRPr="00B179DF" w:rsidRDefault="004160E8" w:rsidP="007C102D">
            <w:pPr>
              <w:spacing w:line="259" w:lineRule="auto"/>
              <w:ind w:left="214"/>
              <w:jc w:val="both"/>
              <w:rPr>
                <w:rFonts w:ascii="Times New Roman" w:hAnsi="Times New Roman" w:cs="Times New Roman"/>
              </w:rPr>
            </w:pPr>
            <w:r w:rsidRPr="00B179DF">
              <w:rPr>
                <w:rFonts w:ascii="Times New Roman" w:hAnsi="Times New Roman" w:cs="Times New Roman"/>
              </w:rPr>
              <w:t xml:space="preserve">100 </w:t>
            </w:r>
          </w:p>
        </w:tc>
      </w:tr>
      <w:tr w:rsidR="00601300" w:rsidRPr="00B179DF" w:rsidTr="0039574B">
        <w:trPr>
          <w:trHeight w:val="343"/>
        </w:trPr>
        <w:tc>
          <w:tcPr>
            <w:tcW w:w="1765" w:type="pct"/>
            <w:tcBorders>
              <w:top w:val="nil"/>
              <w:left w:val="nil"/>
              <w:bottom w:val="single" w:sz="4" w:space="0" w:color="000000"/>
              <w:right w:val="nil"/>
            </w:tcBorders>
          </w:tcPr>
          <w:p w:rsidR="004160E8" w:rsidRPr="00B179DF" w:rsidRDefault="004160E8"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Mengolah hasil tangkapan </w:t>
            </w:r>
          </w:p>
        </w:tc>
        <w:tc>
          <w:tcPr>
            <w:tcW w:w="526" w:type="pct"/>
            <w:tcBorders>
              <w:top w:val="nil"/>
              <w:left w:val="nil"/>
              <w:bottom w:val="single" w:sz="4" w:space="0" w:color="000000"/>
              <w:right w:val="nil"/>
            </w:tcBorders>
          </w:tcPr>
          <w:p w:rsidR="004160E8" w:rsidRPr="00B179DF" w:rsidRDefault="004160E8"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2.5 </w:t>
            </w:r>
          </w:p>
        </w:tc>
        <w:tc>
          <w:tcPr>
            <w:tcW w:w="558" w:type="pct"/>
            <w:tcBorders>
              <w:top w:val="nil"/>
              <w:left w:val="nil"/>
              <w:bottom w:val="single" w:sz="4" w:space="0" w:color="000000"/>
              <w:right w:val="nil"/>
            </w:tcBorders>
          </w:tcPr>
          <w:p w:rsidR="004160E8" w:rsidRPr="00B179DF" w:rsidRDefault="004160E8" w:rsidP="007C102D">
            <w:pPr>
              <w:spacing w:line="259" w:lineRule="auto"/>
              <w:ind w:left="31"/>
              <w:jc w:val="both"/>
              <w:rPr>
                <w:rFonts w:ascii="Times New Roman" w:hAnsi="Times New Roman" w:cs="Times New Roman"/>
              </w:rPr>
            </w:pPr>
            <w:r w:rsidRPr="00B179DF">
              <w:rPr>
                <w:rFonts w:ascii="Times New Roman" w:hAnsi="Times New Roman" w:cs="Times New Roman"/>
              </w:rPr>
              <w:t xml:space="preserve">22.5 </w:t>
            </w:r>
          </w:p>
        </w:tc>
        <w:tc>
          <w:tcPr>
            <w:tcW w:w="526" w:type="pct"/>
            <w:tcBorders>
              <w:top w:val="nil"/>
              <w:left w:val="nil"/>
              <w:bottom w:val="single" w:sz="4" w:space="0" w:color="000000"/>
              <w:right w:val="nil"/>
            </w:tcBorders>
          </w:tcPr>
          <w:p w:rsidR="004160E8" w:rsidRPr="00B179DF" w:rsidRDefault="004160E8"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2.5 </w:t>
            </w:r>
          </w:p>
        </w:tc>
        <w:tc>
          <w:tcPr>
            <w:tcW w:w="551" w:type="pct"/>
            <w:tcBorders>
              <w:top w:val="nil"/>
              <w:left w:val="nil"/>
              <w:bottom w:val="single" w:sz="4" w:space="0" w:color="000000"/>
              <w:right w:val="nil"/>
            </w:tcBorders>
          </w:tcPr>
          <w:p w:rsidR="004160E8" w:rsidRPr="00B179DF" w:rsidRDefault="004160E8" w:rsidP="007C102D">
            <w:pPr>
              <w:spacing w:line="259" w:lineRule="auto"/>
              <w:ind w:left="24"/>
              <w:jc w:val="both"/>
              <w:rPr>
                <w:rFonts w:ascii="Times New Roman" w:hAnsi="Times New Roman" w:cs="Times New Roman"/>
              </w:rPr>
            </w:pPr>
            <w:r w:rsidRPr="00B179DF">
              <w:rPr>
                <w:rFonts w:ascii="Times New Roman" w:hAnsi="Times New Roman" w:cs="Times New Roman"/>
              </w:rPr>
              <w:t xml:space="preserve">32.5 </w:t>
            </w:r>
          </w:p>
        </w:tc>
        <w:tc>
          <w:tcPr>
            <w:tcW w:w="352" w:type="pct"/>
            <w:tcBorders>
              <w:top w:val="nil"/>
              <w:left w:val="nil"/>
              <w:bottom w:val="single" w:sz="4" w:space="0" w:color="000000"/>
              <w:right w:val="nil"/>
            </w:tcBorders>
          </w:tcPr>
          <w:p w:rsidR="004160E8" w:rsidRPr="00B179DF" w:rsidRDefault="004160E8" w:rsidP="007C102D">
            <w:pPr>
              <w:spacing w:line="259" w:lineRule="auto"/>
              <w:jc w:val="both"/>
              <w:rPr>
                <w:rFonts w:ascii="Times New Roman" w:hAnsi="Times New Roman" w:cs="Times New Roman"/>
              </w:rPr>
            </w:pPr>
            <w:r w:rsidRPr="00B179DF">
              <w:rPr>
                <w:rFonts w:ascii="Times New Roman" w:hAnsi="Times New Roman" w:cs="Times New Roman"/>
              </w:rPr>
              <w:t xml:space="preserve">40 </w:t>
            </w:r>
          </w:p>
        </w:tc>
        <w:tc>
          <w:tcPr>
            <w:tcW w:w="723" w:type="pct"/>
            <w:tcBorders>
              <w:top w:val="nil"/>
              <w:left w:val="nil"/>
              <w:bottom w:val="single" w:sz="4" w:space="0" w:color="000000"/>
              <w:right w:val="nil"/>
            </w:tcBorders>
          </w:tcPr>
          <w:p w:rsidR="004160E8" w:rsidRPr="00B179DF" w:rsidRDefault="004160E8" w:rsidP="007C102D">
            <w:pPr>
              <w:spacing w:line="259" w:lineRule="auto"/>
              <w:ind w:left="214"/>
              <w:jc w:val="both"/>
              <w:rPr>
                <w:rFonts w:ascii="Times New Roman" w:hAnsi="Times New Roman" w:cs="Times New Roman"/>
              </w:rPr>
            </w:pPr>
            <w:r w:rsidRPr="00B179DF">
              <w:rPr>
                <w:rFonts w:ascii="Times New Roman" w:hAnsi="Times New Roman" w:cs="Times New Roman"/>
              </w:rPr>
              <w:t xml:space="preserve">100 </w:t>
            </w:r>
          </w:p>
        </w:tc>
      </w:tr>
    </w:tbl>
    <w:p w:rsidR="00153086" w:rsidRPr="00B179DF" w:rsidRDefault="004160E8" w:rsidP="007C102D">
      <w:pPr>
        <w:spacing w:after="0"/>
        <w:ind w:right="55"/>
        <w:jc w:val="both"/>
        <w:rPr>
          <w:rFonts w:ascii="Times New Roman" w:hAnsi="Times New Roman" w:cs="Times New Roman"/>
        </w:rPr>
      </w:pPr>
      <w:r w:rsidRPr="00B179DF">
        <w:rPr>
          <w:rFonts w:ascii="Times New Roman" w:hAnsi="Times New Roman" w:cs="Times New Roman"/>
        </w:rPr>
        <w:t xml:space="preserve">Keterangan: L (laki-laki), P (perempuan), BDP (Bersama dominan perempuan), BDL (Bersama dominan laki-laki), B (Bersama-sama)  </w:t>
      </w:r>
    </w:p>
    <w:p w:rsidR="007D64B7" w:rsidRPr="00B179DF" w:rsidRDefault="007D64B7" w:rsidP="007C102D">
      <w:pPr>
        <w:spacing w:after="0"/>
        <w:ind w:right="55"/>
        <w:jc w:val="both"/>
        <w:rPr>
          <w:rFonts w:ascii="Times New Roman" w:hAnsi="Times New Roman" w:cs="Times New Roman"/>
        </w:rPr>
      </w:pPr>
    </w:p>
    <w:p w:rsidR="004160E8" w:rsidRPr="00B179DF" w:rsidRDefault="004160E8" w:rsidP="00153086">
      <w:pPr>
        <w:spacing w:after="0"/>
        <w:ind w:right="55"/>
        <w:jc w:val="both"/>
        <w:rPr>
          <w:rFonts w:ascii="Times New Roman" w:hAnsi="Times New Roman" w:cs="Times New Roman"/>
        </w:rPr>
      </w:pPr>
      <w:r w:rsidRPr="00B179DF">
        <w:rPr>
          <w:rFonts w:ascii="Times New Roman" w:hAnsi="Times New Roman" w:cs="Times New Roman"/>
        </w:rPr>
        <w:t>Kegiatan membuat jaring ikan dominan dilakukan oleh laki-laki (77.5 %). Pembuatan jaring ikan biasanya dilakukan saat malam atau sore hari jika nelayan tidak pergi melaut. Pembuatan jarin ikan dilakukan oleh 3 orang atau lebih. Karena pembuatan jaring ikan membutukan orang yang banyak agar jaring yang dibuat menjadi besar dan panjang. Tetapi tidak hanya laki-laki yang dapat membuat jaring ikan. Perempuan yang berprofesi sebaga nelayan dapat membuat jaring ikan seperti laki-laki. Tidak jarang mereka membuat jaring secara Bersama-sama.</w:t>
      </w:r>
    </w:p>
    <w:p w:rsidR="0039574B" w:rsidRPr="00B179DF" w:rsidRDefault="0039574B" w:rsidP="00153086">
      <w:pPr>
        <w:spacing w:after="0"/>
        <w:ind w:left="-5" w:right="55"/>
        <w:jc w:val="both"/>
        <w:rPr>
          <w:rFonts w:ascii="Times New Roman" w:hAnsi="Times New Roman" w:cs="Times New Roman"/>
          <w:b/>
        </w:rPr>
      </w:pPr>
      <w:r w:rsidRPr="00B179DF">
        <w:rPr>
          <w:rFonts w:ascii="Times New Roman" w:hAnsi="Times New Roman" w:cs="Times New Roman"/>
          <w:b/>
        </w:rPr>
        <w:t xml:space="preserve">Pembagian Kerja Sosial </w:t>
      </w:r>
    </w:p>
    <w:p w:rsidR="006D220E" w:rsidRPr="00B179DF" w:rsidRDefault="0039574B" w:rsidP="006D220E">
      <w:pPr>
        <w:spacing w:after="0"/>
        <w:ind w:left="-5" w:right="118"/>
        <w:jc w:val="both"/>
        <w:rPr>
          <w:rFonts w:ascii="Times New Roman" w:hAnsi="Times New Roman" w:cs="Times New Roman"/>
        </w:rPr>
      </w:pPr>
      <w:r w:rsidRPr="00B179DF">
        <w:rPr>
          <w:rFonts w:ascii="Times New Roman" w:hAnsi="Times New Roman" w:cs="Times New Roman"/>
        </w:rPr>
        <w:t>Peran sosial merupakan kegiatan yang terkait dengan keikutsertaan dalam organisasi atau lembaga masyarakat. Kegiatan ini dapat berupa kegiatan arisan, hajatan/syukuran, kegiatan pengajian, dan kegiata</w:t>
      </w:r>
      <w:r w:rsidR="006D220E" w:rsidRPr="00B179DF">
        <w:rPr>
          <w:rFonts w:ascii="Times New Roman" w:hAnsi="Times New Roman" w:cs="Times New Roman"/>
        </w:rPr>
        <w:t>n kumpul desa atau RT atau RW</w:t>
      </w:r>
    </w:p>
    <w:p w:rsidR="0039574B" w:rsidRPr="00B179DF" w:rsidRDefault="0039574B" w:rsidP="007D64B7">
      <w:pPr>
        <w:spacing w:after="0"/>
        <w:ind w:left="-5" w:right="55"/>
        <w:jc w:val="both"/>
        <w:rPr>
          <w:rFonts w:ascii="Times New Roman" w:hAnsi="Times New Roman" w:cs="Times New Roman"/>
        </w:rPr>
      </w:pPr>
      <w:r w:rsidRPr="00B179DF">
        <w:rPr>
          <w:rFonts w:ascii="Times New Roman" w:hAnsi="Times New Roman" w:cs="Times New Roman"/>
        </w:rPr>
        <w:t xml:space="preserve">Kegiatan arisan dominan dilakukan oleh perempuan (65 %). Sementara itu, kegiatan kumpul desa atau RT atau RW didominasi oleh bersama (90 %). Kegiatan hajatan dan pengajian dominan dilakukan bersama oleh laki-laki dan perempuan. Kegiatan hajatan dilakukan bersama-sama oleh istri dan suami (88 %) sama halnya dengan kegiatan pengajian yang dilakukan bersama oleh istri dan suami (87 %).   </w:t>
      </w:r>
    </w:p>
    <w:p w:rsidR="0039574B" w:rsidRPr="00B179DF" w:rsidRDefault="0039574B" w:rsidP="007C102D">
      <w:pPr>
        <w:spacing w:after="0"/>
        <w:jc w:val="both"/>
        <w:rPr>
          <w:rFonts w:ascii="Times New Roman" w:hAnsi="Times New Roman" w:cs="Times New Roman"/>
          <w:b/>
        </w:rPr>
      </w:pPr>
      <w:bookmarkStart w:id="14" w:name="_Toc488237939"/>
      <w:bookmarkStart w:id="15" w:name="_Toc488240395"/>
      <w:r w:rsidRPr="00B179DF">
        <w:rPr>
          <w:rFonts w:ascii="Times New Roman" w:hAnsi="Times New Roman" w:cs="Times New Roman"/>
          <w:b/>
        </w:rPr>
        <w:t>Tingkat Kesetaraan dalam Akses Terhadap Sumberdaya</w:t>
      </w:r>
      <w:bookmarkEnd w:id="14"/>
      <w:bookmarkEnd w:id="15"/>
      <w:r w:rsidRPr="00B179DF">
        <w:rPr>
          <w:rFonts w:ascii="Times New Roman" w:hAnsi="Times New Roman" w:cs="Times New Roman"/>
          <w:b/>
        </w:rPr>
        <w:t xml:space="preserve"> </w:t>
      </w:r>
    </w:p>
    <w:p w:rsidR="0039574B" w:rsidRPr="00B179DF" w:rsidRDefault="0039574B" w:rsidP="007D64B7">
      <w:pPr>
        <w:spacing w:after="0"/>
        <w:ind w:left="-5" w:right="55"/>
        <w:jc w:val="both"/>
        <w:rPr>
          <w:rFonts w:ascii="Times New Roman" w:hAnsi="Times New Roman" w:cs="Times New Roman"/>
        </w:rPr>
      </w:pPr>
      <w:r w:rsidRPr="00B179DF">
        <w:rPr>
          <w:rFonts w:ascii="Times New Roman" w:hAnsi="Times New Roman" w:cs="Times New Roman"/>
        </w:rPr>
        <w:t xml:space="preserve">Akses merupakan salah satu komponen untuk mengukur tingkat kesetaraan gender. Akses merujuk pada kesempatan untuk menggunakan sumberdaya produktif dan manfaat yang didapatnya tanpa memiliki wewenang untuk mengambil keputusan terhadap cara penggunaan dan hasil sumber daya tersebut dalam program. Akses terhadap sumberdaya dalam penelitian ini, merupakan besarnya kesempatan yang dimiliki oleh laki-laki atauapun perempuan, khsusunya suami istri, untuk memanfaatkan, mengelola, dan menggunakan berbagai input usaha nelayan. </w:t>
      </w:r>
      <w:r w:rsidRPr="00B179DF">
        <w:rPr>
          <w:rFonts w:ascii="Times New Roman" w:hAnsi="Times New Roman" w:cs="Times New Roman"/>
        </w:rPr>
        <w:lastRenderedPageBreak/>
        <w:t>Berikut merupakan tingkat akses terhadap sumber d</w:t>
      </w:r>
      <w:r w:rsidR="007D64B7" w:rsidRPr="00B179DF">
        <w:rPr>
          <w:rFonts w:ascii="Times New Roman" w:hAnsi="Times New Roman" w:cs="Times New Roman"/>
        </w:rPr>
        <w:t xml:space="preserve">aya pada rumah tangga nelayan. </w:t>
      </w:r>
    </w:p>
    <w:tbl>
      <w:tblPr>
        <w:tblStyle w:val="TableGrid0"/>
        <w:tblpPr w:leftFromText="180" w:rightFromText="180" w:vertAnchor="text" w:horzAnchor="margin" w:tblpY="161"/>
        <w:tblW w:w="5013" w:type="pct"/>
        <w:tblInd w:w="0" w:type="dxa"/>
        <w:tblCellMar>
          <w:top w:w="14" w:type="dxa"/>
          <w:right w:w="84" w:type="dxa"/>
        </w:tblCellMar>
        <w:tblLook w:val="04A0" w:firstRow="1" w:lastRow="0" w:firstColumn="1" w:lastColumn="0" w:noHBand="0" w:noVBand="1"/>
      </w:tblPr>
      <w:tblGrid>
        <w:gridCol w:w="1410"/>
        <w:gridCol w:w="469"/>
        <w:gridCol w:w="524"/>
        <w:gridCol w:w="469"/>
        <w:gridCol w:w="512"/>
        <w:gridCol w:w="304"/>
        <w:gridCol w:w="476"/>
      </w:tblGrid>
      <w:tr w:rsidR="0039574B" w:rsidRPr="00B179DF" w:rsidTr="0039574B">
        <w:trPr>
          <w:trHeight w:val="327"/>
        </w:trPr>
        <w:tc>
          <w:tcPr>
            <w:tcW w:w="1726" w:type="pct"/>
            <w:vMerge w:val="restart"/>
            <w:tcBorders>
              <w:top w:val="single" w:sz="4" w:space="0" w:color="000000"/>
              <w:left w:val="nil"/>
              <w:bottom w:val="single" w:sz="4" w:space="0" w:color="000000"/>
              <w:right w:val="nil"/>
            </w:tcBorders>
          </w:tcPr>
          <w:p w:rsidR="0039574B" w:rsidRPr="00B179DF" w:rsidRDefault="0039574B"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Akses terhadap Sumber Daya </w:t>
            </w:r>
          </w:p>
        </w:tc>
        <w:tc>
          <w:tcPr>
            <w:tcW w:w="572" w:type="pct"/>
            <w:tcBorders>
              <w:top w:val="single" w:sz="4" w:space="0" w:color="000000"/>
              <w:left w:val="nil"/>
              <w:bottom w:val="single" w:sz="4" w:space="0" w:color="000000"/>
              <w:right w:val="nil"/>
            </w:tcBorders>
          </w:tcPr>
          <w:p w:rsidR="0039574B" w:rsidRPr="00B179DF" w:rsidRDefault="0039574B" w:rsidP="007C102D">
            <w:pPr>
              <w:spacing w:line="259" w:lineRule="auto"/>
              <w:ind w:left="137"/>
              <w:jc w:val="both"/>
              <w:rPr>
                <w:rFonts w:ascii="Times New Roman" w:hAnsi="Times New Roman" w:cs="Times New Roman"/>
              </w:rPr>
            </w:pPr>
            <w:r w:rsidRPr="00B179DF">
              <w:rPr>
                <w:rFonts w:ascii="Times New Roman" w:hAnsi="Times New Roman" w:cs="Times New Roman"/>
              </w:rPr>
              <w:t xml:space="preserve">L </w:t>
            </w:r>
          </w:p>
        </w:tc>
        <w:tc>
          <w:tcPr>
            <w:tcW w:w="609" w:type="pct"/>
            <w:tcBorders>
              <w:top w:val="single" w:sz="4" w:space="0" w:color="000000"/>
              <w:left w:val="nil"/>
              <w:bottom w:val="single" w:sz="4" w:space="0" w:color="000000"/>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BDL </w:t>
            </w:r>
          </w:p>
        </w:tc>
        <w:tc>
          <w:tcPr>
            <w:tcW w:w="572" w:type="pct"/>
            <w:tcBorders>
              <w:top w:val="single" w:sz="4" w:space="0" w:color="000000"/>
              <w:left w:val="nil"/>
              <w:bottom w:val="single" w:sz="4" w:space="0" w:color="000000"/>
              <w:right w:val="nil"/>
            </w:tcBorders>
          </w:tcPr>
          <w:p w:rsidR="0039574B" w:rsidRPr="00B179DF" w:rsidRDefault="0039574B" w:rsidP="007C102D">
            <w:pPr>
              <w:spacing w:line="259" w:lineRule="auto"/>
              <w:ind w:left="130"/>
              <w:jc w:val="both"/>
              <w:rPr>
                <w:rFonts w:ascii="Times New Roman" w:hAnsi="Times New Roman" w:cs="Times New Roman"/>
              </w:rPr>
            </w:pPr>
            <w:r w:rsidRPr="00B179DF">
              <w:rPr>
                <w:rFonts w:ascii="Times New Roman" w:hAnsi="Times New Roman" w:cs="Times New Roman"/>
              </w:rPr>
              <w:t xml:space="preserve">B </w:t>
            </w:r>
          </w:p>
        </w:tc>
        <w:tc>
          <w:tcPr>
            <w:tcW w:w="545" w:type="pct"/>
            <w:tcBorders>
              <w:top w:val="single" w:sz="4" w:space="0" w:color="000000"/>
              <w:left w:val="nil"/>
              <w:bottom w:val="single" w:sz="4" w:space="0" w:color="000000"/>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BDP </w:t>
            </w:r>
          </w:p>
        </w:tc>
        <w:tc>
          <w:tcPr>
            <w:tcW w:w="371" w:type="pct"/>
            <w:tcBorders>
              <w:top w:val="single" w:sz="4" w:space="0" w:color="000000"/>
              <w:left w:val="nil"/>
              <w:bottom w:val="single" w:sz="4" w:space="0" w:color="000000"/>
              <w:right w:val="nil"/>
            </w:tcBorders>
          </w:tcPr>
          <w:p w:rsidR="0039574B" w:rsidRPr="00B179DF" w:rsidRDefault="0039574B" w:rsidP="007C102D">
            <w:pPr>
              <w:spacing w:line="259" w:lineRule="auto"/>
              <w:ind w:left="53"/>
              <w:jc w:val="both"/>
              <w:rPr>
                <w:rFonts w:ascii="Times New Roman" w:hAnsi="Times New Roman" w:cs="Times New Roman"/>
              </w:rPr>
            </w:pPr>
            <w:r w:rsidRPr="00B179DF">
              <w:rPr>
                <w:rFonts w:ascii="Times New Roman" w:hAnsi="Times New Roman" w:cs="Times New Roman"/>
              </w:rPr>
              <w:t xml:space="preserve">P </w:t>
            </w:r>
          </w:p>
        </w:tc>
        <w:tc>
          <w:tcPr>
            <w:tcW w:w="606" w:type="pct"/>
            <w:tcBorders>
              <w:top w:val="single" w:sz="4" w:space="0" w:color="000000"/>
              <w:left w:val="nil"/>
              <w:bottom w:val="single" w:sz="4" w:space="0" w:color="000000"/>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total </w:t>
            </w:r>
          </w:p>
        </w:tc>
      </w:tr>
      <w:tr w:rsidR="0039574B" w:rsidRPr="00B179DF" w:rsidTr="0039574B">
        <w:trPr>
          <w:trHeight w:val="330"/>
        </w:trPr>
        <w:tc>
          <w:tcPr>
            <w:tcW w:w="1726" w:type="pct"/>
            <w:vMerge/>
            <w:tcBorders>
              <w:top w:val="nil"/>
              <w:left w:val="nil"/>
              <w:bottom w:val="single" w:sz="4" w:space="0" w:color="000000"/>
              <w:right w:val="nil"/>
            </w:tcBorders>
          </w:tcPr>
          <w:p w:rsidR="0039574B" w:rsidRPr="00B179DF" w:rsidRDefault="0039574B" w:rsidP="007C102D">
            <w:pPr>
              <w:spacing w:line="259" w:lineRule="auto"/>
              <w:jc w:val="both"/>
              <w:rPr>
                <w:rFonts w:ascii="Times New Roman" w:hAnsi="Times New Roman" w:cs="Times New Roman"/>
              </w:rPr>
            </w:pPr>
          </w:p>
        </w:tc>
        <w:tc>
          <w:tcPr>
            <w:tcW w:w="572" w:type="pct"/>
            <w:tcBorders>
              <w:top w:val="single" w:sz="4" w:space="0" w:color="000000"/>
              <w:left w:val="nil"/>
              <w:bottom w:val="single" w:sz="4" w:space="0" w:color="000000"/>
              <w:right w:val="nil"/>
            </w:tcBorders>
          </w:tcPr>
          <w:p w:rsidR="0039574B" w:rsidRPr="00B179DF" w:rsidRDefault="0039574B"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609" w:type="pct"/>
            <w:tcBorders>
              <w:top w:val="single" w:sz="4" w:space="0" w:color="000000"/>
              <w:left w:val="nil"/>
              <w:bottom w:val="single" w:sz="4" w:space="0" w:color="000000"/>
              <w:right w:val="nil"/>
            </w:tcBorders>
          </w:tcPr>
          <w:p w:rsidR="0039574B" w:rsidRPr="00B179DF" w:rsidRDefault="0039574B" w:rsidP="007C102D">
            <w:pPr>
              <w:spacing w:line="259" w:lineRule="auto"/>
              <w:ind w:left="142"/>
              <w:jc w:val="both"/>
              <w:rPr>
                <w:rFonts w:ascii="Times New Roman" w:hAnsi="Times New Roman" w:cs="Times New Roman"/>
              </w:rPr>
            </w:pPr>
            <w:r w:rsidRPr="00B179DF">
              <w:rPr>
                <w:rFonts w:ascii="Times New Roman" w:hAnsi="Times New Roman" w:cs="Times New Roman"/>
              </w:rPr>
              <w:t xml:space="preserve">% </w:t>
            </w:r>
          </w:p>
        </w:tc>
        <w:tc>
          <w:tcPr>
            <w:tcW w:w="572" w:type="pct"/>
            <w:tcBorders>
              <w:top w:val="single" w:sz="4" w:space="0" w:color="000000"/>
              <w:left w:val="nil"/>
              <w:bottom w:val="single" w:sz="4" w:space="0" w:color="000000"/>
              <w:right w:val="nil"/>
            </w:tcBorders>
          </w:tcPr>
          <w:p w:rsidR="0039574B" w:rsidRPr="00B179DF" w:rsidRDefault="0039574B"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545" w:type="pct"/>
            <w:tcBorders>
              <w:top w:val="single" w:sz="4" w:space="0" w:color="000000"/>
              <w:left w:val="nil"/>
              <w:bottom w:val="single" w:sz="4" w:space="0" w:color="000000"/>
              <w:right w:val="nil"/>
            </w:tcBorders>
          </w:tcPr>
          <w:p w:rsidR="0039574B" w:rsidRPr="00B179DF" w:rsidRDefault="0039574B" w:rsidP="007C102D">
            <w:pPr>
              <w:spacing w:line="259" w:lineRule="auto"/>
              <w:ind w:left="134"/>
              <w:jc w:val="both"/>
              <w:rPr>
                <w:rFonts w:ascii="Times New Roman" w:hAnsi="Times New Roman" w:cs="Times New Roman"/>
              </w:rPr>
            </w:pPr>
            <w:r w:rsidRPr="00B179DF">
              <w:rPr>
                <w:rFonts w:ascii="Times New Roman" w:hAnsi="Times New Roman" w:cs="Times New Roman"/>
              </w:rPr>
              <w:t xml:space="preserve">% </w:t>
            </w:r>
          </w:p>
        </w:tc>
        <w:tc>
          <w:tcPr>
            <w:tcW w:w="371" w:type="pct"/>
            <w:tcBorders>
              <w:top w:val="single" w:sz="4" w:space="0" w:color="000000"/>
              <w:left w:val="nil"/>
              <w:bottom w:val="single" w:sz="4" w:space="0" w:color="000000"/>
              <w:right w:val="nil"/>
            </w:tcBorders>
          </w:tcPr>
          <w:p w:rsidR="0039574B" w:rsidRPr="00B179DF" w:rsidRDefault="0039574B" w:rsidP="007C102D">
            <w:pPr>
              <w:spacing w:line="259" w:lineRule="auto"/>
              <w:ind w:left="22"/>
              <w:jc w:val="both"/>
              <w:rPr>
                <w:rFonts w:ascii="Times New Roman" w:hAnsi="Times New Roman" w:cs="Times New Roman"/>
              </w:rPr>
            </w:pPr>
            <w:r w:rsidRPr="00B179DF">
              <w:rPr>
                <w:rFonts w:ascii="Times New Roman" w:hAnsi="Times New Roman" w:cs="Times New Roman"/>
              </w:rPr>
              <w:t xml:space="preserve">% </w:t>
            </w:r>
          </w:p>
        </w:tc>
        <w:tc>
          <w:tcPr>
            <w:tcW w:w="606" w:type="pct"/>
            <w:tcBorders>
              <w:top w:val="single" w:sz="4" w:space="0" w:color="000000"/>
              <w:left w:val="nil"/>
              <w:bottom w:val="single" w:sz="4" w:space="0" w:color="000000"/>
              <w:right w:val="nil"/>
            </w:tcBorders>
          </w:tcPr>
          <w:p w:rsidR="0039574B" w:rsidRPr="00B179DF" w:rsidRDefault="0039574B" w:rsidP="007C102D">
            <w:pPr>
              <w:spacing w:line="259" w:lineRule="auto"/>
              <w:ind w:left="115"/>
              <w:jc w:val="both"/>
              <w:rPr>
                <w:rFonts w:ascii="Times New Roman" w:hAnsi="Times New Roman" w:cs="Times New Roman"/>
              </w:rPr>
            </w:pPr>
            <w:r w:rsidRPr="00B179DF">
              <w:rPr>
                <w:rFonts w:ascii="Times New Roman" w:hAnsi="Times New Roman" w:cs="Times New Roman"/>
              </w:rPr>
              <w:t xml:space="preserve">% </w:t>
            </w:r>
          </w:p>
        </w:tc>
      </w:tr>
      <w:tr w:rsidR="0039574B" w:rsidRPr="00B179DF" w:rsidTr="0039574B">
        <w:trPr>
          <w:trHeight w:val="306"/>
        </w:trPr>
        <w:tc>
          <w:tcPr>
            <w:tcW w:w="1726" w:type="pct"/>
            <w:tcBorders>
              <w:top w:val="single" w:sz="4" w:space="0" w:color="000000"/>
              <w:left w:val="nil"/>
              <w:bottom w:val="nil"/>
              <w:right w:val="nil"/>
            </w:tcBorders>
          </w:tcPr>
          <w:p w:rsidR="0039574B" w:rsidRPr="00B179DF" w:rsidRDefault="0039574B"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Alat tangkap ikan </w:t>
            </w:r>
          </w:p>
        </w:tc>
        <w:tc>
          <w:tcPr>
            <w:tcW w:w="572" w:type="pct"/>
            <w:tcBorders>
              <w:top w:val="single" w:sz="4" w:space="0" w:color="000000"/>
              <w:left w:val="nil"/>
              <w:bottom w:val="nil"/>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72.5 </w:t>
            </w:r>
          </w:p>
        </w:tc>
        <w:tc>
          <w:tcPr>
            <w:tcW w:w="609" w:type="pct"/>
            <w:tcBorders>
              <w:top w:val="single" w:sz="4" w:space="0" w:color="000000"/>
              <w:left w:val="nil"/>
              <w:bottom w:val="nil"/>
              <w:right w:val="nil"/>
            </w:tcBorders>
          </w:tcPr>
          <w:p w:rsidR="0039574B" w:rsidRPr="00B179DF" w:rsidRDefault="0039574B" w:rsidP="007C102D">
            <w:pPr>
              <w:spacing w:line="259" w:lineRule="auto"/>
              <w:ind w:left="120"/>
              <w:jc w:val="both"/>
              <w:rPr>
                <w:rFonts w:ascii="Times New Roman" w:hAnsi="Times New Roman" w:cs="Times New Roman"/>
              </w:rPr>
            </w:pPr>
            <w:r w:rsidRPr="00B179DF">
              <w:rPr>
                <w:rFonts w:ascii="Times New Roman" w:hAnsi="Times New Roman" w:cs="Times New Roman"/>
              </w:rPr>
              <w:t xml:space="preserve">25 </w:t>
            </w:r>
          </w:p>
        </w:tc>
        <w:tc>
          <w:tcPr>
            <w:tcW w:w="572" w:type="pct"/>
            <w:tcBorders>
              <w:top w:val="single" w:sz="4" w:space="0" w:color="000000"/>
              <w:left w:val="nil"/>
              <w:bottom w:val="nil"/>
              <w:right w:val="nil"/>
            </w:tcBorders>
          </w:tcPr>
          <w:p w:rsidR="0039574B" w:rsidRPr="00B179DF" w:rsidRDefault="0039574B" w:rsidP="007C102D">
            <w:pPr>
              <w:spacing w:line="259" w:lineRule="auto"/>
              <w:ind w:left="151"/>
              <w:jc w:val="both"/>
              <w:rPr>
                <w:rFonts w:ascii="Times New Roman" w:hAnsi="Times New Roman" w:cs="Times New Roman"/>
              </w:rPr>
            </w:pPr>
            <w:r w:rsidRPr="00B179DF">
              <w:rPr>
                <w:rFonts w:ascii="Times New Roman" w:hAnsi="Times New Roman" w:cs="Times New Roman"/>
              </w:rPr>
              <w:t xml:space="preserve">0 </w:t>
            </w:r>
          </w:p>
        </w:tc>
        <w:tc>
          <w:tcPr>
            <w:tcW w:w="545" w:type="pct"/>
            <w:tcBorders>
              <w:top w:val="single" w:sz="4" w:space="0" w:color="000000"/>
              <w:left w:val="nil"/>
              <w:bottom w:val="nil"/>
              <w:right w:val="nil"/>
            </w:tcBorders>
          </w:tcPr>
          <w:p w:rsidR="0039574B" w:rsidRPr="00B179DF" w:rsidRDefault="0039574B" w:rsidP="007C102D">
            <w:pPr>
              <w:spacing w:line="259" w:lineRule="auto"/>
              <w:ind w:left="84"/>
              <w:jc w:val="both"/>
              <w:rPr>
                <w:rFonts w:ascii="Times New Roman" w:hAnsi="Times New Roman" w:cs="Times New Roman"/>
              </w:rPr>
            </w:pPr>
            <w:r w:rsidRPr="00B179DF">
              <w:rPr>
                <w:rFonts w:ascii="Times New Roman" w:hAnsi="Times New Roman" w:cs="Times New Roman"/>
              </w:rPr>
              <w:t xml:space="preserve">2.5 </w:t>
            </w:r>
          </w:p>
        </w:tc>
        <w:tc>
          <w:tcPr>
            <w:tcW w:w="371" w:type="pct"/>
            <w:tcBorders>
              <w:top w:val="single" w:sz="4" w:space="0" w:color="000000"/>
              <w:left w:val="nil"/>
              <w:bottom w:val="nil"/>
              <w:right w:val="nil"/>
            </w:tcBorders>
          </w:tcPr>
          <w:p w:rsidR="0039574B" w:rsidRPr="00B179DF" w:rsidRDefault="0039574B"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606" w:type="pct"/>
            <w:tcBorders>
              <w:top w:val="single" w:sz="4" w:space="0" w:color="000000"/>
              <w:left w:val="nil"/>
              <w:bottom w:val="nil"/>
              <w:right w:val="nil"/>
            </w:tcBorders>
          </w:tcPr>
          <w:p w:rsidR="0039574B" w:rsidRPr="00B179DF" w:rsidRDefault="0039574B"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39574B" w:rsidRPr="00B179DF" w:rsidTr="0039574B">
        <w:trPr>
          <w:trHeight w:val="318"/>
        </w:trPr>
        <w:tc>
          <w:tcPr>
            <w:tcW w:w="1726" w:type="pct"/>
            <w:tcBorders>
              <w:top w:val="nil"/>
              <w:left w:val="nil"/>
              <w:bottom w:val="nil"/>
              <w:right w:val="nil"/>
            </w:tcBorders>
          </w:tcPr>
          <w:p w:rsidR="0039574B" w:rsidRPr="00B179DF" w:rsidRDefault="0039574B"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Mengolah ikan  </w:t>
            </w:r>
          </w:p>
        </w:tc>
        <w:tc>
          <w:tcPr>
            <w:tcW w:w="572" w:type="pct"/>
            <w:tcBorders>
              <w:top w:val="nil"/>
              <w:left w:val="nil"/>
              <w:bottom w:val="nil"/>
              <w:right w:val="nil"/>
            </w:tcBorders>
          </w:tcPr>
          <w:p w:rsidR="0039574B" w:rsidRPr="00B179DF" w:rsidRDefault="0039574B"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609" w:type="pct"/>
            <w:tcBorders>
              <w:top w:val="nil"/>
              <w:left w:val="nil"/>
              <w:bottom w:val="nil"/>
              <w:right w:val="nil"/>
            </w:tcBorders>
          </w:tcPr>
          <w:p w:rsidR="0039574B" w:rsidRPr="00B179DF" w:rsidRDefault="0039574B" w:rsidP="007C102D">
            <w:pPr>
              <w:spacing w:line="259" w:lineRule="auto"/>
              <w:ind w:left="180"/>
              <w:jc w:val="both"/>
              <w:rPr>
                <w:rFonts w:ascii="Times New Roman" w:hAnsi="Times New Roman" w:cs="Times New Roman"/>
              </w:rPr>
            </w:pPr>
            <w:r w:rsidRPr="00B179DF">
              <w:rPr>
                <w:rFonts w:ascii="Times New Roman" w:hAnsi="Times New Roman" w:cs="Times New Roman"/>
              </w:rPr>
              <w:t xml:space="preserve">5 </w:t>
            </w:r>
          </w:p>
        </w:tc>
        <w:tc>
          <w:tcPr>
            <w:tcW w:w="572" w:type="pct"/>
            <w:tcBorders>
              <w:top w:val="nil"/>
              <w:left w:val="nil"/>
              <w:bottom w:val="nil"/>
              <w:right w:val="nil"/>
            </w:tcBorders>
          </w:tcPr>
          <w:p w:rsidR="0039574B" w:rsidRPr="00B179DF" w:rsidRDefault="0039574B" w:rsidP="007C102D">
            <w:pPr>
              <w:spacing w:line="259" w:lineRule="auto"/>
              <w:ind w:left="151"/>
              <w:jc w:val="both"/>
              <w:rPr>
                <w:rFonts w:ascii="Times New Roman" w:hAnsi="Times New Roman" w:cs="Times New Roman"/>
              </w:rPr>
            </w:pPr>
            <w:r w:rsidRPr="00B179DF">
              <w:rPr>
                <w:rFonts w:ascii="Times New Roman" w:hAnsi="Times New Roman" w:cs="Times New Roman"/>
              </w:rPr>
              <w:t xml:space="preserve">0 </w:t>
            </w:r>
          </w:p>
        </w:tc>
        <w:tc>
          <w:tcPr>
            <w:tcW w:w="545" w:type="pct"/>
            <w:tcBorders>
              <w:top w:val="nil"/>
              <w:left w:val="nil"/>
              <w:bottom w:val="nil"/>
              <w:right w:val="nil"/>
            </w:tcBorders>
          </w:tcPr>
          <w:p w:rsidR="0039574B" w:rsidRPr="00B179DF" w:rsidRDefault="0039574B"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5 </w:t>
            </w:r>
          </w:p>
        </w:tc>
        <w:tc>
          <w:tcPr>
            <w:tcW w:w="371" w:type="pct"/>
            <w:tcBorders>
              <w:top w:val="nil"/>
              <w:left w:val="nil"/>
              <w:bottom w:val="nil"/>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90 </w:t>
            </w:r>
          </w:p>
        </w:tc>
        <w:tc>
          <w:tcPr>
            <w:tcW w:w="606" w:type="pct"/>
            <w:tcBorders>
              <w:top w:val="nil"/>
              <w:left w:val="nil"/>
              <w:bottom w:val="nil"/>
              <w:right w:val="nil"/>
            </w:tcBorders>
          </w:tcPr>
          <w:p w:rsidR="0039574B" w:rsidRPr="00B179DF" w:rsidRDefault="0039574B"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39574B" w:rsidRPr="00B179DF" w:rsidTr="0039574B">
        <w:trPr>
          <w:trHeight w:val="319"/>
        </w:trPr>
        <w:tc>
          <w:tcPr>
            <w:tcW w:w="1726" w:type="pct"/>
            <w:tcBorders>
              <w:top w:val="nil"/>
              <w:left w:val="nil"/>
              <w:bottom w:val="nil"/>
              <w:right w:val="nil"/>
            </w:tcBorders>
          </w:tcPr>
          <w:p w:rsidR="0039574B" w:rsidRPr="00B179DF" w:rsidRDefault="0039574B"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Peralatan nelayan  </w:t>
            </w:r>
          </w:p>
        </w:tc>
        <w:tc>
          <w:tcPr>
            <w:tcW w:w="572" w:type="pct"/>
            <w:tcBorders>
              <w:top w:val="nil"/>
              <w:left w:val="nil"/>
              <w:bottom w:val="nil"/>
              <w:right w:val="nil"/>
            </w:tcBorders>
          </w:tcPr>
          <w:p w:rsidR="0039574B" w:rsidRPr="00B179DF" w:rsidRDefault="0039574B"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70 </w:t>
            </w:r>
          </w:p>
        </w:tc>
        <w:tc>
          <w:tcPr>
            <w:tcW w:w="609" w:type="pct"/>
            <w:tcBorders>
              <w:top w:val="nil"/>
              <w:left w:val="nil"/>
              <w:bottom w:val="nil"/>
              <w:right w:val="nil"/>
            </w:tcBorders>
          </w:tcPr>
          <w:p w:rsidR="0039574B" w:rsidRPr="00B179DF" w:rsidRDefault="0039574B" w:rsidP="007C102D">
            <w:pPr>
              <w:spacing w:line="259" w:lineRule="auto"/>
              <w:ind w:left="180"/>
              <w:jc w:val="both"/>
              <w:rPr>
                <w:rFonts w:ascii="Times New Roman" w:hAnsi="Times New Roman" w:cs="Times New Roman"/>
              </w:rPr>
            </w:pPr>
            <w:r w:rsidRPr="00B179DF">
              <w:rPr>
                <w:rFonts w:ascii="Times New Roman" w:hAnsi="Times New Roman" w:cs="Times New Roman"/>
              </w:rPr>
              <w:t xml:space="preserve">5 </w:t>
            </w:r>
          </w:p>
        </w:tc>
        <w:tc>
          <w:tcPr>
            <w:tcW w:w="572" w:type="pct"/>
            <w:tcBorders>
              <w:top w:val="nil"/>
              <w:left w:val="nil"/>
              <w:bottom w:val="nil"/>
              <w:right w:val="nil"/>
            </w:tcBorders>
          </w:tcPr>
          <w:p w:rsidR="0039574B" w:rsidRPr="00B179DF" w:rsidRDefault="0039574B" w:rsidP="007C102D">
            <w:pPr>
              <w:spacing w:line="259" w:lineRule="auto"/>
              <w:ind w:left="91"/>
              <w:jc w:val="both"/>
              <w:rPr>
                <w:rFonts w:ascii="Times New Roman" w:hAnsi="Times New Roman" w:cs="Times New Roman"/>
              </w:rPr>
            </w:pPr>
            <w:r w:rsidRPr="00B179DF">
              <w:rPr>
                <w:rFonts w:ascii="Times New Roman" w:hAnsi="Times New Roman" w:cs="Times New Roman"/>
              </w:rPr>
              <w:t xml:space="preserve">25 </w:t>
            </w:r>
          </w:p>
        </w:tc>
        <w:tc>
          <w:tcPr>
            <w:tcW w:w="545" w:type="pct"/>
            <w:tcBorders>
              <w:top w:val="nil"/>
              <w:left w:val="nil"/>
              <w:bottom w:val="nil"/>
              <w:right w:val="nil"/>
            </w:tcBorders>
          </w:tcPr>
          <w:p w:rsidR="0039574B" w:rsidRPr="00B179DF" w:rsidRDefault="0039574B"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71" w:type="pct"/>
            <w:tcBorders>
              <w:top w:val="nil"/>
              <w:left w:val="nil"/>
              <w:bottom w:val="nil"/>
              <w:right w:val="nil"/>
            </w:tcBorders>
          </w:tcPr>
          <w:p w:rsidR="0039574B" w:rsidRPr="00B179DF" w:rsidRDefault="0039574B"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606" w:type="pct"/>
            <w:tcBorders>
              <w:top w:val="nil"/>
              <w:left w:val="nil"/>
              <w:bottom w:val="nil"/>
              <w:right w:val="nil"/>
            </w:tcBorders>
          </w:tcPr>
          <w:p w:rsidR="0039574B" w:rsidRPr="00B179DF" w:rsidRDefault="0039574B"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39574B" w:rsidRPr="00B179DF" w:rsidTr="0039574B">
        <w:trPr>
          <w:trHeight w:val="319"/>
        </w:trPr>
        <w:tc>
          <w:tcPr>
            <w:tcW w:w="1726" w:type="pct"/>
            <w:tcBorders>
              <w:top w:val="nil"/>
              <w:left w:val="nil"/>
              <w:bottom w:val="nil"/>
              <w:right w:val="nil"/>
            </w:tcBorders>
          </w:tcPr>
          <w:p w:rsidR="0039574B" w:rsidRPr="00B179DF" w:rsidRDefault="0039574B"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Membantu menangkap ikan  </w:t>
            </w:r>
          </w:p>
        </w:tc>
        <w:tc>
          <w:tcPr>
            <w:tcW w:w="572" w:type="pct"/>
            <w:tcBorders>
              <w:top w:val="nil"/>
              <w:left w:val="nil"/>
              <w:bottom w:val="nil"/>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62.5 </w:t>
            </w:r>
          </w:p>
        </w:tc>
        <w:tc>
          <w:tcPr>
            <w:tcW w:w="609" w:type="pct"/>
            <w:tcBorders>
              <w:top w:val="nil"/>
              <w:left w:val="nil"/>
              <w:bottom w:val="nil"/>
              <w:right w:val="nil"/>
            </w:tcBorders>
          </w:tcPr>
          <w:p w:rsidR="0039574B" w:rsidRPr="00B179DF" w:rsidRDefault="0039574B" w:rsidP="007C102D">
            <w:pPr>
              <w:spacing w:line="259" w:lineRule="auto"/>
              <w:ind w:left="180"/>
              <w:jc w:val="both"/>
              <w:rPr>
                <w:rFonts w:ascii="Times New Roman" w:hAnsi="Times New Roman" w:cs="Times New Roman"/>
              </w:rPr>
            </w:pPr>
            <w:r w:rsidRPr="00B179DF">
              <w:rPr>
                <w:rFonts w:ascii="Times New Roman" w:hAnsi="Times New Roman" w:cs="Times New Roman"/>
              </w:rPr>
              <w:t xml:space="preserve">5 </w:t>
            </w:r>
          </w:p>
        </w:tc>
        <w:tc>
          <w:tcPr>
            <w:tcW w:w="572" w:type="pct"/>
            <w:tcBorders>
              <w:top w:val="nil"/>
              <w:left w:val="nil"/>
              <w:bottom w:val="nil"/>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32.5 </w:t>
            </w:r>
          </w:p>
        </w:tc>
        <w:tc>
          <w:tcPr>
            <w:tcW w:w="545" w:type="pct"/>
            <w:tcBorders>
              <w:top w:val="nil"/>
              <w:left w:val="nil"/>
              <w:bottom w:val="nil"/>
              <w:right w:val="nil"/>
            </w:tcBorders>
          </w:tcPr>
          <w:p w:rsidR="0039574B" w:rsidRPr="00B179DF" w:rsidRDefault="0039574B"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71" w:type="pct"/>
            <w:tcBorders>
              <w:top w:val="nil"/>
              <w:left w:val="nil"/>
              <w:bottom w:val="nil"/>
              <w:right w:val="nil"/>
            </w:tcBorders>
          </w:tcPr>
          <w:p w:rsidR="0039574B" w:rsidRPr="00B179DF" w:rsidRDefault="0039574B"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606" w:type="pct"/>
            <w:tcBorders>
              <w:top w:val="nil"/>
              <w:left w:val="nil"/>
              <w:bottom w:val="nil"/>
              <w:right w:val="nil"/>
            </w:tcBorders>
          </w:tcPr>
          <w:p w:rsidR="0039574B" w:rsidRPr="00B179DF" w:rsidRDefault="0039574B"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39574B" w:rsidRPr="00B179DF" w:rsidTr="0039574B">
        <w:trPr>
          <w:trHeight w:val="318"/>
        </w:trPr>
        <w:tc>
          <w:tcPr>
            <w:tcW w:w="1726" w:type="pct"/>
            <w:tcBorders>
              <w:top w:val="nil"/>
              <w:left w:val="nil"/>
              <w:bottom w:val="nil"/>
              <w:right w:val="nil"/>
            </w:tcBorders>
          </w:tcPr>
          <w:p w:rsidR="0039574B" w:rsidRPr="00B179DF" w:rsidRDefault="0039574B"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Bantuan alat tangkap ikan </w:t>
            </w:r>
          </w:p>
        </w:tc>
        <w:tc>
          <w:tcPr>
            <w:tcW w:w="572" w:type="pct"/>
            <w:tcBorders>
              <w:top w:val="nil"/>
              <w:left w:val="nil"/>
              <w:bottom w:val="nil"/>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87.5 </w:t>
            </w:r>
          </w:p>
        </w:tc>
        <w:tc>
          <w:tcPr>
            <w:tcW w:w="609" w:type="pct"/>
            <w:tcBorders>
              <w:top w:val="nil"/>
              <w:left w:val="nil"/>
              <w:bottom w:val="nil"/>
              <w:right w:val="nil"/>
            </w:tcBorders>
          </w:tcPr>
          <w:p w:rsidR="0039574B" w:rsidRPr="00B179DF" w:rsidRDefault="0039574B" w:rsidP="007C102D">
            <w:pPr>
              <w:spacing w:line="259" w:lineRule="auto"/>
              <w:ind w:left="91"/>
              <w:jc w:val="both"/>
              <w:rPr>
                <w:rFonts w:ascii="Times New Roman" w:hAnsi="Times New Roman" w:cs="Times New Roman"/>
              </w:rPr>
            </w:pPr>
            <w:r w:rsidRPr="00B179DF">
              <w:rPr>
                <w:rFonts w:ascii="Times New Roman" w:hAnsi="Times New Roman" w:cs="Times New Roman"/>
              </w:rPr>
              <w:t xml:space="preserve">7.5 </w:t>
            </w:r>
          </w:p>
        </w:tc>
        <w:tc>
          <w:tcPr>
            <w:tcW w:w="572" w:type="pct"/>
            <w:tcBorders>
              <w:top w:val="nil"/>
              <w:left w:val="nil"/>
              <w:bottom w:val="nil"/>
              <w:right w:val="nil"/>
            </w:tcBorders>
          </w:tcPr>
          <w:p w:rsidR="0039574B" w:rsidRPr="00B179DF" w:rsidRDefault="0039574B" w:rsidP="007C102D">
            <w:pPr>
              <w:spacing w:line="259" w:lineRule="auto"/>
              <w:ind w:left="151"/>
              <w:jc w:val="both"/>
              <w:rPr>
                <w:rFonts w:ascii="Times New Roman" w:hAnsi="Times New Roman" w:cs="Times New Roman"/>
              </w:rPr>
            </w:pPr>
            <w:r w:rsidRPr="00B179DF">
              <w:rPr>
                <w:rFonts w:ascii="Times New Roman" w:hAnsi="Times New Roman" w:cs="Times New Roman"/>
              </w:rPr>
              <w:t xml:space="preserve">5 </w:t>
            </w:r>
          </w:p>
        </w:tc>
        <w:tc>
          <w:tcPr>
            <w:tcW w:w="545" w:type="pct"/>
            <w:tcBorders>
              <w:top w:val="nil"/>
              <w:left w:val="nil"/>
              <w:bottom w:val="nil"/>
              <w:right w:val="nil"/>
            </w:tcBorders>
          </w:tcPr>
          <w:p w:rsidR="0039574B" w:rsidRPr="00B179DF" w:rsidRDefault="0039574B"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71" w:type="pct"/>
            <w:tcBorders>
              <w:top w:val="nil"/>
              <w:left w:val="nil"/>
              <w:bottom w:val="nil"/>
              <w:right w:val="nil"/>
            </w:tcBorders>
          </w:tcPr>
          <w:p w:rsidR="0039574B" w:rsidRPr="00B179DF" w:rsidRDefault="0039574B"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606" w:type="pct"/>
            <w:tcBorders>
              <w:top w:val="nil"/>
              <w:left w:val="nil"/>
              <w:bottom w:val="nil"/>
              <w:right w:val="nil"/>
            </w:tcBorders>
          </w:tcPr>
          <w:p w:rsidR="0039574B" w:rsidRPr="00B179DF" w:rsidRDefault="0039574B"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39574B" w:rsidRPr="00B179DF" w:rsidTr="0039574B">
        <w:trPr>
          <w:trHeight w:val="318"/>
        </w:trPr>
        <w:tc>
          <w:tcPr>
            <w:tcW w:w="1726" w:type="pct"/>
            <w:tcBorders>
              <w:top w:val="nil"/>
              <w:left w:val="nil"/>
              <w:bottom w:val="nil"/>
              <w:right w:val="nil"/>
            </w:tcBorders>
          </w:tcPr>
          <w:p w:rsidR="0039574B" w:rsidRPr="00B179DF" w:rsidRDefault="0039574B"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Membeli solar  </w:t>
            </w:r>
          </w:p>
        </w:tc>
        <w:tc>
          <w:tcPr>
            <w:tcW w:w="572" w:type="pct"/>
            <w:tcBorders>
              <w:top w:val="nil"/>
              <w:left w:val="nil"/>
              <w:bottom w:val="nil"/>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92.5 </w:t>
            </w:r>
          </w:p>
        </w:tc>
        <w:tc>
          <w:tcPr>
            <w:tcW w:w="609" w:type="pct"/>
            <w:tcBorders>
              <w:top w:val="nil"/>
              <w:left w:val="nil"/>
              <w:bottom w:val="nil"/>
              <w:right w:val="nil"/>
            </w:tcBorders>
          </w:tcPr>
          <w:p w:rsidR="0039574B" w:rsidRPr="00B179DF" w:rsidRDefault="0039574B" w:rsidP="007C102D">
            <w:pPr>
              <w:spacing w:line="259" w:lineRule="auto"/>
              <w:ind w:left="91"/>
              <w:jc w:val="both"/>
              <w:rPr>
                <w:rFonts w:ascii="Times New Roman" w:hAnsi="Times New Roman" w:cs="Times New Roman"/>
              </w:rPr>
            </w:pPr>
            <w:r w:rsidRPr="00B179DF">
              <w:rPr>
                <w:rFonts w:ascii="Times New Roman" w:hAnsi="Times New Roman" w:cs="Times New Roman"/>
              </w:rPr>
              <w:t xml:space="preserve">7.5 </w:t>
            </w:r>
          </w:p>
        </w:tc>
        <w:tc>
          <w:tcPr>
            <w:tcW w:w="572" w:type="pct"/>
            <w:tcBorders>
              <w:top w:val="nil"/>
              <w:left w:val="nil"/>
              <w:bottom w:val="nil"/>
              <w:right w:val="nil"/>
            </w:tcBorders>
          </w:tcPr>
          <w:p w:rsidR="0039574B" w:rsidRPr="00B179DF" w:rsidRDefault="0039574B" w:rsidP="007C102D">
            <w:pPr>
              <w:spacing w:line="259" w:lineRule="auto"/>
              <w:ind w:left="151"/>
              <w:jc w:val="both"/>
              <w:rPr>
                <w:rFonts w:ascii="Times New Roman" w:hAnsi="Times New Roman" w:cs="Times New Roman"/>
              </w:rPr>
            </w:pPr>
            <w:r w:rsidRPr="00B179DF">
              <w:rPr>
                <w:rFonts w:ascii="Times New Roman" w:hAnsi="Times New Roman" w:cs="Times New Roman"/>
              </w:rPr>
              <w:t xml:space="preserve">0 </w:t>
            </w:r>
          </w:p>
        </w:tc>
        <w:tc>
          <w:tcPr>
            <w:tcW w:w="545" w:type="pct"/>
            <w:tcBorders>
              <w:top w:val="nil"/>
              <w:left w:val="nil"/>
              <w:bottom w:val="nil"/>
              <w:right w:val="nil"/>
            </w:tcBorders>
          </w:tcPr>
          <w:p w:rsidR="0039574B" w:rsidRPr="00B179DF" w:rsidRDefault="0039574B"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71" w:type="pct"/>
            <w:tcBorders>
              <w:top w:val="nil"/>
              <w:left w:val="nil"/>
              <w:bottom w:val="nil"/>
              <w:right w:val="nil"/>
            </w:tcBorders>
          </w:tcPr>
          <w:p w:rsidR="0039574B" w:rsidRPr="00B179DF" w:rsidRDefault="0039574B"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606" w:type="pct"/>
            <w:tcBorders>
              <w:top w:val="nil"/>
              <w:left w:val="nil"/>
              <w:bottom w:val="nil"/>
              <w:right w:val="nil"/>
            </w:tcBorders>
          </w:tcPr>
          <w:p w:rsidR="0039574B" w:rsidRPr="00B179DF" w:rsidRDefault="0039574B"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39574B" w:rsidRPr="00B179DF" w:rsidTr="0039574B">
        <w:trPr>
          <w:trHeight w:val="319"/>
        </w:trPr>
        <w:tc>
          <w:tcPr>
            <w:tcW w:w="1726" w:type="pct"/>
            <w:tcBorders>
              <w:top w:val="nil"/>
              <w:left w:val="nil"/>
              <w:bottom w:val="nil"/>
              <w:right w:val="nil"/>
            </w:tcBorders>
          </w:tcPr>
          <w:p w:rsidR="0039574B" w:rsidRPr="00B179DF" w:rsidRDefault="0039574B"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Menjual ikan di pelelangan </w:t>
            </w:r>
          </w:p>
        </w:tc>
        <w:tc>
          <w:tcPr>
            <w:tcW w:w="572" w:type="pct"/>
            <w:tcBorders>
              <w:top w:val="nil"/>
              <w:left w:val="nil"/>
              <w:bottom w:val="nil"/>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72.5 </w:t>
            </w:r>
          </w:p>
        </w:tc>
        <w:tc>
          <w:tcPr>
            <w:tcW w:w="609" w:type="pct"/>
            <w:tcBorders>
              <w:top w:val="nil"/>
              <w:left w:val="nil"/>
              <w:bottom w:val="nil"/>
              <w:right w:val="nil"/>
            </w:tcBorders>
          </w:tcPr>
          <w:p w:rsidR="0039574B" w:rsidRPr="00B179DF" w:rsidRDefault="0039574B" w:rsidP="007C102D">
            <w:pPr>
              <w:spacing w:line="259" w:lineRule="auto"/>
              <w:ind w:left="31"/>
              <w:jc w:val="both"/>
              <w:rPr>
                <w:rFonts w:ascii="Times New Roman" w:hAnsi="Times New Roman" w:cs="Times New Roman"/>
              </w:rPr>
            </w:pPr>
            <w:r w:rsidRPr="00B179DF">
              <w:rPr>
                <w:rFonts w:ascii="Times New Roman" w:hAnsi="Times New Roman" w:cs="Times New Roman"/>
              </w:rPr>
              <w:t xml:space="preserve">22.5 </w:t>
            </w:r>
          </w:p>
        </w:tc>
        <w:tc>
          <w:tcPr>
            <w:tcW w:w="572" w:type="pct"/>
            <w:tcBorders>
              <w:top w:val="nil"/>
              <w:left w:val="nil"/>
              <w:bottom w:val="nil"/>
              <w:right w:val="nil"/>
            </w:tcBorders>
          </w:tcPr>
          <w:p w:rsidR="0039574B" w:rsidRPr="00B179DF" w:rsidRDefault="0039574B" w:rsidP="007C102D">
            <w:pPr>
              <w:spacing w:line="259" w:lineRule="auto"/>
              <w:ind w:left="151"/>
              <w:jc w:val="both"/>
              <w:rPr>
                <w:rFonts w:ascii="Times New Roman" w:hAnsi="Times New Roman" w:cs="Times New Roman"/>
              </w:rPr>
            </w:pPr>
            <w:r w:rsidRPr="00B179DF">
              <w:rPr>
                <w:rFonts w:ascii="Times New Roman" w:hAnsi="Times New Roman" w:cs="Times New Roman"/>
              </w:rPr>
              <w:t xml:space="preserve">5 </w:t>
            </w:r>
          </w:p>
        </w:tc>
        <w:tc>
          <w:tcPr>
            <w:tcW w:w="545" w:type="pct"/>
            <w:tcBorders>
              <w:top w:val="nil"/>
              <w:left w:val="nil"/>
              <w:bottom w:val="nil"/>
              <w:right w:val="nil"/>
            </w:tcBorders>
          </w:tcPr>
          <w:p w:rsidR="0039574B" w:rsidRPr="00B179DF" w:rsidRDefault="0039574B"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71" w:type="pct"/>
            <w:tcBorders>
              <w:top w:val="nil"/>
              <w:left w:val="nil"/>
              <w:bottom w:val="nil"/>
              <w:right w:val="nil"/>
            </w:tcBorders>
          </w:tcPr>
          <w:p w:rsidR="0039574B" w:rsidRPr="00B179DF" w:rsidRDefault="0039574B"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0 </w:t>
            </w:r>
          </w:p>
        </w:tc>
        <w:tc>
          <w:tcPr>
            <w:tcW w:w="606" w:type="pct"/>
            <w:tcBorders>
              <w:top w:val="nil"/>
              <w:left w:val="nil"/>
              <w:bottom w:val="nil"/>
              <w:right w:val="nil"/>
            </w:tcBorders>
          </w:tcPr>
          <w:p w:rsidR="0039574B" w:rsidRPr="00B179DF" w:rsidRDefault="0039574B"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39574B" w:rsidRPr="00B179DF" w:rsidTr="0039574B">
        <w:trPr>
          <w:trHeight w:val="340"/>
        </w:trPr>
        <w:tc>
          <w:tcPr>
            <w:tcW w:w="1726" w:type="pct"/>
            <w:tcBorders>
              <w:top w:val="nil"/>
              <w:left w:val="nil"/>
              <w:bottom w:val="single" w:sz="4" w:space="0" w:color="000000"/>
              <w:right w:val="nil"/>
            </w:tcBorders>
          </w:tcPr>
          <w:p w:rsidR="0039574B" w:rsidRPr="00B179DF" w:rsidRDefault="0039574B"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Ikut kegiatan menangkap ikan  </w:t>
            </w:r>
          </w:p>
        </w:tc>
        <w:tc>
          <w:tcPr>
            <w:tcW w:w="572" w:type="pct"/>
            <w:tcBorders>
              <w:top w:val="nil"/>
              <w:left w:val="nil"/>
              <w:bottom w:val="single" w:sz="4" w:space="0" w:color="000000"/>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72.5 </w:t>
            </w:r>
          </w:p>
        </w:tc>
        <w:tc>
          <w:tcPr>
            <w:tcW w:w="609" w:type="pct"/>
            <w:tcBorders>
              <w:top w:val="nil"/>
              <w:left w:val="nil"/>
              <w:bottom w:val="single" w:sz="4" w:space="0" w:color="000000"/>
              <w:right w:val="nil"/>
            </w:tcBorders>
          </w:tcPr>
          <w:p w:rsidR="0039574B" w:rsidRPr="00B179DF" w:rsidRDefault="0039574B" w:rsidP="007C102D">
            <w:pPr>
              <w:spacing w:line="259" w:lineRule="auto"/>
              <w:ind w:left="31"/>
              <w:jc w:val="both"/>
              <w:rPr>
                <w:rFonts w:ascii="Times New Roman" w:hAnsi="Times New Roman" w:cs="Times New Roman"/>
              </w:rPr>
            </w:pPr>
            <w:r w:rsidRPr="00B179DF">
              <w:rPr>
                <w:rFonts w:ascii="Times New Roman" w:hAnsi="Times New Roman" w:cs="Times New Roman"/>
              </w:rPr>
              <w:t xml:space="preserve">12.5 </w:t>
            </w:r>
          </w:p>
        </w:tc>
        <w:tc>
          <w:tcPr>
            <w:tcW w:w="572" w:type="pct"/>
            <w:tcBorders>
              <w:top w:val="nil"/>
              <w:left w:val="nil"/>
              <w:bottom w:val="single" w:sz="4" w:space="0" w:color="000000"/>
              <w:right w:val="nil"/>
            </w:tcBorders>
          </w:tcPr>
          <w:p w:rsidR="0039574B" w:rsidRPr="00B179DF" w:rsidRDefault="0039574B" w:rsidP="007C102D">
            <w:pPr>
              <w:spacing w:line="259" w:lineRule="auto"/>
              <w:ind w:left="151"/>
              <w:jc w:val="both"/>
              <w:rPr>
                <w:rFonts w:ascii="Times New Roman" w:hAnsi="Times New Roman" w:cs="Times New Roman"/>
              </w:rPr>
            </w:pPr>
            <w:r w:rsidRPr="00B179DF">
              <w:rPr>
                <w:rFonts w:ascii="Times New Roman" w:hAnsi="Times New Roman" w:cs="Times New Roman"/>
              </w:rPr>
              <w:t xml:space="preserve">5 </w:t>
            </w:r>
          </w:p>
        </w:tc>
        <w:tc>
          <w:tcPr>
            <w:tcW w:w="545" w:type="pct"/>
            <w:tcBorders>
              <w:top w:val="nil"/>
              <w:left w:val="nil"/>
              <w:bottom w:val="single" w:sz="4" w:space="0" w:color="000000"/>
              <w:right w:val="nil"/>
            </w:tcBorders>
          </w:tcPr>
          <w:p w:rsidR="0039574B" w:rsidRPr="00B179DF" w:rsidRDefault="0039574B"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71" w:type="pct"/>
            <w:tcBorders>
              <w:top w:val="nil"/>
              <w:left w:val="nil"/>
              <w:bottom w:val="single" w:sz="4" w:space="0" w:color="000000"/>
              <w:right w:val="nil"/>
            </w:tcBorders>
          </w:tcPr>
          <w:p w:rsidR="0039574B" w:rsidRPr="00B179DF" w:rsidRDefault="0039574B" w:rsidP="007C102D">
            <w:pPr>
              <w:spacing w:line="259" w:lineRule="auto"/>
              <w:jc w:val="both"/>
              <w:rPr>
                <w:rFonts w:ascii="Times New Roman" w:hAnsi="Times New Roman" w:cs="Times New Roman"/>
              </w:rPr>
            </w:pPr>
            <w:r w:rsidRPr="00B179DF">
              <w:rPr>
                <w:rFonts w:ascii="Times New Roman" w:hAnsi="Times New Roman" w:cs="Times New Roman"/>
              </w:rPr>
              <w:t xml:space="preserve">10 </w:t>
            </w:r>
          </w:p>
        </w:tc>
        <w:tc>
          <w:tcPr>
            <w:tcW w:w="606" w:type="pct"/>
            <w:tcBorders>
              <w:top w:val="nil"/>
              <w:left w:val="nil"/>
              <w:bottom w:val="single" w:sz="4" w:space="0" w:color="000000"/>
              <w:right w:val="nil"/>
            </w:tcBorders>
          </w:tcPr>
          <w:p w:rsidR="0039574B" w:rsidRPr="00B179DF" w:rsidRDefault="0039574B"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bl>
    <w:p w:rsidR="0039574B" w:rsidRPr="00B179DF" w:rsidRDefault="0039574B" w:rsidP="007C102D">
      <w:pPr>
        <w:spacing w:after="0"/>
        <w:jc w:val="both"/>
        <w:rPr>
          <w:rFonts w:ascii="Times New Roman" w:hAnsi="Times New Roman" w:cs="Times New Roman"/>
        </w:rPr>
      </w:pPr>
      <w:r w:rsidRPr="00B179DF">
        <w:rPr>
          <w:rFonts w:ascii="Times New Roman" w:eastAsia="Calibri" w:hAnsi="Times New Roman" w:cs="Times New Roman"/>
        </w:rPr>
        <w:t xml:space="preserve"> </w:t>
      </w:r>
    </w:p>
    <w:p w:rsidR="0039574B" w:rsidRPr="00B179DF" w:rsidRDefault="0039574B" w:rsidP="007C102D">
      <w:pPr>
        <w:spacing w:after="0"/>
        <w:ind w:left="-5" w:right="55"/>
        <w:jc w:val="both"/>
        <w:rPr>
          <w:rFonts w:ascii="Times New Roman" w:hAnsi="Times New Roman" w:cs="Times New Roman"/>
        </w:rPr>
      </w:pPr>
      <w:r w:rsidRPr="00B179DF">
        <w:rPr>
          <w:rFonts w:ascii="Times New Roman" w:hAnsi="Times New Roman" w:cs="Times New Roman"/>
        </w:rPr>
        <w:t xml:space="preserve">Keterangan: L (laki-laki), P (perempuan), BDP (Bersama dominan perempuan), BDL (Bersama dominan laki-laki), B (Bersama-sama)  </w:t>
      </w:r>
    </w:p>
    <w:p w:rsidR="0039574B" w:rsidRPr="00B179DF" w:rsidRDefault="0039574B" w:rsidP="007D64B7">
      <w:pPr>
        <w:spacing w:after="0"/>
        <w:ind w:right="55"/>
        <w:jc w:val="both"/>
        <w:rPr>
          <w:rFonts w:ascii="Times New Roman" w:hAnsi="Times New Roman" w:cs="Times New Roman"/>
        </w:rPr>
      </w:pPr>
      <w:r w:rsidRPr="00B179DF">
        <w:rPr>
          <w:rFonts w:ascii="Times New Roman" w:hAnsi="Times New Roman" w:cs="Times New Roman"/>
        </w:rPr>
        <w:t xml:space="preserve">Tabel di atas menunjukan akses terhadap sumber daya pada rumah tangga nelayan. Tabel tersebut menunjukan bahwa akses terhadap sumberdaya alat tangkap ikan, peralatan nelayan, membantu kegiatan tangkap ikan lahan, menjual ikan di pelelangan dan ikut dalam kegiatan menangkap ikan dominan dilakukan oleh suami.  </w:t>
      </w:r>
    </w:p>
    <w:p w:rsidR="000D4CD4" w:rsidRPr="00B179DF" w:rsidRDefault="000D4CD4" w:rsidP="007C102D">
      <w:pPr>
        <w:spacing w:after="0"/>
        <w:jc w:val="both"/>
        <w:rPr>
          <w:rFonts w:ascii="Times New Roman" w:hAnsi="Times New Roman" w:cs="Times New Roman"/>
          <w:b/>
        </w:rPr>
      </w:pPr>
      <w:bookmarkStart w:id="16" w:name="_Toc488237940"/>
      <w:bookmarkStart w:id="17" w:name="_Toc488240396"/>
      <w:r w:rsidRPr="00B179DF">
        <w:rPr>
          <w:rFonts w:ascii="Times New Roman" w:hAnsi="Times New Roman" w:cs="Times New Roman"/>
          <w:b/>
        </w:rPr>
        <w:t>Tingkat Kesetaraan dalam Akses Terhadap Manfaat</w:t>
      </w:r>
      <w:bookmarkEnd w:id="16"/>
      <w:bookmarkEnd w:id="17"/>
      <w:r w:rsidRPr="00B179DF">
        <w:rPr>
          <w:rFonts w:ascii="Times New Roman" w:hAnsi="Times New Roman" w:cs="Times New Roman"/>
          <w:b/>
        </w:rPr>
        <w:t xml:space="preserve">  </w:t>
      </w:r>
    </w:p>
    <w:p w:rsidR="000D4CD4" w:rsidRPr="00B179DF" w:rsidRDefault="007D64B7" w:rsidP="007C102D">
      <w:pPr>
        <w:spacing w:after="0"/>
        <w:ind w:left="-5" w:right="55"/>
        <w:jc w:val="both"/>
        <w:rPr>
          <w:rFonts w:ascii="Times New Roman" w:hAnsi="Times New Roman" w:cs="Times New Roman"/>
        </w:rPr>
      </w:pPr>
      <w:r w:rsidRPr="00B179DF">
        <w:rPr>
          <w:rFonts w:ascii="Times New Roman" w:hAnsi="Times New Roman" w:cs="Times New Roman"/>
        </w:rPr>
        <w:t xml:space="preserve"> </w:t>
      </w:r>
      <w:r w:rsidR="000D4CD4" w:rsidRPr="00B179DF">
        <w:rPr>
          <w:rFonts w:ascii="Times New Roman" w:hAnsi="Times New Roman" w:cs="Times New Roman"/>
        </w:rPr>
        <w:t xml:space="preserve">Akses terhadap manfaat merujuk pada kesempatan untuk memperoleh manfaat dari suatu kegiatan. Pada penelitian ini aspek manfaat yang ditelti adalah akses terhadap hasil penjualan susu sapi, manfaat pendapatan tersebut, pemenuhan kebutuhan dasar, hasil dari kredit usaha, dan pengetahuan saha nelayan yang didapat pada penyuluhan.  </w:t>
      </w:r>
    </w:p>
    <w:p w:rsidR="007D64B7" w:rsidRPr="00B179DF" w:rsidRDefault="007D64B7" w:rsidP="007C102D">
      <w:pPr>
        <w:spacing w:after="0"/>
        <w:ind w:left="-5" w:right="55"/>
        <w:jc w:val="both"/>
        <w:rPr>
          <w:rFonts w:ascii="Times New Roman" w:hAnsi="Times New Roman" w:cs="Times New Roman"/>
        </w:rPr>
      </w:pPr>
    </w:p>
    <w:p w:rsidR="007D64B7" w:rsidRPr="00B179DF" w:rsidRDefault="007D64B7" w:rsidP="007C102D">
      <w:pPr>
        <w:spacing w:after="0"/>
        <w:ind w:left="-5" w:right="55"/>
        <w:jc w:val="both"/>
        <w:rPr>
          <w:rFonts w:ascii="Times New Roman" w:hAnsi="Times New Roman" w:cs="Times New Roman"/>
        </w:rPr>
      </w:pPr>
    </w:p>
    <w:p w:rsidR="000D4CD4" w:rsidRPr="00B179DF" w:rsidRDefault="000D4CD4" w:rsidP="00153086">
      <w:pPr>
        <w:pStyle w:val="Caption"/>
        <w:keepNext/>
        <w:spacing w:after="0"/>
        <w:ind w:left="851" w:hanging="861"/>
        <w:rPr>
          <w:i w:val="0"/>
          <w:color w:val="000000" w:themeColor="text1"/>
          <w:sz w:val="22"/>
          <w:szCs w:val="22"/>
        </w:rPr>
      </w:pPr>
    </w:p>
    <w:tbl>
      <w:tblPr>
        <w:tblStyle w:val="TableGrid0"/>
        <w:tblW w:w="5556" w:type="pct"/>
        <w:tblInd w:w="0" w:type="dxa"/>
        <w:tblCellMar>
          <w:top w:w="14" w:type="dxa"/>
          <w:right w:w="22" w:type="dxa"/>
        </w:tblCellMar>
        <w:tblLook w:val="04A0" w:firstRow="1" w:lastRow="0" w:firstColumn="1" w:lastColumn="0" w:noHBand="0" w:noVBand="1"/>
      </w:tblPr>
      <w:tblGrid>
        <w:gridCol w:w="1638"/>
        <w:gridCol w:w="459"/>
        <w:gridCol w:w="493"/>
        <w:gridCol w:w="459"/>
        <w:gridCol w:w="485"/>
        <w:gridCol w:w="590"/>
        <w:gridCol w:w="491"/>
      </w:tblGrid>
      <w:tr w:rsidR="000D4CD4" w:rsidRPr="00B179DF" w:rsidTr="000D4CD4">
        <w:trPr>
          <w:trHeight w:val="334"/>
        </w:trPr>
        <w:tc>
          <w:tcPr>
            <w:tcW w:w="1775" w:type="pct"/>
            <w:vMerge w:val="restart"/>
            <w:tcBorders>
              <w:top w:val="single" w:sz="4" w:space="0" w:color="000000"/>
              <w:left w:val="nil"/>
              <w:bottom w:val="single" w:sz="4" w:space="0" w:color="000000"/>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Akses terhadap Manfaat  </w:t>
            </w:r>
          </w:p>
        </w:tc>
        <w:tc>
          <w:tcPr>
            <w:tcW w:w="497" w:type="pct"/>
            <w:tcBorders>
              <w:top w:val="single" w:sz="4" w:space="0" w:color="000000"/>
              <w:left w:val="nil"/>
              <w:bottom w:val="single" w:sz="4" w:space="0" w:color="000000"/>
              <w:right w:val="nil"/>
            </w:tcBorders>
          </w:tcPr>
          <w:p w:rsidR="000D4CD4" w:rsidRPr="00B179DF" w:rsidRDefault="000D4CD4" w:rsidP="007C102D">
            <w:pPr>
              <w:spacing w:line="259" w:lineRule="auto"/>
              <w:ind w:left="137"/>
              <w:jc w:val="both"/>
              <w:rPr>
                <w:rFonts w:ascii="Times New Roman" w:hAnsi="Times New Roman" w:cs="Times New Roman"/>
              </w:rPr>
            </w:pPr>
            <w:r w:rsidRPr="00B179DF">
              <w:rPr>
                <w:rFonts w:ascii="Times New Roman" w:hAnsi="Times New Roman" w:cs="Times New Roman"/>
              </w:rPr>
              <w:t xml:space="preserve">L </w:t>
            </w:r>
          </w:p>
        </w:tc>
        <w:tc>
          <w:tcPr>
            <w:tcW w:w="534"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BDL </w:t>
            </w:r>
          </w:p>
        </w:tc>
        <w:tc>
          <w:tcPr>
            <w:tcW w:w="497" w:type="pct"/>
            <w:tcBorders>
              <w:top w:val="single" w:sz="4" w:space="0" w:color="000000"/>
              <w:left w:val="nil"/>
              <w:bottom w:val="single" w:sz="4" w:space="0" w:color="000000"/>
              <w:right w:val="nil"/>
            </w:tcBorders>
          </w:tcPr>
          <w:p w:rsidR="000D4CD4" w:rsidRPr="00B179DF" w:rsidRDefault="000D4CD4" w:rsidP="007C102D">
            <w:pPr>
              <w:spacing w:line="259" w:lineRule="auto"/>
              <w:ind w:left="130"/>
              <w:jc w:val="both"/>
              <w:rPr>
                <w:rFonts w:ascii="Times New Roman" w:hAnsi="Times New Roman" w:cs="Times New Roman"/>
              </w:rPr>
            </w:pPr>
            <w:r w:rsidRPr="00B179DF">
              <w:rPr>
                <w:rFonts w:ascii="Times New Roman" w:hAnsi="Times New Roman" w:cs="Times New Roman"/>
              </w:rPr>
              <w:t xml:space="preserve">B </w:t>
            </w:r>
          </w:p>
        </w:tc>
        <w:tc>
          <w:tcPr>
            <w:tcW w:w="525"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BDP </w:t>
            </w:r>
          </w:p>
        </w:tc>
        <w:tc>
          <w:tcPr>
            <w:tcW w:w="639" w:type="pct"/>
            <w:tcBorders>
              <w:top w:val="single" w:sz="4" w:space="0" w:color="000000"/>
              <w:left w:val="nil"/>
              <w:bottom w:val="single" w:sz="4" w:space="0" w:color="000000"/>
              <w:right w:val="nil"/>
            </w:tcBorders>
          </w:tcPr>
          <w:p w:rsidR="000D4CD4" w:rsidRPr="00B179DF" w:rsidRDefault="000D4CD4" w:rsidP="007C102D">
            <w:pPr>
              <w:spacing w:line="259" w:lineRule="auto"/>
              <w:ind w:left="142"/>
              <w:jc w:val="both"/>
              <w:rPr>
                <w:rFonts w:ascii="Times New Roman" w:hAnsi="Times New Roman" w:cs="Times New Roman"/>
              </w:rPr>
            </w:pPr>
            <w:r w:rsidRPr="00B179DF">
              <w:rPr>
                <w:rFonts w:ascii="Times New Roman" w:hAnsi="Times New Roman" w:cs="Times New Roman"/>
              </w:rPr>
              <w:t xml:space="preserve">P </w:t>
            </w:r>
          </w:p>
        </w:tc>
        <w:tc>
          <w:tcPr>
            <w:tcW w:w="532"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total </w:t>
            </w:r>
          </w:p>
        </w:tc>
      </w:tr>
      <w:tr w:rsidR="000D4CD4" w:rsidRPr="00B179DF" w:rsidTr="000D4CD4">
        <w:trPr>
          <w:trHeight w:val="331"/>
        </w:trPr>
        <w:tc>
          <w:tcPr>
            <w:tcW w:w="1775" w:type="pct"/>
            <w:vMerge/>
            <w:tcBorders>
              <w:top w:val="nil"/>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p>
        </w:tc>
        <w:tc>
          <w:tcPr>
            <w:tcW w:w="497" w:type="pct"/>
            <w:tcBorders>
              <w:top w:val="single" w:sz="4" w:space="0" w:color="000000"/>
              <w:left w:val="nil"/>
              <w:bottom w:val="single" w:sz="4" w:space="0" w:color="000000"/>
              <w:right w:val="nil"/>
            </w:tcBorders>
          </w:tcPr>
          <w:p w:rsidR="000D4CD4" w:rsidRPr="00B179DF" w:rsidRDefault="000D4CD4"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534" w:type="pct"/>
            <w:tcBorders>
              <w:top w:val="single" w:sz="4" w:space="0" w:color="000000"/>
              <w:left w:val="nil"/>
              <w:bottom w:val="single" w:sz="4" w:space="0" w:color="000000"/>
              <w:right w:val="nil"/>
            </w:tcBorders>
          </w:tcPr>
          <w:p w:rsidR="000D4CD4" w:rsidRPr="00B179DF" w:rsidRDefault="000D4CD4" w:rsidP="007C102D">
            <w:pPr>
              <w:spacing w:line="259" w:lineRule="auto"/>
              <w:ind w:left="142"/>
              <w:jc w:val="both"/>
              <w:rPr>
                <w:rFonts w:ascii="Times New Roman" w:hAnsi="Times New Roman" w:cs="Times New Roman"/>
              </w:rPr>
            </w:pPr>
            <w:r w:rsidRPr="00B179DF">
              <w:rPr>
                <w:rFonts w:ascii="Times New Roman" w:hAnsi="Times New Roman" w:cs="Times New Roman"/>
              </w:rPr>
              <w:t xml:space="preserve">% </w:t>
            </w:r>
          </w:p>
        </w:tc>
        <w:tc>
          <w:tcPr>
            <w:tcW w:w="497" w:type="pct"/>
            <w:tcBorders>
              <w:top w:val="single" w:sz="4" w:space="0" w:color="000000"/>
              <w:left w:val="nil"/>
              <w:bottom w:val="single" w:sz="4" w:space="0" w:color="000000"/>
              <w:right w:val="nil"/>
            </w:tcBorders>
          </w:tcPr>
          <w:p w:rsidR="000D4CD4" w:rsidRPr="00B179DF" w:rsidRDefault="000D4CD4"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525" w:type="pct"/>
            <w:tcBorders>
              <w:top w:val="single" w:sz="4" w:space="0" w:color="000000"/>
              <w:left w:val="nil"/>
              <w:bottom w:val="single" w:sz="4" w:space="0" w:color="000000"/>
              <w:right w:val="nil"/>
            </w:tcBorders>
          </w:tcPr>
          <w:p w:rsidR="000D4CD4" w:rsidRPr="00B179DF" w:rsidRDefault="000D4CD4" w:rsidP="007C102D">
            <w:pPr>
              <w:spacing w:line="259" w:lineRule="auto"/>
              <w:ind w:left="134"/>
              <w:jc w:val="both"/>
              <w:rPr>
                <w:rFonts w:ascii="Times New Roman" w:hAnsi="Times New Roman" w:cs="Times New Roman"/>
              </w:rPr>
            </w:pPr>
            <w:r w:rsidRPr="00B179DF">
              <w:rPr>
                <w:rFonts w:ascii="Times New Roman" w:hAnsi="Times New Roman" w:cs="Times New Roman"/>
              </w:rPr>
              <w:t xml:space="preserve">% </w:t>
            </w:r>
          </w:p>
        </w:tc>
        <w:tc>
          <w:tcPr>
            <w:tcW w:w="639" w:type="pct"/>
            <w:tcBorders>
              <w:top w:val="single" w:sz="4" w:space="0" w:color="000000"/>
              <w:left w:val="nil"/>
              <w:bottom w:val="single" w:sz="4" w:space="0" w:color="000000"/>
              <w:right w:val="nil"/>
            </w:tcBorders>
          </w:tcPr>
          <w:p w:rsidR="000D4CD4" w:rsidRPr="00B179DF" w:rsidRDefault="000D4CD4"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532" w:type="pct"/>
            <w:tcBorders>
              <w:top w:val="single" w:sz="4" w:space="0" w:color="000000"/>
              <w:left w:val="nil"/>
              <w:bottom w:val="single" w:sz="4" w:space="0" w:color="000000"/>
              <w:right w:val="nil"/>
            </w:tcBorders>
          </w:tcPr>
          <w:p w:rsidR="000D4CD4" w:rsidRPr="00B179DF" w:rsidRDefault="000D4CD4" w:rsidP="007C102D">
            <w:pPr>
              <w:spacing w:line="259" w:lineRule="auto"/>
              <w:ind w:left="115"/>
              <w:jc w:val="both"/>
              <w:rPr>
                <w:rFonts w:ascii="Times New Roman" w:hAnsi="Times New Roman" w:cs="Times New Roman"/>
              </w:rPr>
            </w:pPr>
            <w:r w:rsidRPr="00B179DF">
              <w:rPr>
                <w:rFonts w:ascii="Times New Roman" w:hAnsi="Times New Roman" w:cs="Times New Roman"/>
              </w:rPr>
              <w:t xml:space="preserve">% </w:t>
            </w:r>
          </w:p>
        </w:tc>
      </w:tr>
      <w:tr w:rsidR="000D4CD4" w:rsidRPr="00B179DF" w:rsidTr="000D4CD4">
        <w:trPr>
          <w:trHeight w:val="309"/>
        </w:trPr>
        <w:tc>
          <w:tcPr>
            <w:tcW w:w="1775" w:type="pct"/>
            <w:tcBorders>
              <w:top w:val="single" w:sz="4" w:space="0" w:color="000000"/>
              <w:left w:val="nil"/>
              <w:bottom w:val="nil"/>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Hasil penjualan ikan </w:t>
            </w:r>
          </w:p>
        </w:tc>
        <w:tc>
          <w:tcPr>
            <w:tcW w:w="497" w:type="pct"/>
            <w:tcBorders>
              <w:top w:val="single" w:sz="4" w:space="0" w:color="000000"/>
              <w:left w:val="nil"/>
              <w:bottom w:val="nil"/>
              <w:right w:val="nil"/>
            </w:tcBorders>
          </w:tcPr>
          <w:p w:rsidR="000D4CD4" w:rsidRPr="00B179DF" w:rsidRDefault="000D4CD4"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7.5 </w:t>
            </w:r>
          </w:p>
        </w:tc>
        <w:tc>
          <w:tcPr>
            <w:tcW w:w="534" w:type="pct"/>
            <w:tcBorders>
              <w:top w:val="single" w:sz="4" w:space="0" w:color="000000"/>
              <w:left w:val="nil"/>
              <w:bottom w:val="nil"/>
              <w:right w:val="nil"/>
            </w:tcBorders>
          </w:tcPr>
          <w:p w:rsidR="000D4CD4" w:rsidRPr="00B179DF" w:rsidRDefault="000D4CD4" w:rsidP="007C102D">
            <w:pPr>
              <w:spacing w:line="259" w:lineRule="auto"/>
              <w:ind w:left="180"/>
              <w:jc w:val="both"/>
              <w:rPr>
                <w:rFonts w:ascii="Times New Roman" w:hAnsi="Times New Roman" w:cs="Times New Roman"/>
              </w:rPr>
            </w:pPr>
            <w:r w:rsidRPr="00B179DF">
              <w:rPr>
                <w:rFonts w:ascii="Times New Roman" w:hAnsi="Times New Roman" w:cs="Times New Roman"/>
              </w:rPr>
              <w:t xml:space="preserve">0 </w:t>
            </w:r>
          </w:p>
        </w:tc>
        <w:tc>
          <w:tcPr>
            <w:tcW w:w="497" w:type="pct"/>
            <w:tcBorders>
              <w:top w:val="single" w:sz="4" w:space="0" w:color="000000"/>
              <w:left w:val="nil"/>
              <w:bottom w:val="nil"/>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525" w:type="pct"/>
            <w:tcBorders>
              <w:top w:val="single" w:sz="4" w:space="0" w:color="000000"/>
              <w:left w:val="nil"/>
              <w:bottom w:val="nil"/>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639" w:type="pct"/>
            <w:tcBorders>
              <w:top w:val="single" w:sz="4" w:space="0" w:color="000000"/>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92.5 </w:t>
            </w:r>
          </w:p>
        </w:tc>
        <w:tc>
          <w:tcPr>
            <w:tcW w:w="532" w:type="pct"/>
            <w:tcBorders>
              <w:top w:val="single" w:sz="4" w:space="0" w:color="000000"/>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0D4CD4" w:rsidRPr="00B179DF" w:rsidTr="000D4CD4">
        <w:trPr>
          <w:trHeight w:val="322"/>
        </w:trPr>
        <w:tc>
          <w:tcPr>
            <w:tcW w:w="1775" w:type="pct"/>
            <w:tcBorders>
              <w:top w:val="nil"/>
              <w:left w:val="nil"/>
              <w:bottom w:val="nil"/>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Merasakan uang hasil  </w:t>
            </w:r>
          </w:p>
        </w:tc>
        <w:tc>
          <w:tcPr>
            <w:tcW w:w="497" w:type="pct"/>
            <w:tcBorders>
              <w:top w:val="nil"/>
              <w:left w:val="nil"/>
              <w:bottom w:val="nil"/>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534" w:type="pct"/>
            <w:tcBorders>
              <w:top w:val="nil"/>
              <w:left w:val="nil"/>
              <w:bottom w:val="nil"/>
              <w:right w:val="nil"/>
            </w:tcBorders>
          </w:tcPr>
          <w:p w:rsidR="000D4CD4" w:rsidRPr="00B179DF" w:rsidRDefault="000D4CD4" w:rsidP="007C102D">
            <w:pPr>
              <w:spacing w:line="259" w:lineRule="auto"/>
              <w:ind w:left="120"/>
              <w:jc w:val="both"/>
              <w:rPr>
                <w:rFonts w:ascii="Times New Roman" w:hAnsi="Times New Roman" w:cs="Times New Roman"/>
              </w:rPr>
            </w:pPr>
            <w:r w:rsidRPr="00B179DF">
              <w:rPr>
                <w:rFonts w:ascii="Times New Roman" w:hAnsi="Times New Roman" w:cs="Times New Roman"/>
              </w:rPr>
              <w:t xml:space="preserve">15 </w:t>
            </w:r>
          </w:p>
        </w:tc>
        <w:tc>
          <w:tcPr>
            <w:tcW w:w="497"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37.5 </w:t>
            </w:r>
          </w:p>
        </w:tc>
        <w:tc>
          <w:tcPr>
            <w:tcW w:w="525" w:type="pct"/>
            <w:tcBorders>
              <w:top w:val="nil"/>
              <w:left w:val="nil"/>
              <w:bottom w:val="nil"/>
              <w:right w:val="nil"/>
            </w:tcBorders>
          </w:tcPr>
          <w:p w:rsidR="000D4CD4" w:rsidRPr="00B179DF" w:rsidRDefault="000D4CD4" w:rsidP="007C102D">
            <w:pPr>
              <w:spacing w:line="259" w:lineRule="auto"/>
              <w:ind w:left="24"/>
              <w:jc w:val="both"/>
              <w:rPr>
                <w:rFonts w:ascii="Times New Roman" w:hAnsi="Times New Roman" w:cs="Times New Roman"/>
              </w:rPr>
            </w:pPr>
            <w:r w:rsidRPr="00B179DF">
              <w:rPr>
                <w:rFonts w:ascii="Times New Roman" w:hAnsi="Times New Roman" w:cs="Times New Roman"/>
              </w:rPr>
              <w:t xml:space="preserve">47.5 </w:t>
            </w:r>
          </w:p>
        </w:tc>
        <w:tc>
          <w:tcPr>
            <w:tcW w:w="639" w:type="pct"/>
            <w:tcBorders>
              <w:top w:val="nil"/>
              <w:left w:val="nil"/>
              <w:bottom w:val="nil"/>
              <w:right w:val="nil"/>
            </w:tcBorders>
          </w:tcPr>
          <w:p w:rsidR="000D4CD4" w:rsidRPr="00B179DF" w:rsidRDefault="000D4CD4" w:rsidP="007C102D">
            <w:pPr>
              <w:tabs>
                <w:tab w:val="center" w:pos="670"/>
              </w:tabs>
              <w:spacing w:line="259" w:lineRule="auto"/>
              <w:jc w:val="both"/>
              <w:rPr>
                <w:rFonts w:ascii="Times New Roman" w:hAnsi="Times New Roman" w:cs="Times New Roman"/>
              </w:rPr>
            </w:pPr>
            <w:r w:rsidRPr="00B179DF">
              <w:rPr>
                <w:rFonts w:ascii="Times New Roman" w:hAnsi="Times New Roman" w:cs="Times New Roman"/>
              </w:rPr>
              <w:t xml:space="preserve">0 </w:t>
            </w:r>
            <w:r w:rsidRPr="00B179DF">
              <w:rPr>
                <w:rFonts w:ascii="Times New Roman" w:hAnsi="Times New Roman" w:cs="Times New Roman"/>
              </w:rPr>
              <w:tab/>
              <w:t xml:space="preserve">   </w:t>
            </w:r>
          </w:p>
        </w:tc>
        <w:tc>
          <w:tcPr>
            <w:tcW w:w="532" w:type="pct"/>
            <w:tcBorders>
              <w:top w:val="nil"/>
              <w:left w:val="nil"/>
              <w:bottom w:val="nil"/>
              <w:right w:val="nil"/>
            </w:tcBorders>
          </w:tcPr>
          <w:p w:rsidR="000D4CD4" w:rsidRPr="00B179DF" w:rsidRDefault="000D4CD4" w:rsidP="007C102D">
            <w:pPr>
              <w:spacing w:line="259" w:lineRule="auto"/>
              <w:ind w:left="-22"/>
              <w:jc w:val="both"/>
              <w:rPr>
                <w:rFonts w:ascii="Times New Roman" w:hAnsi="Times New Roman" w:cs="Times New Roman"/>
              </w:rPr>
            </w:pPr>
            <w:r w:rsidRPr="00B179DF">
              <w:rPr>
                <w:rFonts w:ascii="Times New Roman" w:hAnsi="Times New Roman" w:cs="Times New Roman"/>
              </w:rPr>
              <w:t xml:space="preserve"> 100 </w:t>
            </w:r>
          </w:p>
        </w:tc>
      </w:tr>
      <w:tr w:rsidR="000D4CD4" w:rsidRPr="00B179DF" w:rsidTr="000D4CD4">
        <w:trPr>
          <w:trHeight w:val="322"/>
        </w:trPr>
        <w:tc>
          <w:tcPr>
            <w:tcW w:w="1775" w:type="pct"/>
            <w:tcBorders>
              <w:top w:val="nil"/>
              <w:left w:val="nil"/>
              <w:bottom w:val="nil"/>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Keperluan rumah tangga </w:t>
            </w:r>
          </w:p>
        </w:tc>
        <w:tc>
          <w:tcPr>
            <w:tcW w:w="497" w:type="pct"/>
            <w:tcBorders>
              <w:top w:val="nil"/>
              <w:left w:val="nil"/>
              <w:bottom w:val="nil"/>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534" w:type="pct"/>
            <w:tcBorders>
              <w:top w:val="nil"/>
              <w:left w:val="nil"/>
              <w:bottom w:val="nil"/>
              <w:right w:val="nil"/>
            </w:tcBorders>
          </w:tcPr>
          <w:p w:rsidR="000D4CD4" w:rsidRPr="00B179DF" w:rsidRDefault="000D4CD4" w:rsidP="007C102D">
            <w:pPr>
              <w:spacing w:line="259" w:lineRule="auto"/>
              <w:ind w:left="120"/>
              <w:jc w:val="both"/>
              <w:rPr>
                <w:rFonts w:ascii="Times New Roman" w:hAnsi="Times New Roman" w:cs="Times New Roman"/>
              </w:rPr>
            </w:pPr>
            <w:r w:rsidRPr="00B179DF">
              <w:rPr>
                <w:rFonts w:ascii="Times New Roman" w:hAnsi="Times New Roman" w:cs="Times New Roman"/>
              </w:rPr>
              <w:t xml:space="preserve">15 </w:t>
            </w:r>
          </w:p>
        </w:tc>
        <w:tc>
          <w:tcPr>
            <w:tcW w:w="497" w:type="pct"/>
            <w:tcBorders>
              <w:top w:val="nil"/>
              <w:left w:val="nil"/>
              <w:bottom w:val="nil"/>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525" w:type="pct"/>
            <w:tcBorders>
              <w:top w:val="nil"/>
              <w:left w:val="nil"/>
              <w:bottom w:val="nil"/>
              <w:right w:val="nil"/>
            </w:tcBorders>
          </w:tcPr>
          <w:p w:rsidR="000D4CD4" w:rsidRPr="00B179DF" w:rsidRDefault="000D4CD4" w:rsidP="007C102D">
            <w:pPr>
              <w:spacing w:line="259" w:lineRule="auto"/>
              <w:ind w:left="115"/>
              <w:jc w:val="both"/>
              <w:rPr>
                <w:rFonts w:ascii="Times New Roman" w:hAnsi="Times New Roman" w:cs="Times New Roman"/>
              </w:rPr>
            </w:pPr>
            <w:r w:rsidRPr="00B179DF">
              <w:rPr>
                <w:rFonts w:ascii="Times New Roman" w:hAnsi="Times New Roman" w:cs="Times New Roman"/>
              </w:rPr>
              <w:t xml:space="preserve">45 </w:t>
            </w:r>
          </w:p>
        </w:tc>
        <w:tc>
          <w:tcPr>
            <w:tcW w:w="639" w:type="pct"/>
            <w:tcBorders>
              <w:top w:val="nil"/>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40 </w:t>
            </w:r>
          </w:p>
        </w:tc>
        <w:tc>
          <w:tcPr>
            <w:tcW w:w="532" w:type="pct"/>
            <w:tcBorders>
              <w:top w:val="nil"/>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0D4CD4" w:rsidRPr="00B179DF" w:rsidTr="000D4CD4">
        <w:trPr>
          <w:trHeight w:val="321"/>
        </w:trPr>
        <w:tc>
          <w:tcPr>
            <w:tcW w:w="1775" w:type="pct"/>
            <w:tcBorders>
              <w:top w:val="nil"/>
              <w:left w:val="nil"/>
              <w:bottom w:val="nil"/>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Memenuhi kebutuhan makan  </w:t>
            </w:r>
          </w:p>
        </w:tc>
        <w:tc>
          <w:tcPr>
            <w:tcW w:w="497"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17.5 </w:t>
            </w:r>
          </w:p>
        </w:tc>
        <w:tc>
          <w:tcPr>
            <w:tcW w:w="534" w:type="pct"/>
            <w:tcBorders>
              <w:top w:val="nil"/>
              <w:left w:val="nil"/>
              <w:bottom w:val="nil"/>
              <w:right w:val="nil"/>
            </w:tcBorders>
          </w:tcPr>
          <w:p w:rsidR="000D4CD4" w:rsidRPr="00B179DF" w:rsidRDefault="000D4CD4" w:rsidP="007C102D">
            <w:pPr>
              <w:spacing w:line="259" w:lineRule="auto"/>
              <w:ind w:left="31"/>
              <w:jc w:val="both"/>
              <w:rPr>
                <w:rFonts w:ascii="Times New Roman" w:hAnsi="Times New Roman" w:cs="Times New Roman"/>
              </w:rPr>
            </w:pPr>
            <w:r w:rsidRPr="00B179DF">
              <w:rPr>
                <w:rFonts w:ascii="Times New Roman" w:hAnsi="Times New Roman" w:cs="Times New Roman"/>
              </w:rPr>
              <w:t xml:space="preserve">22.5 </w:t>
            </w:r>
          </w:p>
        </w:tc>
        <w:tc>
          <w:tcPr>
            <w:tcW w:w="497"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27.5 </w:t>
            </w:r>
          </w:p>
        </w:tc>
        <w:tc>
          <w:tcPr>
            <w:tcW w:w="525" w:type="pct"/>
            <w:tcBorders>
              <w:top w:val="nil"/>
              <w:left w:val="nil"/>
              <w:bottom w:val="nil"/>
              <w:right w:val="nil"/>
            </w:tcBorders>
          </w:tcPr>
          <w:p w:rsidR="000D4CD4" w:rsidRPr="00B179DF" w:rsidRDefault="000D4CD4" w:rsidP="007C102D">
            <w:pPr>
              <w:spacing w:line="259" w:lineRule="auto"/>
              <w:ind w:left="115"/>
              <w:jc w:val="both"/>
              <w:rPr>
                <w:rFonts w:ascii="Times New Roman" w:hAnsi="Times New Roman" w:cs="Times New Roman"/>
              </w:rPr>
            </w:pPr>
            <w:r w:rsidRPr="00B179DF">
              <w:rPr>
                <w:rFonts w:ascii="Times New Roman" w:hAnsi="Times New Roman" w:cs="Times New Roman"/>
              </w:rPr>
              <w:t xml:space="preserve">30 </w:t>
            </w:r>
          </w:p>
        </w:tc>
        <w:tc>
          <w:tcPr>
            <w:tcW w:w="639" w:type="pct"/>
            <w:tcBorders>
              <w:top w:val="nil"/>
              <w:left w:val="nil"/>
              <w:bottom w:val="nil"/>
              <w:right w:val="nil"/>
            </w:tcBorders>
          </w:tcPr>
          <w:p w:rsidR="000D4CD4" w:rsidRPr="00B179DF" w:rsidRDefault="000D4CD4"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2.5 </w:t>
            </w:r>
          </w:p>
        </w:tc>
        <w:tc>
          <w:tcPr>
            <w:tcW w:w="532" w:type="pct"/>
            <w:tcBorders>
              <w:top w:val="nil"/>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0D4CD4" w:rsidRPr="00B179DF" w:rsidTr="000D4CD4">
        <w:trPr>
          <w:trHeight w:val="321"/>
        </w:trPr>
        <w:tc>
          <w:tcPr>
            <w:tcW w:w="1775" w:type="pct"/>
            <w:tcBorders>
              <w:top w:val="nil"/>
              <w:left w:val="nil"/>
              <w:bottom w:val="nil"/>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Pelatihan pengolahan ikan </w:t>
            </w:r>
          </w:p>
        </w:tc>
        <w:tc>
          <w:tcPr>
            <w:tcW w:w="497" w:type="pct"/>
            <w:tcBorders>
              <w:top w:val="nil"/>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10 </w:t>
            </w:r>
          </w:p>
        </w:tc>
        <w:tc>
          <w:tcPr>
            <w:tcW w:w="534" w:type="pct"/>
            <w:tcBorders>
              <w:top w:val="nil"/>
              <w:left w:val="nil"/>
              <w:bottom w:val="nil"/>
              <w:right w:val="nil"/>
            </w:tcBorders>
          </w:tcPr>
          <w:p w:rsidR="000D4CD4" w:rsidRPr="00B179DF" w:rsidRDefault="000D4CD4" w:rsidP="007C102D">
            <w:pPr>
              <w:spacing w:line="259" w:lineRule="auto"/>
              <w:ind w:left="180"/>
              <w:jc w:val="both"/>
              <w:rPr>
                <w:rFonts w:ascii="Times New Roman" w:hAnsi="Times New Roman" w:cs="Times New Roman"/>
              </w:rPr>
            </w:pPr>
            <w:r w:rsidRPr="00B179DF">
              <w:rPr>
                <w:rFonts w:ascii="Times New Roman" w:hAnsi="Times New Roman" w:cs="Times New Roman"/>
              </w:rPr>
              <w:t xml:space="preserve">0 </w:t>
            </w:r>
          </w:p>
        </w:tc>
        <w:tc>
          <w:tcPr>
            <w:tcW w:w="497" w:type="pct"/>
            <w:tcBorders>
              <w:top w:val="nil"/>
              <w:left w:val="nil"/>
              <w:bottom w:val="nil"/>
              <w:right w:val="nil"/>
            </w:tcBorders>
          </w:tcPr>
          <w:p w:rsidR="000D4CD4" w:rsidRPr="00B179DF" w:rsidRDefault="000D4CD4"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2.5 </w:t>
            </w:r>
          </w:p>
        </w:tc>
        <w:tc>
          <w:tcPr>
            <w:tcW w:w="525" w:type="pct"/>
            <w:tcBorders>
              <w:top w:val="nil"/>
              <w:left w:val="nil"/>
              <w:bottom w:val="nil"/>
              <w:right w:val="nil"/>
            </w:tcBorders>
          </w:tcPr>
          <w:p w:rsidR="000D4CD4" w:rsidRPr="00B179DF" w:rsidRDefault="000D4CD4" w:rsidP="007C102D">
            <w:pPr>
              <w:spacing w:line="259" w:lineRule="auto"/>
              <w:ind w:left="24"/>
              <w:jc w:val="both"/>
              <w:rPr>
                <w:rFonts w:ascii="Times New Roman" w:hAnsi="Times New Roman" w:cs="Times New Roman"/>
              </w:rPr>
            </w:pPr>
            <w:r w:rsidRPr="00B179DF">
              <w:rPr>
                <w:rFonts w:ascii="Times New Roman" w:hAnsi="Times New Roman" w:cs="Times New Roman"/>
              </w:rPr>
              <w:t xml:space="preserve">27.5 </w:t>
            </w:r>
          </w:p>
        </w:tc>
        <w:tc>
          <w:tcPr>
            <w:tcW w:w="639" w:type="pct"/>
            <w:tcBorders>
              <w:top w:val="nil"/>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60 </w:t>
            </w:r>
          </w:p>
        </w:tc>
        <w:tc>
          <w:tcPr>
            <w:tcW w:w="532" w:type="pct"/>
            <w:tcBorders>
              <w:top w:val="nil"/>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0D4CD4" w:rsidRPr="00B179DF" w:rsidTr="000D4CD4">
        <w:trPr>
          <w:trHeight w:val="345"/>
        </w:trPr>
        <w:tc>
          <w:tcPr>
            <w:tcW w:w="1775" w:type="pct"/>
            <w:tcBorders>
              <w:top w:val="nil"/>
              <w:left w:val="nil"/>
              <w:bottom w:val="single" w:sz="4" w:space="0" w:color="000000"/>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Mengakses kekuatan politik  </w:t>
            </w:r>
          </w:p>
        </w:tc>
        <w:tc>
          <w:tcPr>
            <w:tcW w:w="497" w:type="pct"/>
            <w:tcBorders>
              <w:top w:val="nil"/>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37.5 </w:t>
            </w:r>
          </w:p>
        </w:tc>
        <w:tc>
          <w:tcPr>
            <w:tcW w:w="534" w:type="pct"/>
            <w:tcBorders>
              <w:top w:val="nil"/>
              <w:left w:val="nil"/>
              <w:bottom w:val="single" w:sz="4" w:space="0" w:color="000000"/>
              <w:right w:val="nil"/>
            </w:tcBorders>
          </w:tcPr>
          <w:p w:rsidR="000D4CD4" w:rsidRPr="00B179DF" w:rsidRDefault="000D4CD4" w:rsidP="007C102D">
            <w:pPr>
              <w:spacing w:line="259" w:lineRule="auto"/>
              <w:ind w:left="91"/>
              <w:jc w:val="both"/>
              <w:rPr>
                <w:rFonts w:ascii="Times New Roman" w:hAnsi="Times New Roman" w:cs="Times New Roman"/>
              </w:rPr>
            </w:pPr>
            <w:r w:rsidRPr="00B179DF">
              <w:rPr>
                <w:rFonts w:ascii="Times New Roman" w:hAnsi="Times New Roman" w:cs="Times New Roman"/>
              </w:rPr>
              <w:t xml:space="preserve">2.5 </w:t>
            </w:r>
          </w:p>
        </w:tc>
        <w:tc>
          <w:tcPr>
            <w:tcW w:w="497" w:type="pct"/>
            <w:tcBorders>
              <w:top w:val="nil"/>
              <w:left w:val="nil"/>
              <w:bottom w:val="single" w:sz="4" w:space="0" w:color="000000"/>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525" w:type="pct"/>
            <w:tcBorders>
              <w:top w:val="nil"/>
              <w:left w:val="nil"/>
              <w:bottom w:val="single" w:sz="4" w:space="0" w:color="000000"/>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639" w:type="pct"/>
            <w:tcBorders>
              <w:top w:val="nil"/>
              <w:left w:val="nil"/>
              <w:bottom w:val="single" w:sz="4" w:space="0" w:color="000000"/>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532" w:type="pct"/>
            <w:tcBorders>
              <w:top w:val="nil"/>
              <w:left w:val="nil"/>
              <w:bottom w:val="single" w:sz="4" w:space="0" w:color="000000"/>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bl>
    <w:p w:rsidR="000D4CD4" w:rsidRPr="00B179DF" w:rsidRDefault="000D4CD4" w:rsidP="00153086">
      <w:pPr>
        <w:spacing w:after="0"/>
        <w:ind w:left="142" w:right="55"/>
        <w:jc w:val="both"/>
        <w:rPr>
          <w:rFonts w:ascii="Times New Roman" w:hAnsi="Times New Roman" w:cs="Times New Roman"/>
        </w:rPr>
      </w:pPr>
      <w:r w:rsidRPr="00B179DF">
        <w:rPr>
          <w:rFonts w:ascii="Times New Roman" w:hAnsi="Times New Roman" w:cs="Times New Roman"/>
        </w:rPr>
        <w:t xml:space="preserve">Keterangan: L (laki-laki), P (perempuan), BDP (Bersama dominan perempuan), BDL  (Bersama dominan laki-laki), B (Bersama-sama)  </w:t>
      </w:r>
    </w:p>
    <w:p w:rsidR="000D4CD4" w:rsidRPr="00B179DF" w:rsidRDefault="000D4CD4" w:rsidP="007D64B7">
      <w:pPr>
        <w:spacing w:after="0"/>
        <w:ind w:left="-15" w:right="55"/>
        <w:jc w:val="both"/>
        <w:rPr>
          <w:rFonts w:ascii="Times New Roman" w:hAnsi="Times New Roman" w:cs="Times New Roman"/>
        </w:rPr>
      </w:pPr>
      <w:r w:rsidRPr="00B179DF">
        <w:rPr>
          <w:rFonts w:ascii="Times New Roman" w:hAnsi="Times New Roman" w:cs="Times New Roman"/>
        </w:rPr>
        <w:t>Akses terhadap manfaat pendapatan hasil penjualan ikan 92.5 dirasakan oleh perempuan, Karena pada rumah tangga nelayan. Hasil penjualan ikan langsung diberikan kepada istri. Istri yang mengelola uang dari hasil penjualan ikan. Sementara yang merasakan uang hasil penjualan ikan 47.5 % dirasakan Bersama dominan perempuan, Karena dalam rumah tangga nelayan istri yang memegang uang hasil penjualan ikan.</w:t>
      </w:r>
    </w:p>
    <w:p w:rsidR="000D4CD4" w:rsidRPr="00B179DF" w:rsidRDefault="000D4CD4" w:rsidP="007C102D">
      <w:pPr>
        <w:pStyle w:val="Heading3"/>
        <w:ind w:right="219"/>
        <w:jc w:val="both"/>
        <w:rPr>
          <w:rFonts w:ascii="Times New Roman" w:hAnsi="Times New Roman" w:cs="Times New Roman"/>
          <w:b/>
          <w:color w:val="auto"/>
          <w:sz w:val="22"/>
          <w:szCs w:val="22"/>
        </w:rPr>
      </w:pPr>
      <w:bookmarkStart w:id="18" w:name="_Toc488237941"/>
      <w:bookmarkStart w:id="19" w:name="_Toc488240397"/>
      <w:r w:rsidRPr="00B179DF">
        <w:rPr>
          <w:rFonts w:ascii="Times New Roman" w:hAnsi="Times New Roman" w:cs="Times New Roman"/>
          <w:b/>
          <w:color w:val="auto"/>
          <w:sz w:val="22"/>
          <w:szCs w:val="22"/>
        </w:rPr>
        <w:t xml:space="preserve">Tingkat </w:t>
      </w:r>
      <w:r w:rsidR="00153086" w:rsidRPr="00B179DF">
        <w:rPr>
          <w:rFonts w:ascii="Times New Roman" w:hAnsi="Times New Roman" w:cs="Times New Roman"/>
          <w:b/>
          <w:color w:val="auto"/>
          <w:sz w:val="22"/>
          <w:szCs w:val="22"/>
        </w:rPr>
        <w:t xml:space="preserve">Relasi </w:t>
      </w:r>
      <w:r w:rsidRPr="00B179DF">
        <w:rPr>
          <w:rFonts w:ascii="Times New Roman" w:hAnsi="Times New Roman" w:cs="Times New Roman"/>
          <w:b/>
          <w:color w:val="auto"/>
          <w:sz w:val="22"/>
          <w:szCs w:val="22"/>
        </w:rPr>
        <w:t>dalam Kontrol terhadap Sumberdaya</w:t>
      </w:r>
      <w:bookmarkEnd w:id="18"/>
      <w:bookmarkEnd w:id="19"/>
      <w:r w:rsidRPr="00B179DF">
        <w:rPr>
          <w:rFonts w:ascii="Times New Roman" w:hAnsi="Times New Roman" w:cs="Times New Roman"/>
          <w:b/>
          <w:color w:val="auto"/>
          <w:sz w:val="22"/>
          <w:szCs w:val="22"/>
        </w:rPr>
        <w:t xml:space="preserve">  </w:t>
      </w:r>
    </w:p>
    <w:p w:rsidR="000D4CD4" w:rsidRPr="00B179DF" w:rsidRDefault="000D4CD4" w:rsidP="007D64B7">
      <w:pPr>
        <w:spacing w:after="0"/>
        <w:ind w:left="-15" w:right="55"/>
        <w:jc w:val="both"/>
        <w:rPr>
          <w:rFonts w:ascii="Times New Roman" w:hAnsi="Times New Roman" w:cs="Times New Roman"/>
        </w:rPr>
      </w:pPr>
      <w:r w:rsidRPr="00B179DF">
        <w:rPr>
          <w:rFonts w:ascii="Times New Roman" w:hAnsi="Times New Roman" w:cs="Times New Roman"/>
        </w:rPr>
        <w:t xml:space="preserve">Kontrol merupakan salah satu komponen untuk mengukur kesetaraan gender. Kontrol merujuk pada kewenangan dalam mengambil keputusan dan hasil sumberdaya dan manfaat yang telah didapat. Individu yang mencapai tingkat kontrol dapat membuat keputusan mengenai penggunaan sumberdaya dan manfaat yang didapatkannya. Kontrol terhadap sumberdaya dalam penelitian ini merupakan besranya kekuasaan yang dimiliki laki-laki dan perempuan, khusunya suami dan istri dalam memutuskan penggunaan sumberdayanelayan. Berikut merupakan tingkat kontrol terhadap sumberdaya pada rumah tangga nelayan. </w:t>
      </w:r>
    </w:p>
    <w:p w:rsidR="000D4CD4" w:rsidRPr="00B179DF" w:rsidRDefault="000D4CD4" w:rsidP="007C102D">
      <w:pPr>
        <w:pStyle w:val="Caption"/>
        <w:keepNext/>
        <w:spacing w:after="0"/>
        <w:ind w:left="993" w:hanging="993"/>
        <w:rPr>
          <w:i w:val="0"/>
          <w:color w:val="000000" w:themeColor="text1"/>
          <w:sz w:val="22"/>
          <w:szCs w:val="22"/>
        </w:rPr>
      </w:pPr>
    </w:p>
    <w:tbl>
      <w:tblPr>
        <w:tblStyle w:val="TableGrid0"/>
        <w:tblW w:w="5317" w:type="pct"/>
        <w:tblInd w:w="0" w:type="dxa"/>
        <w:tblCellMar>
          <w:top w:w="14" w:type="dxa"/>
          <w:right w:w="115" w:type="dxa"/>
        </w:tblCellMar>
        <w:tblLook w:val="04A0" w:firstRow="1" w:lastRow="0" w:firstColumn="1" w:lastColumn="0" w:noHBand="0" w:noVBand="1"/>
      </w:tblPr>
      <w:tblGrid>
        <w:gridCol w:w="1456"/>
        <w:gridCol w:w="511"/>
        <w:gridCol w:w="555"/>
        <w:gridCol w:w="511"/>
        <w:gridCol w:w="543"/>
        <w:gridCol w:w="299"/>
        <w:gridCol w:w="541"/>
      </w:tblGrid>
      <w:tr w:rsidR="000D4CD4" w:rsidRPr="00B179DF" w:rsidTr="000D4CD4">
        <w:trPr>
          <w:trHeight w:val="328"/>
        </w:trPr>
        <w:tc>
          <w:tcPr>
            <w:tcW w:w="1663" w:type="pct"/>
            <w:vMerge w:val="restart"/>
            <w:tcBorders>
              <w:top w:val="single" w:sz="4" w:space="0" w:color="000000"/>
              <w:left w:val="nil"/>
              <w:bottom w:val="single" w:sz="4" w:space="0" w:color="000000"/>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Kontrol terhadap Sumber Daya </w:t>
            </w:r>
          </w:p>
        </w:tc>
        <w:tc>
          <w:tcPr>
            <w:tcW w:w="594" w:type="pct"/>
            <w:tcBorders>
              <w:top w:val="single" w:sz="4" w:space="0" w:color="000000"/>
              <w:left w:val="nil"/>
              <w:bottom w:val="single" w:sz="4" w:space="0" w:color="000000"/>
              <w:right w:val="nil"/>
            </w:tcBorders>
          </w:tcPr>
          <w:p w:rsidR="000D4CD4" w:rsidRPr="00B179DF" w:rsidRDefault="000D4CD4" w:rsidP="007C102D">
            <w:pPr>
              <w:spacing w:line="259" w:lineRule="auto"/>
              <w:ind w:left="137"/>
              <w:jc w:val="both"/>
              <w:rPr>
                <w:rFonts w:ascii="Times New Roman" w:hAnsi="Times New Roman" w:cs="Times New Roman"/>
              </w:rPr>
            </w:pPr>
            <w:r w:rsidRPr="00B179DF">
              <w:rPr>
                <w:rFonts w:ascii="Times New Roman" w:hAnsi="Times New Roman" w:cs="Times New Roman"/>
              </w:rPr>
              <w:t xml:space="preserve">L </w:t>
            </w:r>
          </w:p>
        </w:tc>
        <w:tc>
          <w:tcPr>
            <w:tcW w:w="628"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BDL </w:t>
            </w:r>
          </w:p>
        </w:tc>
        <w:tc>
          <w:tcPr>
            <w:tcW w:w="594" w:type="pct"/>
            <w:tcBorders>
              <w:top w:val="single" w:sz="4" w:space="0" w:color="000000"/>
              <w:left w:val="nil"/>
              <w:bottom w:val="single" w:sz="4" w:space="0" w:color="000000"/>
              <w:right w:val="nil"/>
            </w:tcBorders>
          </w:tcPr>
          <w:p w:rsidR="000D4CD4" w:rsidRPr="00B179DF" w:rsidRDefault="000D4CD4" w:rsidP="007C102D">
            <w:pPr>
              <w:spacing w:line="259" w:lineRule="auto"/>
              <w:ind w:left="130"/>
              <w:jc w:val="both"/>
              <w:rPr>
                <w:rFonts w:ascii="Times New Roman" w:hAnsi="Times New Roman" w:cs="Times New Roman"/>
              </w:rPr>
            </w:pPr>
            <w:r w:rsidRPr="00B179DF">
              <w:rPr>
                <w:rFonts w:ascii="Times New Roman" w:hAnsi="Times New Roman" w:cs="Times New Roman"/>
              </w:rPr>
              <w:t xml:space="preserve">B </w:t>
            </w:r>
          </w:p>
        </w:tc>
        <w:tc>
          <w:tcPr>
            <w:tcW w:w="568"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BDP </w:t>
            </w:r>
          </w:p>
        </w:tc>
        <w:tc>
          <w:tcPr>
            <w:tcW w:w="323" w:type="pct"/>
            <w:tcBorders>
              <w:top w:val="single" w:sz="4" w:space="0" w:color="000000"/>
              <w:left w:val="nil"/>
              <w:bottom w:val="single" w:sz="4" w:space="0" w:color="000000"/>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P </w:t>
            </w:r>
          </w:p>
        </w:tc>
        <w:tc>
          <w:tcPr>
            <w:tcW w:w="628"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total </w:t>
            </w:r>
          </w:p>
        </w:tc>
      </w:tr>
      <w:tr w:rsidR="000D4CD4" w:rsidRPr="00B179DF" w:rsidTr="000D4CD4">
        <w:trPr>
          <w:trHeight w:val="331"/>
        </w:trPr>
        <w:tc>
          <w:tcPr>
            <w:tcW w:w="1663" w:type="pct"/>
            <w:vMerge/>
            <w:tcBorders>
              <w:top w:val="nil"/>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p>
        </w:tc>
        <w:tc>
          <w:tcPr>
            <w:tcW w:w="594" w:type="pct"/>
            <w:tcBorders>
              <w:top w:val="single" w:sz="4" w:space="0" w:color="000000"/>
              <w:left w:val="nil"/>
              <w:bottom w:val="single" w:sz="4" w:space="0" w:color="000000"/>
              <w:right w:val="nil"/>
            </w:tcBorders>
          </w:tcPr>
          <w:p w:rsidR="000D4CD4" w:rsidRPr="00B179DF" w:rsidRDefault="000D4CD4"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628" w:type="pct"/>
            <w:tcBorders>
              <w:top w:val="single" w:sz="4" w:space="0" w:color="000000"/>
              <w:left w:val="nil"/>
              <w:bottom w:val="single" w:sz="4" w:space="0" w:color="000000"/>
              <w:right w:val="nil"/>
            </w:tcBorders>
          </w:tcPr>
          <w:p w:rsidR="000D4CD4" w:rsidRPr="00B179DF" w:rsidRDefault="000D4CD4" w:rsidP="007C102D">
            <w:pPr>
              <w:spacing w:line="259" w:lineRule="auto"/>
              <w:ind w:left="139"/>
              <w:jc w:val="both"/>
              <w:rPr>
                <w:rFonts w:ascii="Times New Roman" w:hAnsi="Times New Roman" w:cs="Times New Roman"/>
              </w:rPr>
            </w:pPr>
            <w:r w:rsidRPr="00B179DF">
              <w:rPr>
                <w:rFonts w:ascii="Times New Roman" w:hAnsi="Times New Roman" w:cs="Times New Roman"/>
              </w:rPr>
              <w:t xml:space="preserve">% </w:t>
            </w:r>
          </w:p>
        </w:tc>
        <w:tc>
          <w:tcPr>
            <w:tcW w:w="594" w:type="pct"/>
            <w:tcBorders>
              <w:top w:val="single" w:sz="4" w:space="0" w:color="000000"/>
              <w:left w:val="nil"/>
              <w:bottom w:val="single" w:sz="4" w:space="0" w:color="000000"/>
              <w:right w:val="nil"/>
            </w:tcBorders>
          </w:tcPr>
          <w:p w:rsidR="000D4CD4" w:rsidRPr="00B179DF" w:rsidRDefault="000D4CD4"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568" w:type="pct"/>
            <w:tcBorders>
              <w:top w:val="single" w:sz="4" w:space="0" w:color="000000"/>
              <w:left w:val="nil"/>
              <w:bottom w:val="single" w:sz="4" w:space="0" w:color="000000"/>
              <w:right w:val="nil"/>
            </w:tcBorders>
          </w:tcPr>
          <w:p w:rsidR="000D4CD4" w:rsidRPr="00B179DF" w:rsidRDefault="000D4CD4" w:rsidP="007C102D">
            <w:pPr>
              <w:spacing w:line="259" w:lineRule="auto"/>
              <w:ind w:left="134"/>
              <w:jc w:val="both"/>
              <w:rPr>
                <w:rFonts w:ascii="Times New Roman" w:hAnsi="Times New Roman" w:cs="Times New Roman"/>
              </w:rPr>
            </w:pPr>
            <w:r w:rsidRPr="00B179DF">
              <w:rPr>
                <w:rFonts w:ascii="Times New Roman" w:hAnsi="Times New Roman" w:cs="Times New Roman"/>
              </w:rPr>
              <w:t xml:space="preserve">% </w:t>
            </w:r>
          </w:p>
        </w:tc>
        <w:tc>
          <w:tcPr>
            <w:tcW w:w="323"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 </w:t>
            </w:r>
          </w:p>
        </w:tc>
        <w:tc>
          <w:tcPr>
            <w:tcW w:w="628" w:type="pct"/>
            <w:tcBorders>
              <w:top w:val="single" w:sz="4" w:space="0" w:color="000000"/>
              <w:left w:val="nil"/>
              <w:bottom w:val="single" w:sz="4" w:space="0" w:color="000000"/>
              <w:right w:val="nil"/>
            </w:tcBorders>
          </w:tcPr>
          <w:p w:rsidR="000D4CD4" w:rsidRPr="00B179DF" w:rsidRDefault="000D4CD4" w:rsidP="007C102D">
            <w:pPr>
              <w:spacing w:line="259" w:lineRule="auto"/>
              <w:ind w:left="115"/>
              <w:jc w:val="both"/>
              <w:rPr>
                <w:rFonts w:ascii="Times New Roman" w:hAnsi="Times New Roman" w:cs="Times New Roman"/>
              </w:rPr>
            </w:pPr>
            <w:r w:rsidRPr="00B179DF">
              <w:rPr>
                <w:rFonts w:ascii="Times New Roman" w:hAnsi="Times New Roman" w:cs="Times New Roman"/>
              </w:rPr>
              <w:t xml:space="preserve">% </w:t>
            </w:r>
          </w:p>
        </w:tc>
      </w:tr>
      <w:tr w:rsidR="000D4CD4" w:rsidRPr="00B179DF" w:rsidTr="000D4CD4">
        <w:trPr>
          <w:trHeight w:val="307"/>
        </w:trPr>
        <w:tc>
          <w:tcPr>
            <w:tcW w:w="1663" w:type="pct"/>
            <w:tcBorders>
              <w:top w:val="single" w:sz="4" w:space="0" w:color="000000"/>
              <w:left w:val="nil"/>
              <w:bottom w:val="nil"/>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lastRenderedPageBreak/>
              <w:t xml:space="preserve">Menjual hasil tangkapan  </w:t>
            </w:r>
          </w:p>
        </w:tc>
        <w:tc>
          <w:tcPr>
            <w:tcW w:w="594" w:type="pct"/>
            <w:tcBorders>
              <w:top w:val="single" w:sz="4" w:space="0" w:color="000000"/>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60 </w:t>
            </w:r>
          </w:p>
        </w:tc>
        <w:tc>
          <w:tcPr>
            <w:tcW w:w="628" w:type="pct"/>
            <w:tcBorders>
              <w:top w:val="single" w:sz="4" w:space="0" w:color="000000"/>
              <w:left w:val="nil"/>
              <w:bottom w:val="nil"/>
              <w:right w:val="nil"/>
            </w:tcBorders>
          </w:tcPr>
          <w:p w:rsidR="000D4CD4" w:rsidRPr="00B179DF" w:rsidRDefault="000D4CD4" w:rsidP="007C102D">
            <w:pPr>
              <w:spacing w:line="259" w:lineRule="auto"/>
              <w:ind w:left="120"/>
              <w:jc w:val="both"/>
              <w:rPr>
                <w:rFonts w:ascii="Times New Roman" w:hAnsi="Times New Roman" w:cs="Times New Roman"/>
              </w:rPr>
            </w:pPr>
            <w:r w:rsidRPr="00B179DF">
              <w:rPr>
                <w:rFonts w:ascii="Times New Roman" w:hAnsi="Times New Roman" w:cs="Times New Roman"/>
              </w:rPr>
              <w:t xml:space="preserve">15 </w:t>
            </w:r>
          </w:p>
        </w:tc>
        <w:tc>
          <w:tcPr>
            <w:tcW w:w="594" w:type="pct"/>
            <w:tcBorders>
              <w:top w:val="single" w:sz="4" w:space="0" w:color="000000"/>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25 </w:t>
            </w:r>
          </w:p>
        </w:tc>
        <w:tc>
          <w:tcPr>
            <w:tcW w:w="568" w:type="pct"/>
            <w:tcBorders>
              <w:top w:val="single" w:sz="4" w:space="0" w:color="000000"/>
              <w:left w:val="nil"/>
              <w:bottom w:val="nil"/>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23" w:type="pct"/>
            <w:tcBorders>
              <w:top w:val="single" w:sz="4" w:space="0" w:color="000000"/>
              <w:left w:val="nil"/>
              <w:bottom w:val="nil"/>
              <w:right w:val="nil"/>
            </w:tcBorders>
          </w:tcPr>
          <w:p w:rsidR="000D4CD4" w:rsidRPr="00B179DF" w:rsidRDefault="000D4CD4" w:rsidP="007C102D">
            <w:pPr>
              <w:spacing w:line="259" w:lineRule="auto"/>
              <w:ind w:left="41"/>
              <w:jc w:val="both"/>
              <w:rPr>
                <w:rFonts w:ascii="Times New Roman" w:hAnsi="Times New Roman" w:cs="Times New Roman"/>
              </w:rPr>
            </w:pPr>
            <w:r w:rsidRPr="00B179DF">
              <w:rPr>
                <w:rFonts w:ascii="Times New Roman" w:hAnsi="Times New Roman" w:cs="Times New Roman"/>
              </w:rPr>
              <w:t xml:space="preserve">0 </w:t>
            </w:r>
          </w:p>
        </w:tc>
        <w:tc>
          <w:tcPr>
            <w:tcW w:w="628" w:type="pct"/>
            <w:tcBorders>
              <w:top w:val="single" w:sz="4" w:space="0" w:color="000000"/>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0D4CD4" w:rsidRPr="00B179DF" w:rsidTr="000D4CD4">
        <w:trPr>
          <w:trHeight w:val="319"/>
        </w:trPr>
        <w:tc>
          <w:tcPr>
            <w:tcW w:w="1663" w:type="pct"/>
            <w:tcBorders>
              <w:top w:val="nil"/>
              <w:left w:val="nil"/>
              <w:bottom w:val="nil"/>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Memutuskan menjual kapal  </w:t>
            </w:r>
          </w:p>
        </w:tc>
        <w:tc>
          <w:tcPr>
            <w:tcW w:w="594"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42.5 </w:t>
            </w:r>
          </w:p>
        </w:tc>
        <w:tc>
          <w:tcPr>
            <w:tcW w:w="628" w:type="pct"/>
            <w:tcBorders>
              <w:top w:val="nil"/>
              <w:left w:val="nil"/>
              <w:bottom w:val="nil"/>
              <w:right w:val="nil"/>
            </w:tcBorders>
          </w:tcPr>
          <w:p w:rsidR="000D4CD4" w:rsidRPr="00B179DF" w:rsidRDefault="000D4CD4" w:rsidP="007C102D">
            <w:pPr>
              <w:spacing w:line="259" w:lineRule="auto"/>
              <w:ind w:left="29"/>
              <w:jc w:val="both"/>
              <w:rPr>
                <w:rFonts w:ascii="Times New Roman" w:hAnsi="Times New Roman" w:cs="Times New Roman"/>
              </w:rPr>
            </w:pPr>
            <w:r w:rsidRPr="00B179DF">
              <w:rPr>
                <w:rFonts w:ascii="Times New Roman" w:hAnsi="Times New Roman" w:cs="Times New Roman"/>
              </w:rPr>
              <w:t xml:space="preserve">17.5 </w:t>
            </w:r>
          </w:p>
        </w:tc>
        <w:tc>
          <w:tcPr>
            <w:tcW w:w="594" w:type="pct"/>
            <w:tcBorders>
              <w:top w:val="nil"/>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40 </w:t>
            </w:r>
          </w:p>
        </w:tc>
        <w:tc>
          <w:tcPr>
            <w:tcW w:w="568" w:type="pct"/>
            <w:tcBorders>
              <w:top w:val="nil"/>
              <w:left w:val="nil"/>
              <w:bottom w:val="nil"/>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23" w:type="pct"/>
            <w:tcBorders>
              <w:top w:val="nil"/>
              <w:left w:val="nil"/>
              <w:bottom w:val="nil"/>
              <w:right w:val="nil"/>
            </w:tcBorders>
          </w:tcPr>
          <w:p w:rsidR="000D4CD4" w:rsidRPr="00B179DF" w:rsidRDefault="000D4CD4" w:rsidP="007C102D">
            <w:pPr>
              <w:spacing w:line="259" w:lineRule="auto"/>
              <w:ind w:left="41"/>
              <w:jc w:val="both"/>
              <w:rPr>
                <w:rFonts w:ascii="Times New Roman" w:hAnsi="Times New Roman" w:cs="Times New Roman"/>
              </w:rPr>
            </w:pPr>
            <w:r w:rsidRPr="00B179DF">
              <w:rPr>
                <w:rFonts w:ascii="Times New Roman" w:hAnsi="Times New Roman" w:cs="Times New Roman"/>
              </w:rPr>
              <w:t xml:space="preserve">0 </w:t>
            </w:r>
          </w:p>
        </w:tc>
        <w:tc>
          <w:tcPr>
            <w:tcW w:w="628" w:type="pct"/>
            <w:tcBorders>
              <w:top w:val="nil"/>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0D4CD4" w:rsidRPr="00B179DF" w:rsidTr="000D4CD4">
        <w:trPr>
          <w:trHeight w:val="319"/>
        </w:trPr>
        <w:tc>
          <w:tcPr>
            <w:tcW w:w="1663" w:type="pct"/>
            <w:tcBorders>
              <w:top w:val="nil"/>
              <w:left w:val="nil"/>
              <w:bottom w:val="nil"/>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Tidak menjual hasil tangkapan </w:t>
            </w:r>
          </w:p>
        </w:tc>
        <w:tc>
          <w:tcPr>
            <w:tcW w:w="594" w:type="pct"/>
            <w:tcBorders>
              <w:top w:val="nil"/>
              <w:left w:val="nil"/>
              <w:bottom w:val="nil"/>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628" w:type="pct"/>
            <w:tcBorders>
              <w:top w:val="nil"/>
              <w:left w:val="nil"/>
              <w:bottom w:val="nil"/>
              <w:right w:val="nil"/>
            </w:tcBorders>
          </w:tcPr>
          <w:p w:rsidR="000D4CD4" w:rsidRPr="00B179DF" w:rsidRDefault="000D4CD4" w:rsidP="007C102D">
            <w:pPr>
              <w:spacing w:line="259" w:lineRule="auto"/>
              <w:ind w:left="29"/>
              <w:jc w:val="both"/>
              <w:rPr>
                <w:rFonts w:ascii="Times New Roman" w:hAnsi="Times New Roman" w:cs="Times New Roman"/>
              </w:rPr>
            </w:pPr>
            <w:r w:rsidRPr="00B179DF">
              <w:rPr>
                <w:rFonts w:ascii="Times New Roman" w:hAnsi="Times New Roman" w:cs="Times New Roman"/>
              </w:rPr>
              <w:t xml:space="preserve">12.5 </w:t>
            </w:r>
          </w:p>
        </w:tc>
        <w:tc>
          <w:tcPr>
            <w:tcW w:w="594"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87.5 </w:t>
            </w:r>
          </w:p>
        </w:tc>
        <w:tc>
          <w:tcPr>
            <w:tcW w:w="568" w:type="pct"/>
            <w:tcBorders>
              <w:top w:val="nil"/>
              <w:left w:val="nil"/>
              <w:bottom w:val="nil"/>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23" w:type="pct"/>
            <w:tcBorders>
              <w:top w:val="nil"/>
              <w:left w:val="nil"/>
              <w:bottom w:val="nil"/>
              <w:right w:val="nil"/>
            </w:tcBorders>
          </w:tcPr>
          <w:p w:rsidR="000D4CD4" w:rsidRPr="00B179DF" w:rsidRDefault="000D4CD4" w:rsidP="007C102D">
            <w:pPr>
              <w:spacing w:line="259" w:lineRule="auto"/>
              <w:ind w:left="41"/>
              <w:jc w:val="both"/>
              <w:rPr>
                <w:rFonts w:ascii="Times New Roman" w:hAnsi="Times New Roman" w:cs="Times New Roman"/>
              </w:rPr>
            </w:pPr>
            <w:r w:rsidRPr="00B179DF">
              <w:rPr>
                <w:rFonts w:ascii="Times New Roman" w:hAnsi="Times New Roman" w:cs="Times New Roman"/>
              </w:rPr>
              <w:t xml:space="preserve">0 </w:t>
            </w:r>
          </w:p>
        </w:tc>
        <w:tc>
          <w:tcPr>
            <w:tcW w:w="628" w:type="pct"/>
            <w:tcBorders>
              <w:top w:val="nil"/>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0D4CD4" w:rsidRPr="00B179DF" w:rsidTr="000D4CD4">
        <w:trPr>
          <w:trHeight w:val="320"/>
        </w:trPr>
        <w:tc>
          <w:tcPr>
            <w:tcW w:w="1663" w:type="pct"/>
            <w:tcBorders>
              <w:top w:val="nil"/>
              <w:left w:val="nil"/>
              <w:bottom w:val="nil"/>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Memutuskan tidak pergi melaut </w:t>
            </w:r>
          </w:p>
        </w:tc>
        <w:tc>
          <w:tcPr>
            <w:tcW w:w="594" w:type="pct"/>
            <w:tcBorders>
              <w:top w:val="nil"/>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60 </w:t>
            </w:r>
          </w:p>
        </w:tc>
        <w:tc>
          <w:tcPr>
            <w:tcW w:w="628" w:type="pct"/>
            <w:tcBorders>
              <w:top w:val="nil"/>
              <w:left w:val="nil"/>
              <w:bottom w:val="nil"/>
              <w:right w:val="nil"/>
            </w:tcBorders>
          </w:tcPr>
          <w:p w:rsidR="000D4CD4" w:rsidRPr="00B179DF" w:rsidRDefault="000D4CD4" w:rsidP="007C102D">
            <w:pPr>
              <w:spacing w:line="259" w:lineRule="auto"/>
              <w:ind w:left="120"/>
              <w:jc w:val="both"/>
              <w:rPr>
                <w:rFonts w:ascii="Times New Roman" w:hAnsi="Times New Roman" w:cs="Times New Roman"/>
              </w:rPr>
            </w:pPr>
            <w:r w:rsidRPr="00B179DF">
              <w:rPr>
                <w:rFonts w:ascii="Times New Roman" w:hAnsi="Times New Roman" w:cs="Times New Roman"/>
              </w:rPr>
              <w:t xml:space="preserve">40 </w:t>
            </w:r>
          </w:p>
        </w:tc>
        <w:tc>
          <w:tcPr>
            <w:tcW w:w="594" w:type="pct"/>
            <w:tcBorders>
              <w:top w:val="nil"/>
              <w:left w:val="nil"/>
              <w:bottom w:val="nil"/>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568" w:type="pct"/>
            <w:tcBorders>
              <w:top w:val="nil"/>
              <w:left w:val="nil"/>
              <w:bottom w:val="nil"/>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23" w:type="pct"/>
            <w:tcBorders>
              <w:top w:val="nil"/>
              <w:left w:val="nil"/>
              <w:bottom w:val="nil"/>
              <w:right w:val="nil"/>
            </w:tcBorders>
          </w:tcPr>
          <w:p w:rsidR="000D4CD4" w:rsidRPr="00B179DF" w:rsidRDefault="000D4CD4" w:rsidP="007C102D">
            <w:pPr>
              <w:spacing w:line="259" w:lineRule="auto"/>
              <w:ind w:left="41"/>
              <w:jc w:val="both"/>
              <w:rPr>
                <w:rFonts w:ascii="Times New Roman" w:hAnsi="Times New Roman" w:cs="Times New Roman"/>
              </w:rPr>
            </w:pPr>
            <w:r w:rsidRPr="00B179DF">
              <w:rPr>
                <w:rFonts w:ascii="Times New Roman" w:hAnsi="Times New Roman" w:cs="Times New Roman"/>
              </w:rPr>
              <w:t xml:space="preserve">0 </w:t>
            </w:r>
          </w:p>
        </w:tc>
        <w:tc>
          <w:tcPr>
            <w:tcW w:w="628" w:type="pct"/>
            <w:tcBorders>
              <w:top w:val="nil"/>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0D4CD4" w:rsidRPr="00B179DF" w:rsidTr="000D4CD4">
        <w:trPr>
          <w:trHeight w:val="341"/>
        </w:trPr>
        <w:tc>
          <w:tcPr>
            <w:tcW w:w="1663" w:type="pct"/>
            <w:tcBorders>
              <w:top w:val="nil"/>
              <w:left w:val="nil"/>
              <w:bottom w:val="single" w:sz="4" w:space="0" w:color="000000"/>
              <w:right w:val="nil"/>
            </w:tcBorders>
          </w:tcPr>
          <w:p w:rsidR="000D4CD4" w:rsidRPr="00B179DF" w:rsidRDefault="000D4CD4" w:rsidP="007C102D">
            <w:pPr>
              <w:spacing w:line="259" w:lineRule="auto"/>
              <w:ind w:left="122"/>
              <w:jc w:val="both"/>
              <w:rPr>
                <w:rFonts w:ascii="Times New Roman" w:hAnsi="Times New Roman" w:cs="Times New Roman"/>
              </w:rPr>
            </w:pPr>
            <w:r w:rsidRPr="00B179DF">
              <w:rPr>
                <w:rFonts w:ascii="Times New Roman" w:hAnsi="Times New Roman" w:cs="Times New Roman"/>
              </w:rPr>
              <w:t xml:space="preserve">Memutuskan membeli alat tangkap </w:t>
            </w:r>
          </w:p>
        </w:tc>
        <w:tc>
          <w:tcPr>
            <w:tcW w:w="594" w:type="pct"/>
            <w:tcBorders>
              <w:top w:val="nil"/>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87.5 </w:t>
            </w:r>
          </w:p>
        </w:tc>
        <w:tc>
          <w:tcPr>
            <w:tcW w:w="628" w:type="pct"/>
            <w:tcBorders>
              <w:top w:val="nil"/>
              <w:left w:val="nil"/>
              <w:bottom w:val="single" w:sz="4" w:space="0" w:color="000000"/>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2.5 </w:t>
            </w:r>
          </w:p>
        </w:tc>
        <w:tc>
          <w:tcPr>
            <w:tcW w:w="594" w:type="pct"/>
            <w:tcBorders>
              <w:top w:val="nil"/>
              <w:left w:val="nil"/>
              <w:bottom w:val="single" w:sz="4" w:space="0" w:color="000000"/>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0 </w:t>
            </w:r>
          </w:p>
        </w:tc>
        <w:tc>
          <w:tcPr>
            <w:tcW w:w="568" w:type="pct"/>
            <w:tcBorders>
              <w:top w:val="nil"/>
              <w:left w:val="nil"/>
              <w:bottom w:val="single" w:sz="4" w:space="0" w:color="000000"/>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323" w:type="pct"/>
            <w:tcBorders>
              <w:top w:val="nil"/>
              <w:left w:val="nil"/>
              <w:bottom w:val="single" w:sz="4" w:space="0" w:color="000000"/>
              <w:right w:val="nil"/>
            </w:tcBorders>
          </w:tcPr>
          <w:p w:rsidR="000D4CD4" w:rsidRPr="00B179DF" w:rsidRDefault="000D4CD4" w:rsidP="007C102D">
            <w:pPr>
              <w:spacing w:line="259" w:lineRule="auto"/>
              <w:ind w:left="41"/>
              <w:jc w:val="both"/>
              <w:rPr>
                <w:rFonts w:ascii="Times New Roman" w:hAnsi="Times New Roman" w:cs="Times New Roman"/>
              </w:rPr>
            </w:pPr>
            <w:r w:rsidRPr="00B179DF">
              <w:rPr>
                <w:rFonts w:ascii="Times New Roman" w:hAnsi="Times New Roman" w:cs="Times New Roman"/>
              </w:rPr>
              <w:t xml:space="preserve">0 </w:t>
            </w:r>
          </w:p>
        </w:tc>
        <w:tc>
          <w:tcPr>
            <w:tcW w:w="628" w:type="pct"/>
            <w:tcBorders>
              <w:top w:val="nil"/>
              <w:left w:val="nil"/>
              <w:bottom w:val="single" w:sz="4" w:space="0" w:color="000000"/>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bl>
    <w:p w:rsidR="000D4CD4" w:rsidRPr="00B179DF" w:rsidRDefault="000D4CD4" w:rsidP="00153086">
      <w:pPr>
        <w:spacing w:after="0"/>
        <w:ind w:left="142" w:right="55"/>
        <w:jc w:val="both"/>
        <w:rPr>
          <w:rFonts w:ascii="Times New Roman" w:hAnsi="Times New Roman" w:cs="Times New Roman"/>
        </w:rPr>
      </w:pPr>
      <w:r w:rsidRPr="00B179DF">
        <w:rPr>
          <w:rFonts w:ascii="Times New Roman" w:hAnsi="Times New Roman" w:cs="Times New Roman"/>
        </w:rPr>
        <w:t xml:space="preserve">Keterangan: L (laki-laki), P (perempuan), BDP (Bersama dominan perempuan), BDL (Bersama dominan laki-laki), B (Bersama-sama) </w:t>
      </w:r>
    </w:p>
    <w:p w:rsidR="000D4CD4" w:rsidRPr="00B179DF" w:rsidRDefault="000D4CD4" w:rsidP="007D64B7">
      <w:pPr>
        <w:spacing w:after="0"/>
        <w:jc w:val="both"/>
        <w:rPr>
          <w:rFonts w:ascii="Times New Roman" w:hAnsi="Times New Roman" w:cs="Times New Roman"/>
        </w:rPr>
      </w:pPr>
      <w:r w:rsidRPr="00B179DF">
        <w:rPr>
          <w:rFonts w:ascii="Times New Roman" w:hAnsi="Times New Roman" w:cs="Times New Roman"/>
        </w:rPr>
        <w:t>Tabel di atas menunjukan kontrol terhadap sumber daya pada rumah nelayan. Pengambilan keputusan atau kontrol terhadap sumber daya menjual hasil tangkapan dominan dilakukan oleh laki-laki (60 %) memutukan untuk tidak pergi melaut lahan dominan dilakukan oleh laki – laki. Selain itu, pengambilan keputusan menjual kapan 42.5 %</w:t>
      </w:r>
      <w:r w:rsidR="00153086" w:rsidRPr="00B179DF">
        <w:rPr>
          <w:rFonts w:ascii="Times New Roman" w:hAnsi="Times New Roman" w:cs="Times New Roman"/>
        </w:rPr>
        <w:t xml:space="preserve"> </w:t>
      </w:r>
      <w:r w:rsidRPr="00B179DF">
        <w:rPr>
          <w:rFonts w:ascii="Times New Roman" w:hAnsi="Times New Roman" w:cs="Times New Roman"/>
        </w:rPr>
        <w:t>dilakukan oleh laki – laki. Namun 40 %</w:t>
      </w:r>
      <w:r w:rsidR="00153086" w:rsidRPr="00B179DF">
        <w:rPr>
          <w:rFonts w:ascii="Times New Roman" w:hAnsi="Times New Roman" w:cs="Times New Roman"/>
        </w:rPr>
        <w:t xml:space="preserve"> </w:t>
      </w:r>
      <w:r w:rsidRPr="00B179DF">
        <w:rPr>
          <w:rFonts w:ascii="Times New Roman" w:hAnsi="Times New Roman" w:cs="Times New Roman"/>
        </w:rPr>
        <w:t xml:space="preserve">dilakukan secara Bersama untuk menentukan menjual kapal jika ada kebutuhan yang terdesak untuk kebutuhan makan, Pendidikan atau hutang.  </w:t>
      </w:r>
    </w:p>
    <w:p w:rsidR="000D4CD4" w:rsidRPr="00B179DF" w:rsidRDefault="000D4CD4" w:rsidP="007C102D">
      <w:pPr>
        <w:pStyle w:val="Heading3"/>
        <w:ind w:right="218"/>
        <w:jc w:val="both"/>
        <w:rPr>
          <w:rFonts w:ascii="Times New Roman" w:hAnsi="Times New Roman" w:cs="Times New Roman"/>
          <w:b/>
          <w:color w:val="auto"/>
          <w:sz w:val="22"/>
          <w:szCs w:val="22"/>
        </w:rPr>
      </w:pPr>
      <w:bookmarkStart w:id="20" w:name="_Toc488237942"/>
      <w:bookmarkStart w:id="21" w:name="_Toc488240398"/>
      <w:r w:rsidRPr="00B179DF">
        <w:rPr>
          <w:rFonts w:ascii="Times New Roman" w:hAnsi="Times New Roman" w:cs="Times New Roman"/>
          <w:b/>
          <w:color w:val="auto"/>
          <w:sz w:val="22"/>
          <w:szCs w:val="22"/>
        </w:rPr>
        <w:t>Tingkat Kesetaraan dalam Kontrol terhadap manfaat</w:t>
      </w:r>
      <w:bookmarkEnd w:id="20"/>
      <w:bookmarkEnd w:id="21"/>
      <w:r w:rsidRPr="00B179DF">
        <w:rPr>
          <w:rFonts w:ascii="Times New Roman" w:hAnsi="Times New Roman" w:cs="Times New Roman"/>
          <w:b/>
          <w:color w:val="auto"/>
          <w:sz w:val="22"/>
          <w:szCs w:val="22"/>
        </w:rPr>
        <w:t xml:space="preserve"> </w:t>
      </w:r>
    </w:p>
    <w:p w:rsidR="000D4CD4" w:rsidRPr="00B179DF" w:rsidRDefault="000D4CD4" w:rsidP="007D64B7">
      <w:pPr>
        <w:spacing w:after="0"/>
        <w:ind w:left="-5" w:right="55"/>
        <w:jc w:val="both"/>
        <w:rPr>
          <w:rFonts w:ascii="Times New Roman" w:hAnsi="Times New Roman" w:cs="Times New Roman"/>
        </w:rPr>
      </w:pPr>
      <w:r w:rsidRPr="00B179DF">
        <w:rPr>
          <w:rFonts w:ascii="Times New Roman" w:hAnsi="Times New Roman" w:cs="Times New Roman"/>
        </w:rPr>
        <w:t>Kontrol terhadap manfaat merujuk pada kekuasaan, pengambilan keputusan, dan pengaturan dari manfaat yang telah di dapat. Pada penelitian ini, aspek manfaat yang diteliti adalah mengelola pemasukan dari hasil penjualan ikan, mengatur alokasi manfaat dari hasil penjualan ikan, pemenuhan kebutuhan dasar, pemenuhan Pendidikan, mengelola pengeluaran untuk kegiatan menangkap ik</w:t>
      </w:r>
      <w:r w:rsidR="007D64B7" w:rsidRPr="00B179DF">
        <w:rPr>
          <w:rFonts w:ascii="Times New Roman" w:hAnsi="Times New Roman" w:cs="Times New Roman"/>
        </w:rPr>
        <w:t>an dan kontrol kekuatan politik</w:t>
      </w:r>
    </w:p>
    <w:tbl>
      <w:tblPr>
        <w:tblStyle w:val="TableGrid0"/>
        <w:tblW w:w="2468" w:type="pct"/>
        <w:tblInd w:w="0" w:type="dxa"/>
        <w:tblCellMar>
          <w:top w:w="14" w:type="dxa"/>
          <w:right w:w="115" w:type="dxa"/>
        </w:tblCellMar>
        <w:tblLook w:val="04A0" w:firstRow="1" w:lastRow="0" w:firstColumn="1" w:lastColumn="0" w:noHBand="0" w:noVBand="1"/>
      </w:tblPr>
      <w:tblGrid>
        <w:gridCol w:w="1174"/>
        <w:gridCol w:w="494"/>
        <w:gridCol w:w="548"/>
        <w:gridCol w:w="405"/>
        <w:gridCol w:w="537"/>
        <w:gridCol w:w="494"/>
        <w:gridCol w:w="501"/>
      </w:tblGrid>
      <w:tr w:rsidR="00153086" w:rsidRPr="00B179DF" w:rsidTr="00153086">
        <w:trPr>
          <w:trHeight w:val="317"/>
        </w:trPr>
        <w:tc>
          <w:tcPr>
            <w:tcW w:w="1415" w:type="pct"/>
            <w:vMerge w:val="restart"/>
            <w:tcBorders>
              <w:top w:val="single" w:sz="4" w:space="0" w:color="000000"/>
              <w:left w:val="nil"/>
              <w:bottom w:val="single" w:sz="4" w:space="0" w:color="000000"/>
              <w:right w:val="nil"/>
            </w:tcBorders>
          </w:tcPr>
          <w:p w:rsidR="000D4CD4" w:rsidRPr="00B179DF" w:rsidRDefault="000D4CD4" w:rsidP="00153086">
            <w:pPr>
              <w:spacing w:line="259" w:lineRule="auto"/>
              <w:ind w:left="122" w:firstLine="20"/>
              <w:jc w:val="both"/>
              <w:rPr>
                <w:rFonts w:ascii="Times New Roman" w:hAnsi="Times New Roman" w:cs="Times New Roman"/>
              </w:rPr>
            </w:pPr>
            <w:r w:rsidRPr="00B179DF">
              <w:rPr>
                <w:rFonts w:ascii="Times New Roman" w:hAnsi="Times New Roman" w:cs="Times New Roman"/>
              </w:rPr>
              <w:t>Kontrol terhadap Manfaat</w:t>
            </w:r>
          </w:p>
        </w:tc>
        <w:tc>
          <w:tcPr>
            <w:tcW w:w="595" w:type="pct"/>
            <w:tcBorders>
              <w:top w:val="single" w:sz="4" w:space="0" w:color="000000"/>
              <w:left w:val="nil"/>
              <w:bottom w:val="single" w:sz="4" w:space="0" w:color="000000"/>
              <w:right w:val="nil"/>
            </w:tcBorders>
          </w:tcPr>
          <w:p w:rsidR="000D4CD4" w:rsidRPr="00B179DF" w:rsidRDefault="000D4CD4" w:rsidP="007C102D">
            <w:pPr>
              <w:spacing w:line="259" w:lineRule="auto"/>
              <w:ind w:left="137"/>
              <w:jc w:val="both"/>
              <w:rPr>
                <w:rFonts w:ascii="Times New Roman" w:hAnsi="Times New Roman" w:cs="Times New Roman"/>
              </w:rPr>
            </w:pPr>
            <w:r w:rsidRPr="00B179DF">
              <w:rPr>
                <w:rFonts w:ascii="Times New Roman" w:hAnsi="Times New Roman" w:cs="Times New Roman"/>
              </w:rPr>
              <w:t xml:space="preserve">L </w:t>
            </w:r>
          </w:p>
        </w:tc>
        <w:tc>
          <w:tcPr>
            <w:tcW w:w="659"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BDL </w:t>
            </w:r>
          </w:p>
        </w:tc>
        <w:tc>
          <w:tcPr>
            <w:tcW w:w="488" w:type="pct"/>
            <w:tcBorders>
              <w:top w:val="single" w:sz="4" w:space="0" w:color="000000"/>
              <w:left w:val="nil"/>
              <w:bottom w:val="single" w:sz="4" w:space="0" w:color="000000"/>
              <w:right w:val="nil"/>
            </w:tcBorders>
          </w:tcPr>
          <w:p w:rsidR="000D4CD4" w:rsidRPr="00B179DF" w:rsidRDefault="000D4CD4" w:rsidP="007C102D">
            <w:pPr>
              <w:spacing w:line="259" w:lineRule="auto"/>
              <w:ind w:left="130"/>
              <w:jc w:val="both"/>
              <w:rPr>
                <w:rFonts w:ascii="Times New Roman" w:hAnsi="Times New Roman" w:cs="Times New Roman"/>
              </w:rPr>
            </w:pPr>
            <w:r w:rsidRPr="00B179DF">
              <w:rPr>
                <w:rFonts w:ascii="Times New Roman" w:hAnsi="Times New Roman" w:cs="Times New Roman"/>
              </w:rPr>
              <w:t xml:space="preserve">B </w:t>
            </w:r>
          </w:p>
        </w:tc>
        <w:tc>
          <w:tcPr>
            <w:tcW w:w="646"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BDP </w:t>
            </w:r>
          </w:p>
        </w:tc>
        <w:tc>
          <w:tcPr>
            <w:tcW w:w="595" w:type="pct"/>
            <w:tcBorders>
              <w:top w:val="single" w:sz="4" w:space="0" w:color="000000"/>
              <w:left w:val="nil"/>
              <w:bottom w:val="single" w:sz="4" w:space="0" w:color="000000"/>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P </w:t>
            </w:r>
          </w:p>
        </w:tc>
        <w:tc>
          <w:tcPr>
            <w:tcW w:w="602"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total </w:t>
            </w:r>
          </w:p>
        </w:tc>
      </w:tr>
      <w:tr w:rsidR="00153086" w:rsidRPr="00B179DF" w:rsidTr="00153086">
        <w:trPr>
          <w:trHeight w:val="320"/>
        </w:trPr>
        <w:tc>
          <w:tcPr>
            <w:tcW w:w="1415" w:type="pct"/>
            <w:vMerge/>
            <w:tcBorders>
              <w:top w:val="nil"/>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p>
        </w:tc>
        <w:tc>
          <w:tcPr>
            <w:tcW w:w="595" w:type="pct"/>
            <w:tcBorders>
              <w:top w:val="single" w:sz="4" w:space="0" w:color="000000"/>
              <w:left w:val="nil"/>
              <w:bottom w:val="single" w:sz="4" w:space="0" w:color="000000"/>
              <w:right w:val="nil"/>
            </w:tcBorders>
          </w:tcPr>
          <w:p w:rsidR="000D4CD4" w:rsidRPr="00B179DF" w:rsidRDefault="000D4CD4"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659" w:type="pct"/>
            <w:tcBorders>
              <w:top w:val="single" w:sz="4" w:space="0" w:color="000000"/>
              <w:left w:val="nil"/>
              <w:bottom w:val="single" w:sz="4" w:space="0" w:color="000000"/>
              <w:right w:val="nil"/>
            </w:tcBorders>
          </w:tcPr>
          <w:p w:rsidR="000D4CD4" w:rsidRPr="00B179DF" w:rsidRDefault="000D4CD4" w:rsidP="007C102D">
            <w:pPr>
              <w:spacing w:line="259" w:lineRule="auto"/>
              <w:ind w:left="139"/>
              <w:jc w:val="both"/>
              <w:rPr>
                <w:rFonts w:ascii="Times New Roman" w:hAnsi="Times New Roman" w:cs="Times New Roman"/>
              </w:rPr>
            </w:pPr>
            <w:r w:rsidRPr="00B179DF">
              <w:rPr>
                <w:rFonts w:ascii="Times New Roman" w:hAnsi="Times New Roman" w:cs="Times New Roman"/>
              </w:rPr>
              <w:t xml:space="preserve">% </w:t>
            </w:r>
          </w:p>
        </w:tc>
        <w:tc>
          <w:tcPr>
            <w:tcW w:w="488" w:type="pct"/>
            <w:tcBorders>
              <w:top w:val="single" w:sz="4" w:space="0" w:color="000000"/>
              <w:left w:val="nil"/>
              <w:bottom w:val="single" w:sz="4" w:space="0" w:color="000000"/>
              <w:right w:val="nil"/>
            </w:tcBorders>
          </w:tcPr>
          <w:p w:rsidR="000D4CD4" w:rsidRPr="00B179DF" w:rsidRDefault="000D4CD4" w:rsidP="007C102D">
            <w:pPr>
              <w:spacing w:line="259" w:lineRule="auto"/>
              <w:ind w:left="110"/>
              <w:jc w:val="both"/>
              <w:rPr>
                <w:rFonts w:ascii="Times New Roman" w:hAnsi="Times New Roman" w:cs="Times New Roman"/>
              </w:rPr>
            </w:pPr>
            <w:r w:rsidRPr="00B179DF">
              <w:rPr>
                <w:rFonts w:ascii="Times New Roman" w:hAnsi="Times New Roman" w:cs="Times New Roman"/>
              </w:rPr>
              <w:t xml:space="preserve">% </w:t>
            </w:r>
          </w:p>
        </w:tc>
        <w:tc>
          <w:tcPr>
            <w:tcW w:w="646" w:type="pct"/>
            <w:tcBorders>
              <w:top w:val="single" w:sz="4" w:space="0" w:color="000000"/>
              <w:left w:val="nil"/>
              <w:bottom w:val="single" w:sz="4" w:space="0" w:color="000000"/>
              <w:right w:val="nil"/>
            </w:tcBorders>
          </w:tcPr>
          <w:p w:rsidR="000D4CD4" w:rsidRPr="00B179DF" w:rsidRDefault="000D4CD4" w:rsidP="007C102D">
            <w:pPr>
              <w:spacing w:line="259" w:lineRule="auto"/>
              <w:ind w:left="134"/>
              <w:jc w:val="both"/>
              <w:rPr>
                <w:rFonts w:ascii="Times New Roman" w:hAnsi="Times New Roman" w:cs="Times New Roman"/>
              </w:rPr>
            </w:pPr>
            <w:r w:rsidRPr="00B179DF">
              <w:rPr>
                <w:rFonts w:ascii="Times New Roman" w:hAnsi="Times New Roman" w:cs="Times New Roman"/>
              </w:rPr>
              <w:t xml:space="preserve">% </w:t>
            </w:r>
          </w:p>
        </w:tc>
        <w:tc>
          <w:tcPr>
            <w:tcW w:w="595" w:type="pct"/>
            <w:tcBorders>
              <w:top w:val="single" w:sz="4" w:space="0" w:color="000000"/>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 </w:t>
            </w:r>
          </w:p>
        </w:tc>
        <w:tc>
          <w:tcPr>
            <w:tcW w:w="602" w:type="pct"/>
            <w:tcBorders>
              <w:top w:val="single" w:sz="4" w:space="0" w:color="000000"/>
              <w:left w:val="nil"/>
              <w:bottom w:val="single" w:sz="4" w:space="0" w:color="000000"/>
              <w:right w:val="nil"/>
            </w:tcBorders>
          </w:tcPr>
          <w:p w:rsidR="000D4CD4" w:rsidRPr="00B179DF" w:rsidRDefault="000D4CD4" w:rsidP="007C102D">
            <w:pPr>
              <w:spacing w:line="259" w:lineRule="auto"/>
              <w:ind w:left="115"/>
              <w:jc w:val="both"/>
              <w:rPr>
                <w:rFonts w:ascii="Times New Roman" w:hAnsi="Times New Roman" w:cs="Times New Roman"/>
              </w:rPr>
            </w:pPr>
            <w:r w:rsidRPr="00B179DF">
              <w:rPr>
                <w:rFonts w:ascii="Times New Roman" w:hAnsi="Times New Roman" w:cs="Times New Roman"/>
              </w:rPr>
              <w:t xml:space="preserve">% </w:t>
            </w:r>
          </w:p>
        </w:tc>
      </w:tr>
      <w:tr w:rsidR="00153086" w:rsidRPr="00B179DF" w:rsidTr="00153086">
        <w:trPr>
          <w:trHeight w:val="297"/>
        </w:trPr>
        <w:tc>
          <w:tcPr>
            <w:tcW w:w="1415" w:type="pct"/>
            <w:tcBorders>
              <w:top w:val="single" w:sz="4" w:space="0" w:color="000000"/>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Mengatur alokasi manfaat  </w:t>
            </w:r>
          </w:p>
        </w:tc>
        <w:tc>
          <w:tcPr>
            <w:tcW w:w="595" w:type="pct"/>
            <w:tcBorders>
              <w:top w:val="single" w:sz="4" w:space="0" w:color="000000"/>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22.5 </w:t>
            </w:r>
          </w:p>
        </w:tc>
        <w:tc>
          <w:tcPr>
            <w:tcW w:w="659" w:type="pct"/>
            <w:tcBorders>
              <w:top w:val="single" w:sz="4" w:space="0" w:color="000000"/>
              <w:left w:val="nil"/>
              <w:bottom w:val="nil"/>
              <w:right w:val="nil"/>
            </w:tcBorders>
          </w:tcPr>
          <w:p w:rsidR="000D4CD4" w:rsidRPr="00B179DF" w:rsidRDefault="000D4CD4" w:rsidP="007C102D">
            <w:pPr>
              <w:spacing w:line="259" w:lineRule="auto"/>
              <w:ind w:left="180"/>
              <w:jc w:val="both"/>
              <w:rPr>
                <w:rFonts w:ascii="Times New Roman" w:hAnsi="Times New Roman" w:cs="Times New Roman"/>
              </w:rPr>
            </w:pPr>
            <w:r w:rsidRPr="00B179DF">
              <w:rPr>
                <w:rFonts w:ascii="Times New Roman" w:hAnsi="Times New Roman" w:cs="Times New Roman"/>
              </w:rPr>
              <w:t xml:space="preserve">0 </w:t>
            </w:r>
          </w:p>
        </w:tc>
        <w:tc>
          <w:tcPr>
            <w:tcW w:w="488" w:type="pct"/>
            <w:tcBorders>
              <w:top w:val="single" w:sz="4" w:space="0" w:color="000000"/>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2.5 </w:t>
            </w:r>
          </w:p>
        </w:tc>
        <w:tc>
          <w:tcPr>
            <w:tcW w:w="646" w:type="pct"/>
            <w:tcBorders>
              <w:top w:val="single" w:sz="4" w:space="0" w:color="000000"/>
              <w:left w:val="nil"/>
              <w:bottom w:val="nil"/>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595" w:type="pct"/>
            <w:tcBorders>
              <w:top w:val="single" w:sz="4" w:space="0" w:color="000000"/>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75 </w:t>
            </w:r>
          </w:p>
        </w:tc>
        <w:tc>
          <w:tcPr>
            <w:tcW w:w="602" w:type="pct"/>
            <w:tcBorders>
              <w:top w:val="single" w:sz="4" w:space="0" w:color="000000"/>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153086" w:rsidRPr="00B179DF" w:rsidTr="00153086">
        <w:trPr>
          <w:trHeight w:val="308"/>
        </w:trPr>
        <w:tc>
          <w:tcPr>
            <w:tcW w:w="1415"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Pemenuhan kebutuhan dasar </w:t>
            </w:r>
          </w:p>
        </w:tc>
        <w:tc>
          <w:tcPr>
            <w:tcW w:w="595" w:type="pct"/>
            <w:tcBorders>
              <w:top w:val="nil"/>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15 </w:t>
            </w:r>
          </w:p>
        </w:tc>
        <w:tc>
          <w:tcPr>
            <w:tcW w:w="659" w:type="pct"/>
            <w:tcBorders>
              <w:top w:val="nil"/>
              <w:left w:val="nil"/>
              <w:bottom w:val="nil"/>
              <w:right w:val="nil"/>
            </w:tcBorders>
          </w:tcPr>
          <w:p w:rsidR="000D4CD4" w:rsidRPr="00B179DF" w:rsidRDefault="000D4CD4" w:rsidP="007C102D">
            <w:pPr>
              <w:spacing w:line="259" w:lineRule="auto"/>
              <w:ind w:left="31"/>
              <w:jc w:val="both"/>
              <w:rPr>
                <w:rFonts w:ascii="Times New Roman" w:hAnsi="Times New Roman" w:cs="Times New Roman"/>
              </w:rPr>
            </w:pPr>
            <w:r w:rsidRPr="00B179DF">
              <w:rPr>
                <w:rFonts w:ascii="Times New Roman" w:hAnsi="Times New Roman" w:cs="Times New Roman"/>
              </w:rPr>
              <w:t xml:space="preserve">17.5 </w:t>
            </w:r>
          </w:p>
        </w:tc>
        <w:tc>
          <w:tcPr>
            <w:tcW w:w="488" w:type="pct"/>
            <w:tcBorders>
              <w:top w:val="nil"/>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0 </w:t>
            </w:r>
          </w:p>
        </w:tc>
        <w:tc>
          <w:tcPr>
            <w:tcW w:w="646" w:type="pct"/>
            <w:tcBorders>
              <w:top w:val="nil"/>
              <w:left w:val="nil"/>
              <w:bottom w:val="nil"/>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595"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67.5 </w:t>
            </w:r>
          </w:p>
        </w:tc>
        <w:tc>
          <w:tcPr>
            <w:tcW w:w="602" w:type="pct"/>
            <w:tcBorders>
              <w:top w:val="nil"/>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153086" w:rsidRPr="00B179DF" w:rsidTr="00153086">
        <w:trPr>
          <w:trHeight w:val="308"/>
        </w:trPr>
        <w:tc>
          <w:tcPr>
            <w:tcW w:w="1415"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Pemenuhan Pendidikan  </w:t>
            </w:r>
          </w:p>
        </w:tc>
        <w:tc>
          <w:tcPr>
            <w:tcW w:w="595" w:type="pct"/>
            <w:tcBorders>
              <w:top w:val="nil"/>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15 </w:t>
            </w:r>
          </w:p>
        </w:tc>
        <w:tc>
          <w:tcPr>
            <w:tcW w:w="659" w:type="pct"/>
            <w:tcBorders>
              <w:top w:val="nil"/>
              <w:left w:val="nil"/>
              <w:bottom w:val="nil"/>
              <w:right w:val="nil"/>
            </w:tcBorders>
          </w:tcPr>
          <w:p w:rsidR="000D4CD4" w:rsidRPr="00B179DF" w:rsidRDefault="000D4CD4" w:rsidP="007C102D">
            <w:pPr>
              <w:spacing w:line="259" w:lineRule="auto"/>
              <w:ind w:left="31"/>
              <w:jc w:val="both"/>
              <w:rPr>
                <w:rFonts w:ascii="Times New Roman" w:hAnsi="Times New Roman" w:cs="Times New Roman"/>
              </w:rPr>
            </w:pPr>
            <w:r w:rsidRPr="00B179DF">
              <w:rPr>
                <w:rFonts w:ascii="Times New Roman" w:hAnsi="Times New Roman" w:cs="Times New Roman"/>
              </w:rPr>
              <w:t xml:space="preserve">17.5 </w:t>
            </w:r>
          </w:p>
        </w:tc>
        <w:tc>
          <w:tcPr>
            <w:tcW w:w="488" w:type="pct"/>
            <w:tcBorders>
              <w:top w:val="nil"/>
              <w:left w:val="nil"/>
              <w:bottom w:val="nil"/>
              <w:right w:val="nil"/>
            </w:tcBorders>
          </w:tcPr>
          <w:p w:rsidR="000D4CD4" w:rsidRPr="00B179DF" w:rsidRDefault="000D4CD4" w:rsidP="007C102D">
            <w:pPr>
              <w:spacing w:line="259" w:lineRule="auto"/>
              <w:ind w:left="29"/>
              <w:jc w:val="both"/>
              <w:rPr>
                <w:rFonts w:ascii="Times New Roman" w:hAnsi="Times New Roman" w:cs="Times New Roman"/>
              </w:rPr>
            </w:pPr>
            <w:r w:rsidRPr="00B179DF">
              <w:rPr>
                <w:rFonts w:ascii="Times New Roman" w:hAnsi="Times New Roman" w:cs="Times New Roman"/>
              </w:rPr>
              <w:t xml:space="preserve">40 </w:t>
            </w:r>
          </w:p>
        </w:tc>
        <w:tc>
          <w:tcPr>
            <w:tcW w:w="646" w:type="pct"/>
            <w:tcBorders>
              <w:top w:val="nil"/>
              <w:left w:val="nil"/>
              <w:bottom w:val="nil"/>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595"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27.5 </w:t>
            </w:r>
          </w:p>
        </w:tc>
        <w:tc>
          <w:tcPr>
            <w:tcW w:w="602" w:type="pct"/>
            <w:tcBorders>
              <w:top w:val="nil"/>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153086" w:rsidRPr="00B179DF" w:rsidTr="00153086">
        <w:trPr>
          <w:trHeight w:val="309"/>
        </w:trPr>
        <w:tc>
          <w:tcPr>
            <w:tcW w:w="1415" w:type="pct"/>
            <w:tcBorders>
              <w:top w:val="nil"/>
              <w:left w:val="nil"/>
              <w:bottom w:val="nil"/>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Mengelola pengeluaran  </w:t>
            </w:r>
          </w:p>
        </w:tc>
        <w:tc>
          <w:tcPr>
            <w:tcW w:w="595" w:type="pct"/>
            <w:tcBorders>
              <w:top w:val="nil"/>
              <w:left w:val="nil"/>
              <w:bottom w:val="nil"/>
              <w:right w:val="nil"/>
            </w:tcBorders>
          </w:tcPr>
          <w:p w:rsidR="000D4CD4" w:rsidRPr="00B179DF" w:rsidRDefault="000D4CD4" w:rsidP="007C102D">
            <w:pPr>
              <w:spacing w:line="259" w:lineRule="auto"/>
              <w:ind w:left="149"/>
              <w:jc w:val="both"/>
              <w:rPr>
                <w:rFonts w:ascii="Times New Roman" w:hAnsi="Times New Roman" w:cs="Times New Roman"/>
              </w:rPr>
            </w:pPr>
            <w:r w:rsidRPr="00B179DF">
              <w:rPr>
                <w:rFonts w:ascii="Times New Roman" w:hAnsi="Times New Roman" w:cs="Times New Roman"/>
              </w:rPr>
              <w:t xml:space="preserve">5 </w:t>
            </w:r>
          </w:p>
        </w:tc>
        <w:tc>
          <w:tcPr>
            <w:tcW w:w="659" w:type="pct"/>
            <w:tcBorders>
              <w:top w:val="nil"/>
              <w:left w:val="nil"/>
              <w:bottom w:val="nil"/>
              <w:right w:val="nil"/>
            </w:tcBorders>
          </w:tcPr>
          <w:p w:rsidR="000D4CD4" w:rsidRPr="00B179DF" w:rsidRDefault="000D4CD4" w:rsidP="007C102D">
            <w:pPr>
              <w:spacing w:line="259" w:lineRule="auto"/>
              <w:ind w:left="31"/>
              <w:jc w:val="both"/>
              <w:rPr>
                <w:rFonts w:ascii="Times New Roman" w:hAnsi="Times New Roman" w:cs="Times New Roman"/>
              </w:rPr>
            </w:pPr>
            <w:r w:rsidRPr="00B179DF">
              <w:rPr>
                <w:rFonts w:ascii="Times New Roman" w:hAnsi="Times New Roman" w:cs="Times New Roman"/>
              </w:rPr>
              <w:t xml:space="preserve">92.5 </w:t>
            </w:r>
          </w:p>
        </w:tc>
        <w:tc>
          <w:tcPr>
            <w:tcW w:w="488" w:type="pct"/>
            <w:tcBorders>
              <w:top w:val="nil"/>
              <w:left w:val="nil"/>
              <w:bottom w:val="nil"/>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rPr>
              <w:t xml:space="preserve">0 </w:t>
            </w:r>
          </w:p>
        </w:tc>
        <w:tc>
          <w:tcPr>
            <w:tcW w:w="646" w:type="pct"/>
            <w:tcBorders>
              <w:top w:val="nil"/>
              <w:left w:val="nil"/>
              <w:bottom w:val="nil"/>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rPr>
              <w:t xml:space="preserve">0 </w:t>
            </w:r>
          </w:p>
        </w:tc>
        <w:tc>
          <w:tcPr>
            <w:tcW w:w="595" w:type="pct"/>
            <w:tcBorders>
              <w:top w:val="nil"/>
              <w:left w:val="nil"/>
              <w:bottom w:val="nil"/>
              <w:right w:val="nil"/>
            </w:tcBorders>
          </w:tcPr>
          <w:p w:rsidR="000D4CD4" w:rsidRPr="00B179DF" w:rsidRDefault="000D4CD4" w:rsidP="007C102D">
            <w:pPr>
              <w:spacing w:line="259" w:lineRule="auto"/>
              <w:ind w:left="60"/>
              <w:jc w:val="both"/>
              <w:rPr>
                <w:rFonts w:ascii="Times New Roman" w:hAnsi="Times New Roman" w:cs="Times New Roman"/>
              </w:rPr>
            </w:pPr>
            <w:r w:rsidRPr="00B179DF">
              <w:rPr>
                <w:rFonts w:ascii="Times New Roman" w:hAnsi="Times New Roman" w:cs="Times New Roman"/>
              </w:rPr>
              <w:t xml:space="preserve">2.5 </w:t>
            </w:r>
          </w:p>
        </w:tc>
        <w:tc>
          <w:tcPr>
            <w:tcW w:w="602" w:type="pct"/>
            <w:tcBorders>
              <w:top w:val="nil"/>
              <w:left w:val="nil"/>
              <w:bottom w:val="nil"/>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rPr>
              <w:t xml:space="preserve">100 </w:t>
            </w:r>
          </w:p>
        </w:tc>
      </w:tr>
      <w:tr w:rsidR="00153086" w:rsidRPr="00B179DF" w:rsidTr="00153086">
        <w:trPr>
          <w:trHeight w:val="330"/>
        </w:trPr>
        <w:tc>
          <w:tcPr>
            <w:tcW w:w="1415" w:type="pct"/>
            <w:tcBorders>
              <w:top w:val="nil"/>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rPr>
              <w:t xml:space="preserve">Kontrol kekuatan politik </w:t>
            </w:r>
          </w:p>
        </w:tc>
        <w:tc>
          <w:tcPr>
            <w:tcW w:w="595" w:type="pct"/>
            <w:tcBorders>
              <w:top w:val="nil"/>
              <w:left w:val="nil"/>
              <w:bottom w:val="single" w:sz="4" w:space="0" w:color="000000"/>
              <w:right w:val="nil"/>
            </w:tcBorders>
          </w:tcPr>
          <w:p w:rsidR="000D4CD4" w:rsidRPr="00B179DF" w:rsidRDefault="000D4CD4" w:rsidP="007C102D">
            <w:pPr>
              <w:spacing w:line="259" w:lineRule="auto"/>
              <w:jc w:val="both"/>
              <w:rPr>
                <w:rFonts w:ascii="Times New Roman" w:hAnsi="Times New Roman" w:cs="Times New Roman"/>
              </w:rPr>
            </w:pPr>
            <w:r w:rsidRPr="00B179DF">
              <w:rPr>
                <w:rFonts w:ascii="Times New Roman" w:hAnsi="Times New Roman" w:cs="Times New Roman"/>
                <w:u w:val="single" w:color="000000"/>
              </w:rPr>
              <w:t xml:space="preserve">12.5 </w:t>
            </w:r>
          </w:p>
        </w:tc>
        <w:tc>
          <w:tcPr>
            <w:tcW w:w="659" w:type="pct"/>
            <w:tcBorders>
              <w:top w:val="nil"/>
              <w:left w:val="nil"/>
              <w:bottom w:val="single" w:sz="4" w:space="0" w:color="000000"/>
              <w:right w:val="nil"/>
            </w:tcBorders>
          </w:tcPr>
          <w:p w:rsidR="000D4CD4" w:rsidRPr="00B179DF" w:rsidRDefault="000D4CD4" w:rsidP="007C102D">
            <w:pPr>
              <w:spacing w:line="259" w:lineRule="auto"/>
              <w:ind w:left="120"/>
              <w:jc w:val="both"/>
              <w:rPr>
                <w:rFonts w:ascii="Times New Roman" w:hAnsi="Times New Roman" w:cs="Times New Roman"/>
              </w:rPr>
            </w:pPr>
            <w:r w:rsidRPr="00B179DF">
              <w:rPr>
                <w:rFonts w:ascii="Times New Roman" w:hAnsi="Times New Roman" w:cs="Times New Roman"/>
                <w:u w:val="single" w:color="000000"/>
              </w:rPr>
              <w:t xml:space="preserve">85 </w:t>
            </w:r>
          </w:p>
        </w:tc>
        <w:tc>
          <w:tcPr>
            <w:tcW w:w="488" w:type="pct"/>
            <w:tcBorders>
              <w:top w:val="nil"/>
              <w:left w:val="nil"/>
              <w:bottom w:val="single" w:sz="4" w:space="0" w:color="000000"/>
              <w:right w:val="nil"/>
            </w:tcBorders>
          </w:tcPr>
          <w:p w:rsidR="000D4CD4" w:rsidRPr="00B179DF" w:rsidRDefault="000D4CD4" w:rsidP="007C102D">
            <w:pPr>
              <w:spacing w:line="259" w:lineRule="auto"/>
              <w:ind w:left="89"/>
              <w:jc w:val="both"/>
              <w:rPr>
                <w:rFonts w:ascii="Times New Roman" w:hAnsi="Times New Roman" w:cs="Times New Roman"/>
              </w:rPr>
            </w:pPr>
            <w:r w:rsidRPr="00B179DF">
              <w:rPr>
                <w:rFonts w:ascii="Times New Roman" w:hAnsi="Times New Roman" w:cs="Times New Roman"/>
                <w:u w:val="single" w:color="000000"/>
              </w:rPr>
              <w:t xml:space="preserve">0 </w:t>
            </w:r>
          </w:p>
        </w:tc>
        <w:tc>
          <w:tcPr>
            <w:tcW w:w="646" w:type="pct"/>
            <w:tcBorders>
              <w:top w:val="nil"/>
              <w:left w:val="nil"/>
              <w:bottom w:val="single" w:sz="4" w:space="0" w:color="000000"/>
              <w:right w:val="nil"/>
            </w:tcBorders>
          </w:tcPr>
          <w:p w:rsidR="000D4CD4" w:rsidRPr="00B179DF" w:rsidRDefault="000D4CD4" w:rsidP="007C102D">
            <w:pPr>
              <w:spacing w:line="259" w:lineRule="auto"/>
              <w:ind w:left="175"/>
              <w:jc w:val="both"/>
              <w:rPr>
                <w:rFonts w:ascii="Times New Roman" w:hAnsi="Times New Roman" w:cs="Times New Roman"/>
              </w:rPr>
            </w:pPr>
            <w:r w:rsidRPr="00B179DF">
              <w:rPr>
                <w:rFonts w:ascii="Times New Roman" w:hAnsi="Times New Roman" w:cs="Times New Roman"/>
                <w:u w:val="single" w:color="000000"/>
              </w:rPr>
              <w:t xml:space="preserve">0 </w:t>
            </w:r>
          </w:p>
        </w:tc>
        <w:tc>
          <w:tcPr>
            <w:tcW w:w="595" w:type="pct"/>
            <w:tcBorders>
              <w:top w:val="nil"/>
              <w:left w:val="nil"/>
              <w:bottom w:val="single" w:sz="4" w:space="0" w:color="000000"/>
              <w:right w:val="nil"/>
            </w:tcBorders>
          </w:tcPr>
          <w:p w:rsidR="000D4CD4" w:rsidRPr="00B179DF" w:rsidRDefault="000D4CD4" w:rsidP="007C102D">
            <w:pPr>
              <w:spacing w:line="259" w:lineRule="auto"/>
              <w:ind w:left="60"/>
              <w:jc w:val="both"/>
              <w:rPr>
                <w:rFonts w:ascii="Times New Roman" w:hAnsi="Times New Roman" w:cs="Times New Roman"/>
              </w:rPr>
            </w:pPr>
            <w:r w:rsidRPr="00B179DF">
              <w:rPr>
                <w:rFonts w:ascii="Times New Roman" w:hAnsi="Times New Roman" w:cs="Times New Roman"/>
                <w:u w:val="single" w:color="000000"/>
              </w:rPr>
              <w:t xml:space="preserve">2.5 </w:t>
            </w:r>
          </w:p>
        </w:tc>
        <w:tc>
          <w:tcPr>
            <w:tcW w:w="602" w:type="pct"/>
            <w:tcBorders>
              <w:top w:val="nil"/>
              <w:left w:val="nil"/>
              <w:bottom w:val="single" w:sz="4" w:space="0" w:color="000000"/>
              <w:right w:val="nil"/>
            </w:tcBorders>
          </w:tcPr>
          <w:p w:rsidR="000D4CD4" w:rsidRPr="00B179DF" w:rsidRDefault="000D4CD4" w:rsidP="007C102D">
            <w:pPr>
              <w:spacing w:line="259" w:lineRule="auto"/>
              <w:ind w:left="34"/>
              <w:jc w:val="both"/>
              <w:rPr>
                <w:rFonts w:ascii="Times New Roman" w:hAnsi="Times New Roman" w:cs="Times New Roman"/>
              </w:rPr>
            </w:pPr>
            <w:r w:rsidRPr="00B179DF">
              <w:rPr>
                <w:rFonts w:ascii="Times New Roman" w:hAnsi="Times New Roman" w:cs="Times New Roman"/>
                <w:u w:val="single" w:color="000000"/>
              </w:rPr>
              <w:t xml:space="preserve">100 </w:t>
            </w:r>
          </w:p>
        </w:tc>
      </w:tr>
    </w:tbl>
    <w:p w:rsidR="000D4CD4" w:rsidRPr="00B179DF" w:rsidRDefault="000D4CD4" w:rsidP="007C102D">
      <w:pPr>
        <w:spacing w:after="0"/>
        <w:ind w:right="55"/>
        <w:jc w:val="both"/>
        <w:rPr>
          <w:rFonts w:ascii="Times New Roman" w:hAnsi="Times New Roman" w:cs="Times New Roman"/>
        </w:rPr>
      </w:pPr>
      <w:r w:rsidRPr="00B179DF">
        <w:rPr>
          <w:rFonts w:ascii="Times New Roman" w:hAnsi="Times New Roman" w:cs="Times New Roman"/>
        </w:rPr>
        <w:t>Keterangan : L (laki-laki), P (perempuan), BDP (Bersama dominan perempuan), BDL (Bersama domin</w:t>
      </w:r>
      <w:r w:rsidR="00A819DC" w:rsidRPr="00B179DF">
        <w:rPr>
          <w:rFonts w:ascii="Times New Roman" w:hAnsi="Times New Roman" w:cs="Times New Roman"/>
        </w:rPr>
        <w:t>an laki-laki), B (Bersama-sama)</w:t>
      </w:r>
    </w:p>
    <w:p w:rsidR="00C75C6D" w:rsidRPr="00B179DF" w:rsidRDefault="000D4CD4" w:rsidP="00C75C6D">
      <w:pPr>
        <w:spacing w:after="0"/>
        <w:ind w:right="55"/>
        <w:jc w:val="both"/>
        <w:rPr>
          <w:rFonts w:ascii="Times New Roman" w:hAnsi="Times New Roman" w:cs="Times New Roman"/>
        </w:rPr>
      </w:pPr>
      <w:r w:rsidRPr="00B179DF">
        <w:rPr>
          <w:rFonts w:ascii="Times New Roman" w:hAnsi="Times New Roman" w:cs="Times New Roman"/>
        </w:rPr>
        <w:t xml:space="preserve">mengelola pemasukan dari hasil penjualan ikan, mengatur alokasi manfaat dari hasil penjualan ikan, pemenuhan kebutuhan dasar dominan dikontrol oleh perempuan. Perempuan dianggap dapat mengatur dengan baik keuangan rumah tangga dan pemenuhan kebutuhan dasar, berupa makanan, untuk seluruh anggita rumah tangga. Hal tersebut sejalan dengan hasil tabel yang menjabarkan bahwa pemasukan dari hasil penjualan ikan dominan dikontrol perempuan (52 %), mengatur alokasi manfaat pendapatan tesebut juga dominan perempuan (74 %), dan mengatur pemenuhan kebutuhan dasar rumah tangga juga dominan perempuan (94 %).  </w:t>
      </w:r>
    </w:p>
    <w:p w:rsidR="008C2167" w:rsidRPr="00B179DF" w:rsidRDefault="00C75C6D" w:rsidP="008C2167">
      <w:pPr>
        <w:spacing w:after="0"/>
        <w:ind w:right="55"/>
        <w:rPr>
          <w:rFonts w:ascii="Times New Roman" w:hAnsi="Times New Roman" w:cs="Times New Roman"/>
          <w:b/>
        </w:rPr>
      </w:pPr>
      <w:r w:rsidRPr="00B179DF">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17A78A33" wp14:editId="116D7729">
                <wp:simplePos x="0" y="0"/>
                <wp:positionH relativeFrom="column">
                  <wp:posOffset>5468129</wp:posOffset>
                </wp:positionH>
                <wp:positionV relativeFrom="paragraph">
                  <wp:posOffset>-538121</wp:posOffset>
                </wp:positionV>
                <wp:extent cx="396815" cy="362310"/>
                <wp:effectExtent l="0" t="0" r="3810" b="0"/>
                <wp:wrapNone/>
                <wp:docPr id="11" name="Rectangle 11"/>
                <wp:cNvGraphicFramePr/>
                <a:graphic xmlns:a="http://schemas.openxmlformats.org/drawingml/2006/main">
                  <a:graphicData uri="http://schemas.microsoft.com/office/word/2010/wordprocessingShape">
                    <wps:wsp>
                      <wps:cNvSpPr/>
                      <wps:spPr>
                        <a:xfrm>
                          <a:off x="0" y="0"/>
                          <a:ext cx="396815" cy="3623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538FD" id="Rectangle 11" o:spid="_x0000_s1026" style="position:absolute;margin-left:430.55pt;margin-top:-42.35pt;width:31.25pt;height:28.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" fillcolor="white [3201]" stroked="f" strokeweight="1pt"/>
            </w:pict>
          </mc:Fallback>
        </mc:AlternateContent>
      </w:r>
      <w:r w:rsidRPr="00B179DF">
        <w:rPr>
          <w:rFonts w:ascii="Times New Roman" w:hAnsi="Times New Roman" w:cs="Times New Roman"/>
          <w:b/>
        </w:rPr>
        <w:t>HUBUNGAN  ANTARA KARAKTERISTIK RUMAH TANGGA DENGAN TINGKAT RELASI GENDER</w:t>
      </w:r>
    </w:p>
    <w:tbl>
      <w:tblPr>
        <w:tblStyle w:val="TableGrid"/>
        <w:tblW w:w="0" w:type="auto"/>
        <w:tblInd w:w="-15" w:type="dxa"/>
        <w:tblBorders>
          <w:left w:val="none" w:sz="0" w:space="0" w:color="auto"/>
          <w:right w:val="none" w:sz="0" w:space="0" w:color="auto"/>
          <w:insideV w:val="none" w:sz="0" w:space="0" w:color="auto"/>
        </w:tblBorders>
        <w:tblLook w:val="04A0" w:firstRow="1" w:lastRow="0" w:firstColumn="1" w:lastColumn="0" w:noHBand="0" w:noVBand="1"/>
      </w:tblPr>
      <w:tblGrid>
        <w:gridCol w:w="1286"/>
        <w:gridCol w:w="996"/>
        <w:gridCol w:w="972"/>
        <w:gridCol w:w="914"/>
      </w:tblGrid>
      <w:tr w:rsidR="008C2167" w:rsidRPr="00B179DF" w:rsidTr="00D47AC8">
        <w:trPr>
          <w:trHeight w:val="1155"/>
        </w:trPr>
        <w:tc>
          <w:tcPr>
            <w:tcW w:w="2098" w:type="dxa"/>
            <w:tcBorders>
              <w:bottom w:val="nil"/>
            </w:tcBorders>
            <w:vAlign w:val="center"/>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Perbedaan pendidikan umur suami dan istri</w:t>
            </w:r>
          </w:p>
        </w:tc>
        <w:tc>
          <w:tcPr>
            <w:tcW w:w="6299" w:type="dxa"/>
            <w:gridSpan w:val="3"/>
            <w:vAlign w:val="center"/>
          </w:tcPr>
          <w:p w:rsidR="008C2167" w:rsidRPr="00B179DF" w:rsidRDefault="008C2167" w:rsidP="00D47AC8">
            <w:pPr>
              <w:spacing w:line="259" w:lineRule="auto"/>
              <w:ind w:right="496"/>
              <w:jc w:val="center"/>
              <w:rPr>
                <w:rFonts w:ascii="Times New Roman" w:hAnsi="Times New Roman" w:cs="Times New Roman"/>
              </w:rPr>
            </w:pPr>
          </w:p>
          <w:p w:rsidR="008C2167" w:rsidRPr="00B179DF" w:rsidRDefault="008C2167" w:rsidP="00D47AC8">
            <w:pPr>
              <w:spacing w:line="259" w:lineRule="auto"/>
              <w:ind w:right="496"/>
              <w:jc w:val="center"/>
              <w:rPr>
                <w:rFonts w:ascii="Times New Roman" w:hAnsi="Times New Roman" w:cs="Times New Roman"/>
              </w:rPr>
            </w:pPr>
            <w:r w:rsidRPr="00B179DF">
              <w:rPr>
                <w:rFonts w:ascii="Times New Roman" w:hAnsi="Times New Roman" w:cs="Times New Roman"/>
              </w:rPr>
              <w:t>Tingkat Relasi Akses Sumber Daya</w:t>
            </w:r>
          </w:p>
          <w:p w:rsidR="008C2167" w:rsidRPr="00B179DF" w:rsidRDefault="008C2167" w:rsidP="00D47AC8">
            <w:pPr>
              <w:ind w:right="55"/>
              <w:jc w:val="center"/>
              <w:rPr>
                <w:rFonts w:ascii="Times New Roman" w:hAnsi="Times New Roman" w:cs="Times New Roman"/>
              </w:rPr>
            </w:pPr>
          </w:p>
        </w:tc>
      </w:tr>
      <w:tr w:rsidR="008C2167" w:rsidRPr="00B179DF" w:rsidTr="00D47AC8">
        <w:trPr>
          <w:trHeight w:val="298"/>
        </w:trPr>
        <w:tc>
          <w:tcPr>
            <w:tcW w:w="2098" w:type="dxa"/>
            <w:tcBorders>
              <w:top w:val="nil"/>
              <w:bottom w:val="single" w:sz="4" w:space="0" w:color="auto"/>
            </w:tcBorders>
          </w:tcPr>
          <w:p w:rsidR="008C2167" w:rsidRPr="00B179DF" w:rsidRDefault="008C2167" w:rsidP="00D47AC8">
            <w:pPr>
              <w:ind w:right="55"/>
              <w:rPr>
                <w:rFonts w:ascii="Times New Roman" w:hAnsi="Times New Roman" w:cs="Times New Roman"/>
              </w:rPr>
            </w:pPr>
          </w:p>
        </w:tc>
        <w:tc>
          <w:tcPr>
            <w:tcW w:w="2099"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Rendah</w:t>
            </w:r>
          </w:p>
        </w:tc>
        <w:tc>
          <w:tcPr>
            <w:tcW w:w="2099"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Sedang</w:t>
            </w:r>
          </w:p>
        </w:tc>
        <w:tc>
          <w:tcPr>
            <w:tcW w:w="2099"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Tinggi</w:t>
            </w:r>
          </w:p>
        </w:tc>
      </w:tr>
      <w:tr w:rsidR="008C2167" w:rsidRPr="00B179DF" w:rsidTr="00D47AC8">
        <w:trPr>
          <w:trHeight w:val="279"/>
        </w:trPr>
        <w:tc>
          <w:tcPr>
            <w:tcW w:w="2098"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Rendah</w:t>
            </w:r>
          </w:p>
        </w:tc>
        <w:tc>
          <w:tcPr>
            <w:tcW w:w="2099"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8.4</w:t>
            </w:r>
          </w:p>
        </w:tc>
        <w:tc>
          <w:tcPr>
            <w:tcW w:w="2099"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45.8</w:t>
            </w:r>
          </w:p>
        </w:tc>
        <w:tc>
          <w:tcPr>
            <w:tcW w:w="2099"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45.8</w:t>
            </w:r>
          </w:p>
        </w:tc>
      </w:tr>
      <w:tr w:rsidR="008C2167" w:rsidRPr="00B179DF" w:rsidTr="00D47AC8">
        <w:trPr>
          <w:trHeight w:val="298"/>
        </w:trPr>
        <w:tc>
          <w:tcPr>
            <w:tcW w:w="2098"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Sedang</w:t>
            </w:r>
          </w:p>
        </w:tc>
        <w:tc>
          <w:tcPr>
            <w:tcW w:w="2099"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0</w:t>
            </w:r>
          </w:p>
        </w:tc>
        <w:tc>
          <w:tcPr>
            <w:tcW w:w="2099"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71.4</w:t>
            </w:r>
          </w:p>
        </w:tc>
        <w:tc>
          <w:tcPr>
            <w:tcW w:w="2099"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28.6</w:t>
            </w:r>
          </w:p>
        </w:tc>
      </w:tr>
      <w:tr w:rsidR="008C2167" w:rsidRPr="00B179DF" w:rsidTr="00D47AC8">
        <w:trPr>
          <w:trHeight w:val="279"/>
        </w:trPr>
        <w:tc>
          <w:tcPr>
            <w:tcW w:w="2098"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Tinggi</w:t>
            </w:r>
          </w:p>
        </w:tc>
        <w:tc>
          <w:tcPr>
            <w:tcW w:w="2099"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26.3</w:t>
            </w:r>
          </w:p>
        </w:tc>
        <w:tc>
          <w:tcPr>
            <w:tcW w:w="2099"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42.1</w:t>
            </w:r>
          </w:p>
        </w:tc>
        <w:tc>
          <w:tcPr>
            <w:tcW w:w="2099"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31.6</w:t>
            </w:r>
          </w:p>
        </w:tc>
      </w:tr>
    </w:tbl>
    <w:p w:rsidR="008C2167" w:rsidRPr="00B179DF" w:rsidRDefault="008C2167" w:rsidP="008C2167">
      <w:pPr>
        <w:spacing w:after="0"/>
        <w:ind w:right="121"/>
        <w:jc w:val="both"/>
        <w:rPr>
          <w:rFonts w:ascii="Times New Roman" w:hAnsi="Times New Roman" w:cs="Times New Roman"/>
        </w:rPr>
      </w:pPr>
      <w:r w:rsidRPr="00B179DF">
        <w:rPr>
          <w:rFonts w:ascii="Times New Roman" w:hAnsi="Times New Roman" w:cs="Times New Roman"/>
        </w:rPr>
        <w:t xml:space="preserve">Berdasarkan Tabel 20, terdapat pola yang menunjukan perbedaan pendidikan suami dan istri memiliki hubungan yang kuat dengan tingkat kesetaraan akses sumberdaya.  Dari hasil uji statistik </w:t>
      </w:r>
      <w:r w:rsidRPr="00B179DF">
        <w:rPr>
          <w:rFonts w:ascii="Times New Roman" w:hAnsi="Times New Roman" w:cs="Times New Roman"/>
          <w:i/>
        </w:rPr>
        <w:t>Rank Spearman</w:t>
      </w:r>
      <w:r w:rsidRPr="00B179DF">
        <w:rPr>
          <w:rFonts w:ascii="Times New Roman" w:hAnsi="Times New Roman" w:cs="Times New Roman"/>
        </w:rPr>
        <w:t xml:space="preserve">, terdapat hubungan yang signifikan (274*) antara perbedaan Pendidikan suami dan istri dengan tingkat kesetaraan akses sumber daya. </w:t>
      </w:r>
      <w:r w:rsidRPr="00B179DF">
        <w:rPr>
          <w:rFonts w:ascii="Times New Roman" w:hAnsi="Times New Roman" w:cs="Times New Roman"/>
        </w:rPr>
        <w:lastRenderedPageBreak/>
        <w:t xml:space="preserve">berdasarkan tabulasi silang dapat terlihat bahwa sebanyak 71.4 %perbedaan pendidikan suami dan istri terhadap tingkat kesetaraan akses sumber daya tergolong tinggi. Hal ini disebabkan semakin setara pendidikan suami atau istri, maka semakin tinggi kesetaraan akses sumberdaya dirumah tangga nelayan.  </w:t>
      </w:r>
    </w:p>
    <w:p w:rsidR="008C2167" w:rsidRPr="00B179DF" w:rsidRDefault="008C2167" w:rsidP="008C2167">
      <w:pPr>
        <w:spacing w:after="0"/>
        <w:ind w:right="121"/>
        <w:jc w:val="both"/>
        <w:rPr>
          <w:rFonts w:ascii="Times New Roman" w:hAnsi="Times New Roman" w:cs="Times New Roman"/>
        </w:rPr>
      </w:pPr>
      <w:r w:rsidRPr="00B179DF">
        <w:rPr>
          <w:rFonts w:ascii="Times New Roman" w:hAnsi="Times New Roman" w:cs="Times New Roman"/>
        </w:rPr>
        <w:t>Hal ini berbeda dengan penelitian yang telah dilakukan sebelumnya oleh maulina (2013), peranan gender dalam rumah tangga perikanan di desa Tanjung Pasir, Kecamatan Teluknaga, Kabupaten Tangerang, pada penelitian tersebut tidak terdapat hubungan antara perbedaan pendidikan suami istri  dengan akses sumber daya , hal ini karena akses sumber daya dalam rumah tangga nelayan di Teluknaga dominan dilakukan oleh laki – laki.</w:t>
      </w:r>
    </w:p>
    <w:tbl>
      <w:tblPr>
        <w:tblStyle w:val="TableGrid"/>
        <w:tblW w:w="0" w:type="auto"/>
        <w:tblInd w:w="-15" w:type="dxa"/>
        <w:tblBorders>
          <w:left w:val="none" w:sz="0" w:space="0" w:color="auto"/>
          <w:right w:val="none" w:sz="0" w:space="0" w:color="auto"/>
          <w:insideV w:val="none" w:sz="0" w:space="0" w:color="auto"/>
        </w:tblBorders>
        <w:tblLook w:val="04A0" w:firstRow="1" w:lastRow="0" w:firstColumn="1" w:lastColumn="0" w:noHBand="0" w:noVBand="1"/>
      </w:tblPr>
      <w:tblGrid>
        <w:gridCol w:w="1120"/>
        <w:gridCol w:w="1033"/>
        <w:gridCol w:w="1006"/>
        <w:gridCol w:w="902"/>
      </w:tblGrid>
      <w:tr w:rsidR="008C2167" w:rsidRPr="00B179DF" w:rsidTr="008C2167">
        <w:trPr>
          <w:trHeight w:val="122"/>
        </w:trPr>
        <w:tc>
          <w:tcPr>
            <w:tcW w:w="1120"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Besar Keluarga</w:t>
            </w:r>
          </w:p>
        </w:tc>
        <w:tc>
          <w:tcPr>
            <w:tcW w:w="2941" w:type="dxa"/>
            <w:gridSpan w:val="3"/>
          </w:tcPr>
          <w:p w:rsidR="008C2167" w:rsidRPr="00B179DF" w:rsidRDefault="008C2167" w:rsidP="00D47AC8">
            <w:pPr>
              <w:spacing w:line="259" w:lineRule="auto"/>
              <w:ind w:right="496"/>
              <w:jc w:val="center"/>
              <w:rPr>
                <w:rFonts w:ascii="Times New Roman" w:hAnsi="Times New Roman" w:cs="Times New Roman"/>
              </w:rPr>
            </w:pPr>
            <w:r w:rsidRPr="00B179DF">
              <w:rPr>
                <w:rFonts w:ascii="Times New Roman" w:hAnsi="Times New Roman" w:cs="Times New Roman"/>
              </w:rPr>
              <w:t>Pembagian Kerja</w:t>
            </w:r>
          </w:p>
        </w:tc>
      </w:tr>
      <w:tr w:rsidR="008C2167" w:rsidRPr="00B179DF" w:rsidTr="008C2167">
        <w:trPr>
          <w:trHeight w:val="102"/>
        </w:trPr>
        <w:tc>
          <w:tcPr>
            <w:tcW w:w="1120" w:type="dxa"/>
            <w:tcBorders>
              <w:top w:val="nil"/>
              <w:bottom w:val="single" w:sz="4" w:space="0" w:color="auto"/>
            </w:tcBorders>
          </w:tcPr>
          <w:p w:rsidR="008C2167" w:rsidRPr="00B179DF" w:rsidRDefault="008C2167" w:rsidP="00D47AC8">
            <w:pPr>
              <w:ind w:right="55"/>
              <w:rPr>
                <w:rFonts w:ascii="Times New Roman" w:hAnsi="Times New Roman" w:cs="Times New Roman"/>
              </w:rPr>
            </w:pPr>
          </w:p>
        </w:tc>
        <w:tc>
          <w:tcPr>
            <w:tcW w:w="1033"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Rendah</w:t>
            </w:r>
          </w:p>
        </w:tc>
        <w:tc>
          <w:tcPr>
            <w:tcW w:w="1006"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Sedang</w:t>
            </w:r>
          </w:p>
        </w:tc>
        <w:tc>
          <w:tcPr>
            <w:tcW w:w="900"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Tinggi</w:t>
            </w:r>
          </w:p>
        </w:tc>
      </w:tr>
      <w:tr w:rsidR="008C2167" w:rsidRPr="00B179DF" w:rsidTr="008C2167">
        <w:trPr>
          <w:trHeight w:val="277"/>
        </w:trPr>
        <w:tc>
          <w:tcPr>
            <w:tcW w:w="1120"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Rendah</w:t>
            </w:r>
          </w:p>
        </w:tc>
        <w:tc>
          <w:tcPr>
            <w:tcW w:w="1033"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22.2</w:t>
            </w:r>
          </w:p>
        </w:tc>
        <w:tc>
          <w:tcPr>
            <w:tcW w:w="1006"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11.1</w:t>
            </w:r>
          </w:p>
        </w:tc>
        <w:tc>
          <w:tcPr>
            <w:tcW w:w="900"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66.7</w:t>
            </w:r>
          </w:p>
        </w:tc>
      </w:tr>
      <w:tr w:rsidR="008C2167" w:rsidRPr="00B179DF" w:rsidTr="008C2167">
        <w:trPr>
          <w:trHeight w:val="295"/>
        </w:trPr>
        <w:tc>
          <w:tcPr>
            <w:tcW w:w="1120"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Sedang</w:t>
            </w:r>
          </w:p>
        </w:tc>
        <w:tc>
          <w:tcPr>
            <w:tcW w:w="1033"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4.55</w:t>
            </w:r>
          </w:p>
        </w:tc>
        <w:tc>
          <w:tcPr>
            <w:tcW w:w="1006"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31.8</w:t>
            </w:r>
          </w:p>
        </w:tc>
        <w:tc>
          <w:tcPr>
            <w:tcW w:w="900"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63.6</w:t>
            </w:r>
          </w:p>
        </w:tc>
      </w:tr>
      <w:tr w:rsidR="008C2167" w:rsidRPr="00B179DF" w:rsidTr="008C2167">
        <w:trPr>
          <w:trHeight w:val="277"/>
        </w:trPr>
        <w:tc>
          <w:tcPr>
            <w:tcW w:w="1120"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Tinggi</w:t>
            </w:r>
          </w:p>
        </w:tc>
        <w:tc>
          <w:tcPr>
            <w:tcW w:w="1033"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0</w:t>
            </w:r>
          </w:p>
        </w:tc>
        <w:tc>
          <w:tcPr>
            <w:tcW w:w="1006"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10.5</w:t>
            </w:r>
          </w:p>
        </w:tc>
        <w:tc>
          <w:tcPr>
            <w:tcW w:w="900"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89.5</w:t>
            </w:r>
          </w:p>
        </w:tc>
      </w:tr>
    </w:tbl>
    <w:p w:rsidR="008C2167" w:rsidRPr="00B179DF" w:rsidRDefault="008C2167" w:rsidP="008C2167">
      <w:pPr>
        <w:spacing w:after="0"/>
        <w:ind w:right="55"/>
        <w:jc w:val="both"/>
        <w:rPr>
          <w:rFonts w:ascii="Times New Roman" w:hAnsi="Times New Roman" w:cs="Times New Roman"/>
        </w:rPr>
      </w:pPr>
      <w:r w:rsidRPr="00B179DF">
        <w:rPr>
          <w:rFonts w:ascii="Times New Roman" w:hAnsi="Times New Roman" w:cs="Times New Roman"/>
        </w:rPr>
        <w:t xml:space="preserve">Berdasarkan Tabel, terdapat pola yang menunjukan besar keluarga dengan pembagian kerja. Dari hasil uji statistik </w:t>
      </w:r>
      <w:r w:rsidRPr="00B179DF">
        <w:rPr>
          <w:rFonts w:ascii="Times New Roman" w:hAnsi="Times New Roman" w:cs="Times New Roman"/>
          <w:i/>
        </w:rPr>
        <w:t>Rank Spearman</w:t>
      </w:r>
      <w:r w:rsidRPr="00B179DF">
        <w:rPr>
          <w:rFonts w:ascii="Times New Roman" w:hAnsi="Times New Roman" w:cs="Times New Roman"/>
        </w:rPr>
        <w:t xml:space="preserve">, terdapat hubungan yang signifikan (0,391*) antara besar keluarga dengan pembagian kerja. berdasarkan tabulasi silang dapat terlihat bahwa sebanyak 89.5 besar keluarga terhadap pembagian kerja tergolong tinggi. Hal ini disebabkan Karena semakin besar jumlah keluarga, semakin setara pembagian kerja yang ada didalam rumah tangga nelayan. Semua anggota rumah tangga saling membantu dalam pekerjaan produktif dan reproduktif. </w:t>
      </w:r>
    </w:p>
    <w:tbl>
      <w:tblPr>
        <w:tblStyle w:val="TableGrid"/>
        <w:tblW w:w="0" w:type="auto"/>
        <w:tblInd w:w="-15" w:type="dxa"/>
        <w:tblBorders>
          <w:left w:val="none" w:sz="0" w:space="0" w:color="auto"/>
          <w:right w:val="none" w:sz="0" w:space="0" w:color="auto"/>
          <w:insideV w:val="none" w:sz="0" w:space="0" w:color="auto"/>
        </w:tblBorders>
        <w:tblLook w:val="04A0" w:firstRow="1" w:lastRow="0" w:firstColumn="1" w:lastColumn="0" w:noHBand="0" w:noVBand="1"/>
      </w:tblPr>
      <w:tblGrid>
        <w:gridCol w:w="1273"/>
        <w:gridCol w:w="944"/>
        <w:gridCol w:w="919"/>
        <w:gridCol w:w="864"/>
      </w:tblGrid>
      <w:tr w:rsidR="008C2167" w:rsidRPr="00B179DF" w:rsidTr="008C2167">
        <w:trPr>
          <w:trHeight w:val="605"/>
        </w:trPr>
        <w:tc>
          <w:tcPr>
            <w:tcW w:w="1242" w:type="dxa"/>
            <w:tcBorders>
              <w:bottom w:val="nil"/>
            </w:tcBorders>
          </w:tcPr>
          <w:p w:rsidR="008C2167" w:rsidRPr="00B179DF" w:rsidRDefault="008C2167" w:rsidP="008C2167">
            <w:pPr>
              <w:ind w:right="55"/>
              <w:jc w:val="both"/>
              <w:rPr>
                <w:rFonts w:ascii="Times New Roman" w:hAnsi="Times New Roman" w:cs="Times New Roman"/>
                <w:b/>
              </w:rPr>
            </w:pPr>
            <w:r w:rsidRPr="00B179DF">
              <w:rPr>
                <w:rFonts w:ascii="Times New Roman" w:hAnsi="Times New Roman" w:cs="Times New Roman"/>
              </w:rPr>
              <w:t>Tingkat pendapatan</w:t>
            </w:r>
          </w:p>
        </w:tc>
        <w:tc>
          <w:tcPr>
            <w:tcW w:w="2725" w:type="dxa"/>
            <w:gridSpan w:val="3"/>
          </w:tcPr>
          <w:p w:rsidR="008C2167" w:rsidRPr="00B179DF" w:rsidRDefault="008C2167" w:rsidP="008C2167">
            <w:pPr>
              <w:spacing w:line="259" w:lineRule="auto"/>
              <w:ind w:right="496"/>
              <w:jc w:val="both"/>
              <w:rPr>
                <w:rFonts w:ascii="Times New Roman" w:hAnsi="Times New Roman" w:cs="Times New Roman"/>
              </w:rPr>
            </w:pPr>
          </w:p>
          <w:p w:rsidR="008C2167" w:rsidRPr="00B179DF" w:rsidRDefault="008C2167" w:rsidP="008C2167">
            <w:pPr>
              <w:spacing w:line="259" w:lineRule="auto"/>
              <w:ind w:right="496"/>
              <w:jc w:val="center"/>
              <w:rPr>
                <w:rFonts w:ascii="Times New Roman" w:hAnsi="Times New Roman" w:cs="Times New Roman"/>
              </w:rPr>
            </w:pPr>
            <w:r w:rsidRPr="00B179DF">
              <w:rPr>
                <w:rFonts w:ascii="Times New Roman" w:hAnsi="Times New Roman" w:cs="Times New Roman"/>
              </w:rPr>
              <w:t>Tingkat Relasi Akses Manfaat</w:t>
            </w:r>
          </w:p>
        </w:tc>
      </w:tr>
      <w:tr w:rsidR="008C2167" w:rsidRPr="00B179DF" w:rsidTr="008C2167">
        <w:trPr>
          <w:trHeight w:val="302"/>
        </w:trPr>
        <w:tc>
          <w:tcPr>
            <w:tcW w:w="1242" w:type="dxa"/>
            <w:tcBorders>
              <w:top w:val="nil"/>
              <w:bottom w:val="single" w:sz="4" w:space="0" w:color="auto"/>
            </w:tcBorders>
          </w:tcPr>
          <w:p w:rsidR="008C2167" w:rsidRPr="00B179DF" w:rsidRDefault="008C2167" w:rsidP="008C2167">
            <w:pPr>
              <w:ind w:right="55"/>
              <w:jc w:val="both"/>
              <w:rPr>
                <w:rFonts w:ascii="Times New Roman" w:hAnsi="Times New Roman" w:cs="Times New Roman"/>
              </w:rPr>
            </w:pPr>
          </w:p>
        </w:tc>
        <w:tc>
          <w:tcPr>
            <w:tcW w:w="942" w:type="dxa"/>
            <w:tcBorders>
              <w:bottom w:val="single" w:sz="4" w:space="0" w:color="auto"/>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Rendah</w:t>
            </w:r>
          </w:p>
        </w:tc>
        <w:tc>
          <w:tcPr>
            <w:tcW w:w="919" w:type="dxa"/>
            <w:tcBorders>
              <w:bottom w:val="single" w:sz="4" w:space="0" w:color="auto"/>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Sedang</w:t>
            </w:r>
          </w:p>
        </w:tc>
        <w:tc>
          <w:tcPr>
            <w:tcW w:w="863" w:type="dxa"/>
            <w:tcBorders>
              <w:bottom w:val="single" w:sz="4" w:space="0" w:color="auto"/>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Tinggi</w:t>
            </w:r>
          </w:p>
        </w:tc>
      </w:tr>
      <w:tr w:rsidR="008C2167" w:rsidRPr="00B179DF" w:rsidTr="008C2167">
        <w:trPr>
          <w:trHeight w:val="282"/>
        </w:trPr>
        <w:tc>
          <w:tcPr>
            <w:tcW w:w="1242" w:type="dxa"/>
            <w:tcBorders>
              <w:bottom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Rendah</w:t>
            </w:r>
          </w:p>
        </w:tc>
        <w:tc>
          <w:tcPr>
            <w:tcW w:w="942" w:type="dxa"/>
            <w:tcBorders>
              <w:bottom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11.1</w:t>
            </w:r>
          </w:p>
        </w:tc>
        <w:tc>
          <w:tcPr>
            <w:tcW w:w="919" w:type="dxa"/>
            <w:tcBorders>
              <w:bottom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27.8</w:t>
            </w:r>
          </w:p>
        </w:tc>
        <w:tc>
          <w:tcPr>
            <w:tcW w:w="863" w:type="dxa"/>
            <w:tcBorders>
              <w:bottom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61.1</w:t>
            </w:r>
          </w:p>
        </w:tc>
      </w:tr>
      <w:tr w:rsidR="008C2167" w:rsidRPr="00B179DF" w:rsidTr="008C2167">
        <w:trPr>
          <w:trHeight w:val="302"/>
        </w:trPr>
        <w:tc>
          <w:tcPr>
            <w:tcW w:w="1242" w:type="dxa"/>
            <w:tcBorders>
              <w:top w:val="nil"/>
              <w:bottom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Sedang</w:t>
            </w:r>
          </w:p>
        </w:tc>
        <w:tc>
          <w:tcPr>
            <w:tcW w:w="942" w:type="dxa"/>
            <w:tcBorders>
              <w:top w:val="nil"/>
              <w:bottom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0</w:t>
            </w:r>
          </w:p>
        </w:tc>
        <w:tc>
          <w:tcPr>
            <w:tcW w:w="919" w:type="dxa"/>
            <w:tcBorders>
              <w:top w:val="nil"/>
              <w:bottom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22.7</w:t>
            </w:r>
          </w:p>
        </w:tc>
        <w:tc>
          <w:tcPr>
            <w:tcW w:w="863" w:type="dxa"/>
            <w:tcBorders>
              <w:top w:val="nil"/>
              <w:bottom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77.3</w:t>
            </w:r>
          </w:p>
        </w:tc>
      </w:tr>
      <w:tr w:rsidR="008C2167" w:rsidRPr="00B179DF" w:rsidTr="008C2167">
        <w:trPr>
          <w:trHeight w:val="282"/>
        </w:trPr>
        <w:tc>
          <w:tcPr>
            <w:tcW w:w="1242" w:type="dxa"/>
            <w:tcBorders>
              <w:top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Tinggi</w:t>
            </w:r>
          </w:p>
        </w:tc>
        <w:tc>
          <w:tcPr>
            <w:tcW w:w="942" w:type="dxa"/>
            <w:tcBorders>
              <w:top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0</w:t>
            </w:r>
          </w:p>
        </w:tc>
        <w:tc>
          <w:tcPr>
            <w:tcW w:w="919" w:type="dxa"/>
            <w:tcBorders>
              <w:top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10</w:t>
            </w:r>
          </w:p>
        </w:tc>
        <w:tc>
          <w:tcPr>
            <w:tcW w:w="863" w:type="dxa"/>
            <w:tcBorders>
              <w:top w:val="nil"/>
            </w:tcBorders>
          </w:tcPr>
          <w:p w:rsidR="008C2167" w:rsidRPr="00B179DF" w:rsidRDefault="008C2167" w:rsidP="008C2167">
            <w:pPr>
              <w:ind w:right="55"/>
              <w:jc w:val="both"/>
              <w:rPr>
                <w:rFonts w:ascii="Times New Roman" w:hAnsi="Times New Roman" w:cs="Times New Roman"/>
              </w:rPr>
            </w:pPr>
            <w:r w:rsidRPr="00B179DF">
              <w:rPr>
                <w:rFonts w:ascii="Times New Roman" w:hAnsi="Times New Roman" w:cs="Times New Roman"/>
              </w:rPr>
              <w:t>90</w:t>
            </w:r>
          </w:p>
        </w:tc>
      </w:tr>
    </w:tbl>
    <w:p w:rsidR="008C2167" w:rsidRPr="00B179DF" w:rsidRDefault="008C2167" w:rsidP="008C2167">
      <w:pPr>
        <w:spacing w:after="0"/>
        <w:ind w:right="122"/>
        <w:jc w:val="both"/>
        <w:rPr>
          <w:rFonts w:ascii="Times New Roman" w:hAnsi="Times New Roman" w:cs="Times New Roman"/>
          <w:u w:val="single" w:color="000000"/>
        </w:rPr>
      </w:pPr>
      <w:r w:rsidRPr="00B179DF">
        <w:rPr>
          <w:rFonts w:ascii="Times New Roman" w:hAnsi="Times New Roman" w:cs="Times New Roman"/>
        </w:rPr>
        <w:t xml:space="preserve">Berdasarkan Tabel, terdapat pola yang menunjukan tingkat pendapatan memiliki hubungan dengan tingkat kesetaraan akses manfaat.  Dari hasil uji statistik </w:t>
      </w:r>
      <w:r w:rsidRPr="00B179DF">
        <w:rPr>
          <w:rFonts w:ascii="Times New Roman" w:hAnsi="Times New Roman" w:cs="Times New Roman"/>
          <w:i/>
        </w:rPr>
        <w:t>Rank Spearman</w:t>
      </w:r>
      <w:r w:rsidRPr="00B179DF">
        <w:rPr>
          <w:rFonts w:ascii="Times New Roman" w:hAnsi="Times New Roman" w:cs="Times New Roman"/>
        </w:rPr>
        <w:t xml:space="preserve">, terdapat hubungan yang signifikan (0,338*) antara tingkat pendapatan dengan </w:t>
      </w:r>
      <w:r w:rsidRPr="00B179DF">
        <w:rPr>
          <w:rFonts w:ascii="Times New Roman" w:hAnsi="Times New Roman" w:cs="Times New Roman"/>
        </w:rPr>
        <w:t>tingkat kesetaraan akses manfaat. berdasarkan tabulasi silang dapat terlihat bahwa sebanyak 90 % pendapatan terhadap tingkat kesetaraan akses sumber daya tergolong tinggi. Hal ini disebabkan karena semakin tinggi tingkat pendapatan dalam rumah tangga nelayan, maka semakin setara akses manfaat di rumah tangga nelayan</w:t>
      </w:r>
      <w:r w:rsidRPr="00B179DF">
        <w:rPr>
          <w:rFonts w:ascii="Times New Roman" w:hAnsi="Times New Roman" w:cs="Times New Roman"/>
          <w:u w:val="single" w:color="000000"/>
        </w:rPr>
        <w:t xml:space="preserve">. </w:t>
      </w:r>
    </w:p>
    <w:p w:rsidR="008C2167" w:rsidRPr="00B179DF" w:rsidRDefault="008C2167" w:rsidP="008C2167">
      <w:pPr>
        <w:spacing w:after="0"/>
        <w:ind w:right="55"/>
        <w:jc w:val="both"/>
        <w:rPr>
          <w:rFonts w:ascii="Times New Roman" w:hAnsi="Times New Roman" w:cs="Times New Roman"/>
        </w:rPr>
      </w:pPr>
      <w:r w:rsidRPr="00B179DF">
        <w:rPr>
          <w:rFonts w:ascii="Times New Roman" w:hAnsi="Times New Roman" w:cs="Times New Roman"/>
        </w:rPr>
        <w:t>Hal ini berbeda dengan penelitian yang telah dilakukan sebelumnya oleh hanny Handjani (2015), penelitian dilakukan untuk melihat peran gender dalam keluarga nelayan tradisional dan implikasinya pada model pemberdayaan perempuan di Kawasan Pesisir Malang Selatan, pada penelitian tersebut tidak terdapat hubungan antara pendapatan dengan akses manfaat, hal ini karena menurut rumah tangga nelayan di kawasan pesisir Malang Selatan</w:t>
      </w:r>
    </w:p>
    <w:tbl>
      <w:tblPr>
        <w:tblStyle w:val="TableGrid"/>
        <w:tblW w:w="0" w:type="auto"/>
        <w:tblInd w:w="-15" w:type="dxa"/>
        <w:tblBorders>
          <w:left w:val="none" w:sz="0" w:space="0" w:color="auto"/>
          <w:right w:val="none" w:sz="0" w:space="0" w:color="auto"/>
          <w:insideV w:val="none" w:sz="0" w:space="0" w:color="auto"/>
        </w:tblBorders>
        <w:tblLook w:val="04A0" w:firstRow="1" w:lastRow="0" w:firstColumn="1" w:lastColumn="0" w:noHBand="0" w:noVBand="1"/>
      </w:tblPr>
      <w:tblGrid>
        <w:gridCol w:w="1159"/>
        <w:gridCol w:w="1037"/>
        <w:gridCol w:w="1014"/>
        <w:gridCol w:w="958"/>
      </w:tblGrid>
      <w:tr w:rsidR="008C2167" w:rsidRPr="00B179DF" w:rsidTr="00D47AC8">
        <w:trPr>
          <w:trHeight w:val="124"/>
        </w:trPr>
        <w:tc>
          <w:tcPr>
            <w:tcW w:w="2103"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Besar Keluarga</w:t>
            </w:r>
          </w:p>
        </w:tc>
        <w:tc>
          <w:tcPr>
            <w:tcW w:w="6313" w:type="dxa"/>
            <w:gridSpan w:val="3"/>
          </w:tcPr>
          <w:p w:rsidR="008C2167" w:rsidRPr="00B179DF" w:rsidRDefault="008C2167" w:rsidP="00D47AC8">
            <w:pPr>
              <w:spacing w:line="259" w:lineRule="auto"/>
              <w:ind w:right="496"/>
              <w:jc w:val="center"/>
              <w:rPr>
                <w:rFonts w:ascii="Times New Roman" w:hAnsi="Times New Roman" w:cs="Times New Roman"/>
              </w:rPr>
            </w:pPr>
            <w:r w:rsidRPr="00B179DF">
              <w:rPr>
                <w:rFonts w:ascii="Times New Roman" w:hAnsi="Times New Roman" w:cs="Times New Roman"/>
              </w:rPr>
              <w:t>Pembagian Kerja</w:t>
            </w:r>
          </w:p>
        </w:tc>
      </w:tr>
      <w:tr w:rsidR="008C2167" w:rsidRPr="00B179DF" w:rsidTr="00D47AC8">
        <w:trPr>
          <w:trHeight w:val="104"/>
        </w:trPr>
        <w:tc>
          <w:tcPr>
            <w:tcW w:w="2103" w:type="dxa"/>
            <w:tcBorders>
              <w:top w:val="nil"/>
              <w:bottom w:val="single" w:sz="4" w:space="0" w:color="auto"/>
            </w:tcBorders>
          </w:tcPr>
          <w:p w:rsidR="008C2167" w:rsidRPr="00B179DF" w:rsidRDefault="008C2167" w:rsidP="00D47AC8">
            <w:pPr>
              <w:ind w:right="55"/>
              <w:rPr>
                <w:rFonts w:ascii="Times New Roman" w:hAnsi="Times New Roman" w:cs="Times New Roman"/>
              </w:rPr>
            </w:pPr>
          </w:p>
        </w:tc>
        <w:tc>
          <w:tcPr>
            <w:tcW w:w="2104"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Rendah</w:t>
            </w:r>
          </w:p>
        </w:tc>
        <w:tc>
          <w:tcPr>
            <w:tcW w:w="2104"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Sedang</w:t>
            </w:r>
          </w:p>
        </w:tc>
        <w:tc>
          <w:tcPr>
            <w:tcW w:w="2104"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Tinggi</w:t>
            </w:r>
          </w:p>
        </w:tc>
      </w:tr>
      <w:tr w:rsidR="008C2167" w:rsidRPr="00B179DF" w:rsidTr="00D47AC8">
        <w:trPr>
          <w:trHeight w:val="281"/>
        </w:trPr>
        <w:tc>
          <w:tcPr>
            <w:tcW w:w="2103"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Rendah</w:t>
            </w:r>
          </w:p>
        </w:tc>
        <w:tc>
          <w:tcPr>
            <w:tcW w:w="2104"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22.2</w:t>
            </w:r>
          </w:p>
        </w:tc>
        <w:tc>
          <w:tcPr>
            <w:tcW w:w="2104"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11.1</w:t>
            </w:r>
          </w:p>
        </w:tc>
        <w:tc>
          <w:tcPr>
            <w:tcW w:w="2104"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66.7</w:t>
            </w:r>
          </w:p>
        </w:tc>
      </w:tr>
      <w:tr w:rsidR="008C2167" w:rsidRPr="00B179DF" w:rsidTr="00D47AC8">
        <w:trPr>
          <w:trHeight w:val="300"/>
        </w:trPr>
        <w:tc>
          <w:tcPr>
            <w:tcW w:w="2103"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Sedang</w:t>
            </w:r>
          </w:p>
        </w:tc>
        <w:tc>
          <w:tcPr>
            <w:tcW w:w="2104"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4.55</w:t>
            </w:r>
          </w:p>
        </w:tc>
        <w:tc>
          <w:tcPr>
            <w:tcW w:w="2104"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31.8</w:t>
            </w:r>
          </w:p>
        </w:tc>
        <w:tc>
          <w:tcPr>
            <w:tcW w:w="2104"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63.6</w:t>
            </w:r>
          </w:p>
        </w:tc>
      </w:tr>
      <w:tr w:rsidR="008C2167" w:rsidRPr="00B179DF" w:rsidTr="00D47AC8">
        <w:trPr>
          <w:trHeight w:val="281"/>
        </w:trPr>
        <w:tc>
          <w:tcPr>
            <w:tcW w:w="2103"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Tinggi</w:t>
            </w:r>
          </w:p>
        </w:tc>
        <w:tc>
          <w:tcPr>
            <w:tcW w:w="2104"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0</w:t>
            </w:r>
          </w:p>
        </w:tc>
        <w:tc>
          <w:tcPr>
            <w:tcW w:w="2104"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10.5</w:t>
            </w:r>
          </w:p>
        </w:tc>
        <w:tc>
          <w:tcPr>
            <w:tcW w:w="2104"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89.5</w:t>
            </w:r>
          </w:p>
        </w:tc>
      </w:tr>
    </w:tbl>
    <w:p w:rsidR="008C2167" w:rsidRPr="00B179DF" w:rsidRDefault="008C2167" w:rsidP="008C2167">
      <w:pPr>
        <w:spacing w:after="0"/>
        <w:ind w:right="55"/>
        <w:jc w:val="both"/>
        <w:rPr>
          <w:rFonts w:ascii="Times New Roman" w:hAnsi="Times New Roman" w:cs="Times New Roman"/>
        </w:rPr>
      </w:pPr>
      <w:r w:rsidRPr="00B179DF">
        <w:rPr>
          <w:rFonts w:ascii="Times New Roman" w:hAnsi="Times New Roman" w:cs="Times New Roman"/>
        </w:rPr>
        <w:t xml:space="preserve">Berdasarkan Tabel, terdapat pola yang menunjukan besar keluarga dengan pembagian kerja. Dari hasil uji statistik </w:t>
      </w:r>
      <w:r w:rsidRPr="00B179DF">
        <w:rPr>
          <w:rFonts w:ascii="Times New Roman" w:hAnsi="Times New Roman" w:cs="Times New Roman"/>
          <w:i/>
        </w:rPr>
        <w:t>Rank Spearman</w:t>
      </w:r>
      <w:r w:rsidRPr="00B179DF">
        <w:rPr>
          <w:rFonts w:ascii="Times New Roman" w:hAnsi="Times New Roman" w:cs="Times New Roman"/>
        </w:rPr>
        <w:t xml:space="preserve">, terdapat hubungan yang signifikan (0,391*) antara besar keluarga dengan pembagian kerja. berdasarkan tabulasi silang dapat terlihat bahwa sebanyak 89.5 besar keluarga terhadap pembagian kerja tergolong tinggi. Hal ini disebabkan Karena semakin besar jumlah keluarga, semakin setara pembagian kerja yang ada didalam rumah tangga nelayan. Semua anggota rumah tangga saling membantu dalam pekerjaan produktif dan reproduktif. </w:t>
      </w:r>
    </w:p>
    <w:tbl>
      <w:tblPr>
        <w:tblStyle w:val="TableGrid"/>
        <w:tblW w:w="0" w:type="auto"/>
        <w:tblInd w:w="-15" w:type="dxa"/>
        <w:tblBorders>
          <w:left w:val="none" w:sz="0" w:space="0" w:color="auto"/>
          <w:right w:val="none" w:sz="0" w:space="0" w:color="auto"/>
          <w:insideV w:val="none" w:sz="0" w:space="0" w:color="auto"/>
        </w:tblBorders>
        <w:tblLook w:val="04A0" w:firstRow="1" w:lastRow="0" w:firstColumn="1" w:lastColumn="0" w:noHBand="0" w:noVBand="1"/>
      </w:tblPr>
      <w:tblGrid>
        <w:gridCol w:w="1305"/>
        <w:gridCol w:w="990"/>
        <w:gridCol w:w="966"/>
        <w:gridCol w:w="907"/>
      </w:tblGrid>
      <w:tr w:rsidR="008C2167" w:rsidRPr="00B179DF" w:rsidTr="00D47AC8">
        <w:trPr>
          <w:trHeight w:val="624"/>
        </w:trPr>
        <w:tc>
          <w:tcPr>
            <w:tcW w:w="2089" w:type="dxa"/>
            <w:tcBorders>
              <w:bottom w:val="nil"/>
            </w:tcBorders>
          </w:tcPr>
          <w:p w:rsidR="008C2167" w:rsidRPr="00B179DF" w:rsidRDefault="008C2167" w:rsidP="008C2167">
            <w:pPr>
              <w:ind w:right="55"/>
              <w:jc w:val="center"/>
              <w:rPr>
                <w:rFonts w:ascii="Times New Roman" w:hAnsi="Times New Roman" w:cs="Times New Roman"/>
              </w:rPr>
            </w:pPr>
            <w:r w:rsidRPr="00B179DF">
              <w:rPr>
                <w:rFonts w:ascii="Times New Roman" w:hAnsi="Times New Roman" w:cs="Times New Roman"/>
              </w:rPr>
              <w:t>Tingkat pendapatan</w:t>
            </w:r>
          </w:p>
        </w:tc>
        <w:tc>
          <w:tcPr>
            <w:tcW w:w="6272" w:type="dxa"/>
            <w:gridSpan w:val="3"/>
          </w:tcPr>
          <w:p w:rsidR="008C2167" w:rsidRPr="00B179DF" w:rsidRDefault="008C2167" w:rsidP="008C2167">
            <w:pPr>
              <w:spacing w:line="259" w:lineRule="auto"/>
              <w:ind w:right="496"/>
              <w:jc w:val="center"/>
              <w:rPr>
                <w:rFonts w:ascii="Times New Roman" w:hAnsi="Times New Roman" w:cs="Times New Roman"/>
              </w:rPr>
            </w:pPr>
          </w:p>
          <w:p w:rsidR="008C2167" w:rsidRPr="00B179DF" w:rsidRDefault="008C2167" w:rsidP="008C2167">
            <w:pPr>
              <w:spacing w:line="259" w:lineRule="auto"/>
              <w:ind w:right="496"/>
              <w:jc w:val="center"/>
              <w:rPr>
                <w:rFonts w:ascii="Times New Roman" w:hAnsi="Times New Roman" w:cs="Times New Roman"/>
              </w:rPr>
            </w:pPr>
            <w:r w:rsidRPr="00B179DF">
              <w:rPr>
                <w:rFonts w:ascii="Times New Roman" w:hAnsi="Times New Roman" w:cs="Times New Roman"/>
              </w:rPr>
              <w:t xml:space="preserve">Tingkat Relasi Kontrol Sumber Daya </w:t>
            </w:r>
          </w:p>
        </w:tc>
      </w:tr>
      <w:tr w:rsidR="008C2167" w:rsidRPr="00B179DF" w:rsidTr="00D47AC8">
        <w:trPr>
          <w:trHeight w:val="312"/>
        </w:trPr>
        <w:tc>
          <w:tcPr>
            <w:tcW w:w="2089" w:type="dxa"/>
            <w:tcBorders>
              <w:top w:val="nil"/>
              <w:bottom w:val="single" w:sz="4" w:space="0" w:color="auto"/>
            </w:tcBorders>
          </w:tcPr>
          <w:p w:rsidR="008C2167" w:rsidRPr="00B179DF" w:rsidRDefault="008C2167" w:rsidP="00D47AC8">
            <w:pPr>
              <w:ind w:right="55"/>
              <w:rPr>
                <w:rFonts w:ascii="Times New Roman" w:hAnsi="Times New Roman" w:cs="Times New Roman"/>
              </w:rPr>
            </w:pPr>
          </w:p>
        </w:tc>
        <w:tc>
          <w:tcPr>
            <w:tcW w:w="2090"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Rendah</w:t>
            </w:r>
          </w:p>
        </w:tc>
        <w:tc>
          <w:tcPr>
            <w:tcW w:w="2090"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Sedang</w:t>
            </w:r>
          </w:p>
        </w:tc>
        <w:tc>
          <w:tcPr>
            <w:tcW w:w="2090" w:type="dxa"/>
            <w:tcBorders>
              <w:bottom w:val="single" w:sz="4" w:space="0" w:color="auto"/>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Tinggi</w:t>
            </w:r>
          </w:p>
        </w:tc>
      </w:tr>
      <w:tr w:rsidR="008C2167" w:rsidRPr="00B179DF" w:rsidTr="00D47AC8">
        <w:trPr>
          <w:trHeight w:val="292"/>
        </w:trPr>
        <w:tc>
          <w:tcPr>
            <w:tcW w:w="2089"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Rendah</w:t>
            </w:r>
          </w:p>
        </w:tc>
        <w:tc>
          <w:tcPr>
            <w:tcW w:w="2090"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50</w:t>
            </w:r>
          </w:p>
        </w:tc>
        <w:tc>
          <w:tcPr>
            <w:tcW w:w="2090"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50</w:t>
            </w:r>
          </w:p>
        </w:tc>
        <w:tc>
          <w:tcPr>
            <w:tcW w:w="2090" w:type="dxa"/>
            <w:tcBorders>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0</w:t>
            </w:r>
          </w:p>
        </w:tc>
      </w:tr>
      <w:tr w:rsidR="008C2167" w:rsidRPr="00B179DF" w:rsidTr="00D47AC8">
        <w:trPr>
          <w:trHeight w:val="312"/>
        </w:trPr>
        <w:tc>
          <w:tcPr>
            <w:tcW w:w="2089"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Sedang</w:t>
            </w:r>
          </w:p>
        </w:tc>
        <w:tc>
          <w:tcPr>
            <w:tcW w:w="2090"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36.4</w:t>
            </w:r>
          </w:p>
        </w:tc>
        <w:tc>
          <w:tcPr>
            <w:tcW w:w="2090"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54.5</w:t>
            </w:r>
          </w:p>
        </w:tc>
        <w:tc>
          <w:tcPr>
            <w:tcW w:w="2090" w:type="dxa"/>
            <w:tcBorders>
              <w:top w:val="nil"/>
              <w:bottom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9.1</w:t>
            </w:r>
          </w:p>
        </w:tc>
      </w:tr>
      <w:tr w:rsidR="008C2167" w:rsidRPr="00B179DF" w:rsidTr="00D47AC8">
        <w:trPr>
          <w:trHeight w:val="292"/>
        </w:trPr>
        <w:tc>
          <w:tcPr>
            <w:tcW w:w="2089"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Tinggi</w:t>
            </w:r>
          </w:p>
        </w:tc>
        <w:tc>
          <w:tcPr>
            <w:tcW w:w="2090"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30</w:t>
            </w:r>
          </w:p>
        </w:tc>
        <w:tc>
          <w:tcPr>
            <w:tcW w:w="2090"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20</w:t>
            </w:r>
          </w:p>
        </w:tc>
        <w:tc>
          <w:tcPr>
            <w:tcW w:w="2090" w:type="dxa"/>
            <w:tcBorders>
              <w:top w:val="nil"/>
            </w:tcBorders>
          </w:tcPr>
          <w:p w:rsidR="008C2167" w:rsidRPr="00B179DF" w:rsidRDefault="008C2167" w:rsidP="00D47AC8">
            <w:pPr>
              <w:ind w:right="55"/>
              <w:jc w:val="center"/>
              <w:rPr>
                <w:rFonts w:ascii="Times New Roman" w:hAnsi="Times New Roman" w:cs="Times New Roman"/>
              </w:rPr>
            </w:pPr>
            <w:r w:rsidRPr="00B179DF">
              <w:rPr>
                <w:rFonts w:ascii="Times New Roman" w:hAnsi="Times New Roman" w:cs="Times New Roman"/>
              </w:rPr>
              <w:t>50</w:t>
            </w:r>
          </w:p>
        </w:tc>
      </w:tr>
    </w:tbl>
    <w:p w:rsidR="008C2167" w:rsidRPr="00B179DF" w:rsidRDefault="008C2167" w:rsidP="008C2167">
      <w:pPr>
        <w:spacing w:after="0"/>
        <w:ind w:right="122"/>
        <w:jc w:val="both"/>
        <w:rPr>
          <w:rFonts w:ascii="Times New Roman" w:hAnsi="Times New Roman" w:cs="Times New Roman"/>
        </w:rPr>
      </w:pPr>
      <w:r w:rsidRPr="00B179DF">
        <w:rPr>
          <w:rFonts w:ascii="Times New Roman" w:hAnsi="Times New Roman" w:cs="Times New Roman"/>
        </w:rPr>
        <w:t xml:space="preserve">Berdasarkan Tabel, terdapat pola yang menunjukan tingkat pendapatan memiliki hubungan dengan tingkat kesetaraan kontrol sumberdaya.  Dari hasil uji statistik </w:t>
      </w:r>
      <w:r w:rsidRPr="00B179DF">
        <w:rPr>
          <w:rFonts w:ascii="Times New Roman" w:hAnsi="Times New Roman" w:cs="Times New Roman"/>
          <w:i/>
        </w:rPr>
        <w:t>Rank Spearman</w:t>
      </w:r>
      <w:r w:rsidRPr="00B179DF">
        <w:rPr>
          <w:rFonts w:ascii="Times New Roman" w:hAnsi="Times New Roman" w:cs="Times New Roman"/>
        </w:rPr>
        <w:t xml:space="preserve">, terdapat hubungan yang signifikan </w:t>
      </w:r>
      <w:r w:rsidRPr="00B179DF">
        <w:rPr>
          <w:rFonts w:ascii="Times New Roman" w:hAnsi="Times New Roman" w:cs="Times New Roman"/>
        </w:rPr>
        <w:lastRenderedPageBreak/>
        <w:t>(0,378*) antara tingkat pendapatan dengan tingkat kesetaraan kontrol sumberdaya. berdasarkan tabulasi silang dapat terlihat bahwa sebanyak 54.5 % pendapatan terhadap tingkat kesetaraan kontrol sumberdaya tergolong tinggi. Hal ini disebabkan karena semakin tinggi tingkat pendapatan dalam rumah tangga nelayan, maka semakin setara kontrol sumberdaya di rumah tangga nelayan. Pendapatan suami ataupun istri yang sama besar mengakibatkan suami dan istri memiliki kontrol yang sama dalam kontrol sumberdaya.</w:t>
      </w:r>
    </w:p>
    <w:p w:rsidR="00F83D0B" w:rsidRPr="00B179DF" w:rsidRDefault="008C2167" w:rsidP="008C2167">
      <w:pPr>
        <w:spacing w:after="0"/>
        <w:ind w:right="55"/>
        <w:jc w:val="both"/>
        <w:rPr>
          <w:rFonts w:ascii="Times New Roman" w:hAnsi="Times New Roman" w:cs="Times New Roman"/>
        </w:rPr>
      </w:pPr>
      <w:r w:rsidRPr="00B179DF">
        <w:rPr>
          <w:rFonts w:ascii="Times New Roman" w:hAnsi="Times New Roman" w:cs="Times New Roman"/>
        </w:rPr>
        <w:t>Hal ini berbeda dengan penelitian yang telah dilakukan sebelumnya oleh hanny Handjani (2015), penelitian dilakukan untuk melihat peran gender dalam keluarga nelayan tradisional dan implikasinya pada model pemberdayaan perempuan di Kawasan Pesisir Malang Selatan, pada penelitian tersebut tidak terdapat hubungan antara pendapatan dengan akses sumber daya, hal ini karena menurut rumah tangga nelayan di kawasan pesisir Malang Selatan.</w:t>
      </w:r>
    </w:p>
    <w:p w:rsidR="00D97F21" w:rsidRPr="00B179DF" w:rsidRDefault="00D97F21" w:rsidP="007C102D">
      <w:pPr>
        <w:spacing w:after="0"/>
        <w:jc w:val="both"/>
        <w:rPr>
          <w:rFonts w:ascii="Times New Roman" w:hAnsi="Times New Roman" w:cs="Times New Roman"/>
          <w:b/>
        </w:rPr>
      </w:pPr>
      <w:r w:rsidRPr="00B179DF">
        <w:rPr>
          <w:rFonts w:ascii="Times New Roman" w:hAnsi="Times New Roman" w:cs="Times New Roman"/>
          <w:b/>
        </w:rPr>
        <w:t>KESIMPULAN DAN SARAN</w:t>
      </w:r>
    </w:p>
    <w:p w:rsidR="00550069" w:rsidRPr="00B179DF" w:rsidRDefault="00550069" w:rsidP="007C102D">
      <w:pPr>
        <w:spacing w:after="0"/>
        <w:jc w:val="both"/>
        <w:rPr>
          <w:rFonts w:ascii="Times New Roman" w:hAnsi="Times New Roman" w:cs="Times New Roman"/>
          <w:b/>
        </w:rPr>
      </w:pPr>
      <w:r w:rsidRPr="00B179DF">
        <w:rPr>
          <w:rFonts w:ascii="Times New Roman" w:hAnsi="Times New Roman" w:cs="Times New Roman"/>
          <w:b/>
        </w:rPr>
        <w:t>Kesimpulan</w:t>
      </w:r>
    </w:p>
    <w:p w:rsidR="00A819DC" w:rsidRPr="00B179DF" w:rsidRDefault="00A819DC" w:rsidP="007D64B7">
      <w:pPr>
        <w:spacing w:after="0"/>
        <w:ind w:left="-15" w:right="55"/>
        <w:jc w:val="both"/>
        <w:rPr>
          <w:rFonts w:ascii="Times New Roman" w:hAnsi="Times New Roman" w:cs="Times New Roman"/>
        </w:rPr>
      </w:pPr>
      <w:r w:rsidRPr="00B179DF">
        <w:rPr>
          <w:rFonts w:ascii="Times New Roman" w:hAnsi="Times New Roman" w:cs="Times New Roman"/>
        </w:rPr>
        <w:t xml:space="preserve">Beberapa kesimpulan yang dapat ditarik dalam penelitian ini adalah sebagai berikut:  </w:t>
      </w:r>
    </w:p>
    <w:p w:rsidR="00A819DC" w:rsidRPr="00B179DF" w:rsidRDefault="00A819DC" w:rsidP="007C102D">
      <w:pPr>
        <w:numPr>
          <w:ilvl w:val="0"/>
          <w:numId w:val="17"/>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Berdasarkan karakteristik rumah tangga nelayan, usia responden laki-laki dan perempuan tergolong dewasa akhir. Usia responden dominan suami lebih tua dari istri </w:t>
      </w:r>
    </w:p>
    <w:p w:rsidR="00A819DC" w:rsidRPr="00B179DF" w:rsidRDefault="00A819DC" w:rsidP="007C102D">
      <w:pPr>
        <w:numPr>
          <w:ilvl w:val="0"/>
          <w:numId w:val="17"/>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Tingkat pendidikan formal yang ditamatkan oleh responden laki-laki adalah Sekolah Dasar dan pada responden perempuan adalah Sekolah Menengah Pertama. Jumlah tanggungan rumah tangga responden berada pada kategori tinggi, yaitu lebih dari 4 orang.  </w:t>
      </w:r>
    </w:p>
    <w:p w:rsidR="00A819DC" w:rsidRPr="00B179DF" w:rsidRDefault="00A819DC" w:rsidP="007C102D">
      <w:pPr>
        <w:numPr>
          <w:ilvl w:val="0"/>
          <w:numId w:val="17"/>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Terjadi ketimpangan gender dalam rumah tangga nelayan. Masih adanya stereotype yang terjadi bahwa pembagian kerja domestik didominasi oleh perempuan, kerja produktif didominasi oleh laki-laki, kerja sosial dominan bersama.  </w:t>
      </w:r>
    </w:p>
    <w:p w:rsidR="00A819DC" w:rsidRPr="00B179DF" w:rsidRDefault="00A819DC" w:rsidP="00153086">
      <w:pPr>
        <w:numPr>
          <w:ilvl w:val="0"/>
          <w:numId w:val="17"/>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Faktor penghambat peran kesetaraan gender dalam rumah tangga nelayan yaitu masih adanya perempuan yang membatasi diri untuk ikut serta untuk </w:t>
      </w:r>
      <w:r w:rsidRPr="00B179DF">
        <w:rPr>
          <w:rFonts w:ascii="Times New Roman" w:hAnsi="Times New Roman" w:cs="Times New Roman"/>
        </w:rPr>
        <w:t>mengambil keputusan dalam kontrol dan sumb</w:t>
      </w:r>
      <w:bookmarkStart w:id="22" w:name="_Toc488237950"/>
      <w:bookmarkStart w:id="23" w:name="_Toc488240406"/>
      <w:r w:rsidR="00153086" w:rsidRPr="00B179DF">
        <w:rPr>
          <w:rFonts w:ascii="Times New Roman" w:hAnsi="Times New Roman" w:cs="Times New Roman"/>
        </w:rPr>
        <w:t>erdaya di rumah tangga nelayan.</w:t>
      </w:r>
    </w:p>
    <w:p w:rsidR="00D97F21" w:rsidRPr="00B179DF" w:rsidRDefault="00A819DC" w:rsidP="00D97F21">
      <w:pPr>
        <w:spacing w:after="0"/>
        <w:rPr>
          <w:rFonts w:ascii="Times New Roman" w:hAnsi="Times New Roman" w:cs="Times New Roman"/>
          <w:b/>
        </w:rPr>
      </w:pPr>
      <w:r w:rsidRPr="00B179DF">
        <w:rPr>
          <w:rFonts w:ascii="Times New Roman" w:hAnsi="Times New Roman" w:cs="Times New Roman"/>
          <w:b/>
        </w:rPr>
        <w:t>Saran</w:t>
      </w:r>
      <w:bookmarkEnd w:id="22"/>
      <w:bookmarkEnd w:id="23"/>
      <w:r w:rsidR="00D97F21" w:rsidRPr="00B179DF">
        <w:rPr>
          <w:rFonts w:ascii="Times New Roman" w:hAnsi="Times New Roman" w:cs="Times New Roman"/>
          <w:b/>
        </w:rPr>
        <w:t xml:space="preserve"> </w:t>
      </w:r>
    </w:p>
    <w:p w:rsidR="00A819DC" w:rsidRPr="00B179DF" w:rsidRDefault="00A819DC" w:rsidP="00D97F21">
      <w:pPr>
        <w:spacing w:after="0"/>
        <w:rPr>
          <w:rFonts w:ascii="Times New Roman" w:hAnsi="Times New Roman" w:cs="Times New Roman"/>
          <w:b/>
        </w:rPr>
      </w:pPr>
      <w:r w:rsidRPr="00B179DF">
        <w:rPr>
          <w:rFonts w:ascii="Times New Roman" w:hAnsi="Times New Roman" w:cs="Times New Roman"/>
        </w:rPr>
        <w:t xml:space="preserve">Berdasarkan hasil penelitian, maka dapat ditarik beberapa hal yang dapat dijadikan masukan atau saran, diantaranya sebagai berikut: </w:t>
      </w:r>
    </w:p>
    <w:p w:rsidR="00A819DC" w:rsidRPr="00B179DF" w:rsidRDefault="00A819DC" w:rsidP="007C102D">
      <w:pPr>
        <w:numPr>
          <w:ilvl w:val="0"/>
          <w:numId w:val="18"/>
        </w:numPr>
        <w:spacing w:after="0" w:line="248" w:lineRule="auto"/>
        <w:ind w:right="55" w:hanging="360"/>
        <w:jc w:val="both"/>
        <w:rPr>
          <w:rFonts w:ascii="Times New Roman" w:hAnsi="Times New Roman" w:cs="Times New Roman"/>
        </w:rPr>
      </w:pPr>
      <w:r w:rsidRPr="00B179DF">
        <w:rPr>
          <w:rFonts w:ascii="Times New Roman" w:hAnsi="Times New Roman" w:cs="Times New Roman"/>
        </w:rPr>
        <w:t xml:space="preserve">Mulai menumbuhkan kesadaran akan pentingnya peranan perempuan dalam ruamh tangga nelayan serta menumbuhkan pemikiran yang mengacu pada kesetaraan gender. Semua pertu adanya tenggang rasa. Tenggang rasa yang dimaksud disini adalah perilaku saling menghargai, saling membantu, saling pengertian, saling peduli dan saling membutuhkan antara laki-laki dan perempuan.  </w:t>
      </w:r>
    </w:p>
    <w:p w:rsidR="00631E81" w:rsidRPr="00B179DF" w:rsidRDefault="00A819DC" w:rsidP="00153086">
      <w:pPr>
        <w:pStyle w:val="ListParagraph"/>
        <w:numPr>
          <w:ilvl w:val="0"/>
          <w:numId w:val="18"/>
        </w:numPr>
        <w:spacing w:after="0" w:line="276" w:lineRule="auto"/>
        <w:ind w:left="1134" w:hanging="425"/>
        <w:jc w:val="both"/>
        <w:rPr>
          <w:rFonts w:ascii="Times New Roman" w:hAnsi="Times New Roman" w:cs="Times New Roman"/>
        </w:rPr>
      </w:pPr>
      <w:r w:rsidRPr="00B179DF">
        <w:rPr>
          <w:rFonts w:ascii="Times New Roman" w:hAnsi="Times New Roman" w:cs="Times New Roman"/>
        </w:rPr>
        <w:t>Secara umum, persepsi tentang gender yang dianut keluarga nelayan cukup memberikan peluang bagi istri untuk memasuki ruang publik, hanya saja kondisi ini belum dimanfaatkan secara optimal untuk peningkatan kualitas sumberdaya keluarga dalam memanfaatkan daya dukung sumberdaya alam khususnya di bidang perikanan. Sehubungan dengan hal tersebut, perlu adanya  kegiatan pelatihan teknis dan manajemen pengelolaan usaha kecil di bidang pengolahan hasil perikanan yang bertujuan mengoptimalkan peran istri dalam meningkatkan kualitas sumberdaya keluarga</w:t>
      </w:r>
    </w:p>
    <w:p w:rsidR="00153086" w:rsidRPr="00B179DF" w:rsidRDefault="00153086" w:rsidP="00153086">
      <w:pPr>
        <w:pStyle w:val="ListParagraph"/>
        <w:spacing w:after="0" w:line="276" w:lineRule="auto"/>
        <w:ind w:left="1134"/>
        <w:jc w:val="both"/>
        <w:rPr>
          <w:rFonts w:ascii="Times New Roman" w:hAnsi="Times New Roman" w:cs="Times New Roman"/>
        </w:rPr>
      </w:pPr>
    </w:p>
    <w:p w:rsidR="00550069" w:rsidRPr="00B179DF" w:rsidRDefault="00550069" w:rsidP="007C102D">
      <w:pPr>
        <w:spacing w:after="0"/>
        <w:jc w:val="both"/>
        <w:rPr>
          <w:rFonts w:ascii="Times New Roman" w:hAnsi="Times New Roman" w:cs="Times New Roman"/>
          <w:b/>
        </w:rPr>
      </w:pPr>
      <w:r w:rsidRPr="00B179DF">
        <w:rPr>
          <w:rFonts w:ascii="Times New Roman" w:hAnsi="Times New Roman" w:cs="Times New Roman"/>
          <w:b/>
        </w:rPr>
        <w:t>DAFTAR PUSTAKA</w:t>
      </w:r>
    </w:p>
    <w:p w:rsidR="007940D8" w:rsidRPr="00B179DF" w:rsidRDefault="00550069" w:rsidP="007940D8">
      <w:pPr>
        <w:spacing w:after="0"/>
        <w:ind w:left="851" w:right="55" w:hanging="866"/>
        <w:jc w:val="both"/>
        <w:rPr>
          <w:rFonts w:ascii="Times New Roman" w:hAnsi="Times New Roman" w:cs="Times New Roman"/>
        </w:rPr>
      </w:pPr>
      <w:r w:rsidRPr="00B179DF">
        <w:rPr>
          <w:rFonts w:ascii="Times New Roman" w:hAnsi="Times New Roman" w:cs="Times New Roman"/>
          <w:iCs/>
        </w:rPr>
        <w:t xml:space="preserve">Amalia R. 2012. Hubungan Efektivitas </w:t>
      </w:r>
      <w:r w:rsidR="007940D8" w:rsidRPr="00B179DF">
        <w:rPr>
          <w:rFonts w:ascii="Times New Roman" w:hAnsi="Times New Roman" w:cs="Times New Roman"/>
        </w:rPr>
        <w:t xml:space="preserve">Adamu C. Idisi PO. 2014. Inequality gaps: issues for smallholder farming in Nigeria. </w:t>
      </w:r>
      <w:r w:rsidR="007940D8" w:rsidRPr="00B179DF">
        <w:rPr>
          <w:rFonts w:ascii="Times New Roman" w:hAnsi="Times New Roman" w:cs="Times New Roman"/>
          <w:i/>
        </w:rPr>
        <w:t>International Journal of Humanities and Social Science</w:t>
      </w:r>
      <w:r w:rsidR="007940D8" w:rsidRPr="00B179DF">
        <w:rPr>
          <w:rFonts w:ascii="Times New Roman" w:hAnsi="Times New Roman" w:cs="Times New Roman"/>
        </w:rPr>
        <w:t xml:space="preserve"> [internet]. [diunduh pada : 2016 Nov 1]. 4(11):274-186. Tersedia pada :  </w:t>
      </w:r>
    </w:p>
    <w:p w:rsidR="007940D8" w:rsidRPr="00B179DF" w:rsidRDefault="00146225" w:rsidP="007940D8">
      <w:pPr>
        <w:spacing w:after="0" w:line="249" w:lineRule="auto"/>
        <w:ind w:left="862" w:right="107"/>
        <w:jc w:val="both"/>
        <w:rPr>
          <w:rFonts w:ascii="Times New Roman" w:hAnsi="Times New Roman" w:cs="Times New Roman"/>
        </w:rPr>
      </w:pPr>
      <w:hyperlink r:id="rId8">
        <w:r w:rsidR="007940D8" w:rsidRPr="00B179DF">
          <w:rPr>
            <w:rFonts w:ascii="Times New Roman" w:hAnsi="Times New Roman" w:cs="Times New Roman"/>
          </w:rPr>
          <w:t>http://www.ijhssnet.com/journal/Vol_4_No_11_1 September2014/29.pdf</w:t>
        </w:r>
      </w:hyperlink>
      <w:hyperlink r:id="rId9">
        <w:r w:rsidR="007940D8" w:rsidRPr="00B179DF">
          <w:rPr>
            <w:rFonts w:ascii="Times New Roman" w:hAnsi="Times New Roman" w:cs="Times New Roman"/>
          </w:rPr>
          <w:t xml:space="preserve"> </w:t>
        </w:r>
      </w:hyperlink>
      <w:r w:rsidR="007940D8" w:rsidRPr="00B179DF">
        <w:rPr>
          <w:rFonts w:ascii="Times New Roman" w:hAnsi="Times New Roman" w:cs="Times New Roman"/>
        </w:rPr>
        <w:t xml:space="preserve"> </w:t>
      </w:r>
    </w:p>
    <w:p w:rsidR="007940D8" w:rsidRPr="00B179DF" w:rsidRDefault="007940D8" w:rsidP="007940D8">
      <w:pPr>
        <w:spacing w:after="0"/>
        <w:ind w:left="837" w:right="127" w:hanging="852"/>
        <w:jc w:val="both"/>
        <w:rPr>
          <w:rFonts w:ascii="Times New Roman" w:hAnsi="Times New Roman" w:cs="Times New Roman"/>
        </w:rPr>
      </w:pPr>
      <w:r w:rsidRPr="00B179DF">
        <w:rPr>
          <w:rFonts w:ascii="Times New Roman" w:hAnsi="Times New Roman" w:cs="Times New Roman"/>
        </w:rPr>
        <w:t xml:space="preserve">Angelie L. 2014. Peranan gender pada rumah tangga petani di Desa Sunten Jaya, Kecamatan Lembang, Kabupaten Bandung Barat [skripsi]. Bogor (ID) : Institut Pertanian Bogor.  </w:t>
      </w:r>
    </w:p>
    <w:p w:rsidR="007940D8" w:rsidRPr="00B179DF" w:rsidRDefault="007940D8" w:rsidP="007940D8">
      <w:pPr>
        <w:spacing w:after="0"/>
        <w:ind w:left="837" w:right="120" w:hanging="852"/>
        <w:jc w:val="both"/>
        <w:rPr>
          <w:rFonts w:ascii="Times New Roman" w:hAnsi="Times New Roman" w:cs="Times New Roman"/>
        </w:rPr>
      </w:pPr>
      <w:r w:rsidRPr="00B179DF">
        <w:rPr>
          <w:rFonts w:ascii="Times New Roman" w:hAnsi="Times New Roman" w:cs="Times New Roman"/>
        </w:rPr>
        <w:t>Aswiyati I. 2016.</w:t>
      </w:r>
      <w:r w:rsidRPr="00B179DF">
        <w:rPr>
          <w:rFonts w:ascii="Times New Roman" w:hAnsi="Times New Roman" w:cs="Times New Roman"/>
          <w:b/>
        </w:rPr>
        <w:t xml:space="preserve"> </w:t>
      </w:r>
      <w:r w:rsidRPr="00B179DF">
        <w:rPr>
          <w:rFonts w:ascii="Times New Roman" w:hAnsi="Times New Roman" w:cs="Times New Roman"/>
        </w:rPr>
        <w:t>Peran Wanita Dalam Menunjang Perekonomian Rumah Tangga Keluarga Petani Tradisional Untuk Penanggulangan Kemiskinan Di Desa Kuwil Kecamatan Kalawat.</w:t>
      </w:r>
      <w:r w:rsidRPr="00B179DF">
        <w:rPr>
          <w:rFonts w:ascii="Times New Roman" w:hAnsi="Times New Roman" w:cs="Times New Roman"/>
          <w:b/>
        </w:rPr>
        <w:t xml:space="preserve"> </w:t>
      </w:r>
      <w:r w:rsidRPr="00B179DF">
        <w:rPr>
          <w:rFonts w:ascii="Times New Roman" w:hAnsi="Times New Roman" w:cs="Times New Roman"/>
        </w:rPr>
        <w:t xml:space="preserve">[Diunduh tanggal 9 januari 2017, 13.55]. Dapat diunduh dari: </w:t>
      </w:r>
      <w:hyperlink r:id="rId10">
        <w:r w:rsidRPr="00B179DF">
          <w:rPr>
            <w:rFonts w:ascii="Times New Roman" w:hAnsi="Times New Roman" w:cs="Times New Roman"/>
          </w:rPr>
          <w:t>http://journal.ung.ac.id/index.php/article/view/7052/</w:t>
        </w:r>
      </w:hyperlink>
      <w:hyperlink r:id="rId11">
        <w:r w:rsidRPr="00B179DF">
          <w:rPr>
            <w:rFonts w:ascii="Times New Roman" w:hAnsi="Times New Roman" w:cs="Times New Roman"/>
          </w:rPr>
          <w:t xml:space="preserve"> </w:t>
        </w:r>
      </w:hyperlink>
      <w:hyperlink r:id="rId12">
        <w:r w:rsidRPr="00B179DF">
          <w:rPr>
            <w:rFonts w:ascii="Times New Roman" w:hAnsi="Times New Roman" w:cs="Times New Roman"/>
          </w:rPr>
          <w:t>6945.</w:t>
        </w:r>
      </w:hyperlink>
      <w:r w:rsidRPr="00B179DF">
        <w:rPr>
          <w:rFonts w:ascii="Times New Roman" w:hAnsi="Times New Roman" w:cs="Times New Roman"/>
        </w:rPr>
        <w:t xml:space="preserve"> </w:t>
      </w:r>
    </w:p>
    <w:p w:rsidR="007940D8" w:rsidRPr="00B179DF" w:rsidRDefault="007940D8" w:rsidP="007940D8">
      <w:pPr>
        <w:spacing w:after="0"/>
        <w:ind w:left="837" w:right="127" w:hanging="852"/>
        <w:jc w:val="both"/>
        <w:rPr>
          <w:rFonts w:ascii="Times New Roman" w:hAnsi="Times New Roman" w:cs="Times New Roman"/>
        </w:rPr>
      </w:pPr>
      <w:r w:rsidRPr="00B179DF">
        <w:rPr>
          <w:rFonts w:ascii="Times New Roman" w:hAnsi="Times New Roman" w:cs="Times New Roman"/>
        </w:rPr>
        <w:t xml:space="preserve">Berg A.1986. </w:t>
      </w:r>
      <w:r w:rsidRPr="00B179DF">
        <w:rPr>
          <w:rFonts w:ascii="Times New Roman" w:hAnsi="Times New Roman" w:cs="Times New Roman"/>
          <w:i/>
        </w:rPr>
        <w:t xml:space="preserve">Peranan Gizi dalamPembangunan Nasional. </w:t>
      </w:r>
      <w:r w:rsidRPr="00B179DF">
        <w:rPr>
          <w:rFonts w:ascii="Times New Roman" w:hAnsi="Times New Roman" w:cs="Times New Roman"/>
        </w:rPr>
        <w:t xml:space="preserve">CV Rajawali, Jakarta. BPS] Badan Pusat Statistik. 2015. Pembangunan Manusia Berbasis Gender 2015. Jakarta (ID) : Kementerian Pemberdayaan Perempuan dan Perlindungan Anak.  </w:t>
      </w:r>
    </w:p>
    <w:p w:rsidR="007940D8" w:rsidRPr="00B179DF" w:rsidRDefault="007940D8" w:rsidP="007940D8">
      <w:pPr>
        <w:spacing w:after="0" w:line="244" w:lineRule="auto"/>
        <w:ind w:left="837" w:right="109" w:hanging="852"/>
        <w:jc w:val="both"/>
        <w:rPr>
          <w:rFonts w:ascii="Times New Roman" w:hAnsi="Times New Roman" w:cs="Times New Roman"/>
        </w:rPr>
      </w:pPr>
      <w:r w:rsidRPr="00B179DF">
        <w:rPr>
          <w:rFonts w:ascii="Times New Roman" w:hAnsi="Times New Roman" w:cs="Times New Roman"/>
        </w:rPr>
        <w:t xml:space="preserve">Dahuri, Rokhmin </w:t>
      </w:r>
      <w:r w:rsidRPr="00B179DF">
        <w:rPr>
          <w:rFonts w:ascii="Times New Roman" w:hAnsi="Times New Roman" w:cs="Times New Roman"/>
          <w:i/>
        </w:rPr>
        <w:t>et all</w:t>
      </w:r>
      <w:r w:rsidRPr="00B179DF">
        <w:rPr>
          <w:rFonts w:ascii="Times New Roman" w:hAnsi="Times New Roman" w:cs="Times New Roman"/>
        </w:rPr>
        <w:t xml:space="preserve">. 1996. </w:t>
      </w:r>
      <w:r w:rsidRPr="00B179DF">
        <w:rPr>
          <w:rFonts w:ascii="Times New Roman" w:hAnsi="Times New Roman" w:cs="Times New Roman"/>
          <w:i/>
        </w:rPr>
        <w:t xml:space="preserve">Pengelolaan Sumberdaya Wilayah Pesisir dan Lautan Secara Terpadu. </w:t>
      </w:r>
      <w:r w:rsidRPr="00B179DF">
        <w:rPr>
          <w:rFonts w:ascii="Times New Roman" w:hAnsi="Times New Roman" w:cs="Times New Roman"/>
        </w:rPr>
        <w:t xml:space="preserve">PT. Pradnya Paramita, Jakarta. </w:t>
      </w:r>
    </w:p>
    <w:p w:rsidR="007940D8" w:rsidRPr="00B179DF" w:rsidRDefault="007940D8" w:rsidP="007940D8">
      <w:pPr>
        <w:spacing w:after="0" w:line="249" w:lineRule="auto"/>
        <w:ind w:left="837" w:right="107" w:hanging="852"/>
        <w:jc w:val="both"/>
        <w:rPr>
          <w:rFonts w:ascii="Times New Roman" w:hAnsi="Times New Roman" w:cs="Times New Roman"/>
        </w:rPr>
      </w:pPr>
      <w:r w:rsidRPr="00B179DF">
        <w:rPr>
          <w:rFonts w:ascii="Times New Roman" w:hAnsi="Times New Roman" w:cs="Times New Roman"/>
        </w:rPr>
        <w:t xml:space="preserve">Damanhuri D. 2000. Paradoks Pembangunan Ekonomi Indonesia dan Perpektif Pemberdayaan Ekonomi Rakyat di Sektor Pertanian dan Perikanan. Bogor: Jusurusan Sosial Ekonomi Perikanan IPB.  </w:t>
      </w:r>
    </w:p>
    <w:p w:rsidR="007940D8" w:rsidRPr="00B179DF" w:rsidRDefault="007940D8" w:rsidP="007940D8">
      <w:pPr>
        <w:spacing w:after="0"/>
        <w:ind w:left="837" w:right="124" w:hanging="852"/>
        <w:jc w:val="both"/>
        <w:rPr>
          <w:rFonts w:ascii="Times New Roman" w:hAnsi="Times New Roman" w:cs="Times New Roman"/>
        </w:rPr>
      </w:pPr>
      <w:r w:rsidRPr="00B179DF">
        <w:rPr>
          <w:rFonts w:ascii="Times New Roman" w:hAnsi="Times New Roman" w:cs="Times New Roman"/>
        </w:rPr>
        <w:t>Djuwita D. 2010.</w:t>
      </w:r>
      <w:r w:rsidRPr="00B179DF">
        <w:rPr>
          <w:rFonts w:ascii="Times New Roman" w:hAnsi="Times New Roman" w:cs="Times New Roman"/>
          <w:b/>
        </w:rPr>
        <w:t xml:space="preserve"> </w:t>
      </w:r>
      <w:r w:rsidRPr="00B179DF">
        <w:rPr>
          <w:rFonts w:ascii="Times New Roman" w:hAnsi="Times New Roman" w:cs="Times New Roman"/>
        </w:rPr>
        <w:t>Peran Perempuan Masyarakat Pesisir dalam Meningkatkan Pendapatan Keluarga Nelayan di Desa Mertasinga</w:t>
      </w:r>
      <w:r w:rsidRPr="00B179DF">
        <w:rPr>
          <w:rFonts w:ascii="Times New Roman" w:hAnsi="Times New Roman" w:cs="Times New Roman"/>
          <w:b/>
        </w:rPr>
        <w:t xml:space="preserve"> </w:t>
      </w:r>
      <w:r w:rsidRPr="00B179DF">
        <w:rPr>
          <w:rFonts w:ascii="Times New Roman" w:hAnsi="Times New Roman" w:cs="Times New Roman"/>
        </w:rPr>
        <w:t xml:space="preserve">[Diunduh tanggal 9 januari 2017, 13.55]. Dapat diunduh dari: </w:t>
      </w:r>
      <w:hyperlink r:id="rId13">
        <w:r w:rsidRPr="00B179DF">
          <w:rPr>
            <w:rFonts w:ascii="Times New Roman" w:hAnsi="Times New Roman" w:cs="Times New Roman"/>
          </w:rPr>
          <w:t>http://www.iao.florence.it/ojs/i</w:t>
        </w:r>
      </w:hyperlink>
      <w:hyperlink r:id="rId14">
        <w:r w:rsidRPr="00B179DF">
          <w:rPr>
            <w:rFonts w:ascii="Times New Roman" w:hAnsi="Times New Roman" w:cs="Times New Roman"/>
          </w:rPr>
          <w:t xml:space="preserve"> </w:t>
        </w:r>
      </w:hyperlink>
      <w:hyperlink r:id="rId15">
        <w:r w:rsidRPr="00B179DF">
          <w:rPr>
            <w:rFonts w:ascii="Times New Roman" w:hAnsi="Times New Roman" w:cs="Times New Roman"/>
          </w:rPr>
          <w:t>ndex.php/JAEID/article/download/259/145</w:t>
        </w:r>
      </w:hyperlink>
      <w:hyperlink r:id="rId16">
        <w:r w:rsidRPr="00B179DF">
          <w:rPr>
            <w:rFonts w:ascii="Times New Roman" w:hAnsi="Times New Roman" w:cs="Times New Roman"/>
          </w:rPr>
          <w:t xml:space="preserve"> </w:t>
        </w:r>
      </w:hyperlink>
    </w:p>
    <w:p w:rsidR="007940D8" w:rsidRPr="00B179DF" w:rsidRDefault="007940D8" w:rsidP="007940D8">
      <w:pPr>
        <w:spacing w:after="0" w:line="249" w:lineRule="auto"/>
        <w:ind w:left="837" w:right="107" w:hanging="852"/>
        <w:jc w:val="both"/>
        <w:rPr>
          <w:rFonts w:ascii="Times New Roman" w:hAnsi="Times New Roman" w:cs="Times New Roman"/>
        </w:rPr>
      </w:pPr>
      <w:r w:rsidRPr="00B179DF">
        <w:rPr>
          <w:rFonts w:ascii="Times New Roman" w:hAnsi="Times New Roman" w:cs="Times New Roman"/>
        </w:rPr>
        <w:t xml:space="preserve">Fakih M. 1996. Analsisis Gender dan Transformasi Sosial. Jogjakarta: Pustaka Pelajar.  </w:t>
      </w:r>
    </w:p>
    <w:p w:rsidR="007940D8" w:rsidRPr="00B179DF" w:rsidRDefault="007940D8" w:rsidP="007940D8">
      <w:pPr>
        <w:spacing w:after="0" w:line="249" w:lineRule="auto"/>
        <w:ind w:left="837" w:right="107" w:hanging="852"/>
        <w:jc w:val="both"/>
        <w:rPr>
          <w:rFonts w:ascii="Times New Roman" w:hAnsi="Times New Roman" w:cs="Times New Roman"/>
        </w:rPr>
      </w:pPr>
      <w:r w:rsidRPr="00B179DF">
        <w:rPr>
          <w:rFonts w:ascii="Times New Roman" w:hAnsi="Times New Roman" w:cs="Times New Roman"/>
        </w:rPr>
        <w:t xml:space="preserve">Hakim S. 2015. Kesetaraan Gender Dalam Rumah Tangga Nelayan (Studi Kasus di Desa Pasalae Kecamatan Gentuma Raya Kabupaten Gorontalo Utara) [Internet]. 03(01).  </w:t>
      </w:r>
      <w:r w:rsidRPr="00B179DF">
        <w:rPr>
          <w:rFonts w:ascii="Times New Roman" w:hAnsi="Times New Roman" w:cs="Times New Roman"/>
        </w:rPr>
        <w:t xml:space="preserve">[Diunduh tanggal 9 Desember 2016, 20.43]. Dapat diunduh dari: </w:t>
      </w:r>
      <w:hyperlink r:id="rId17">
        <w:r w:rsidRPr="00B179DF">
          <w:rPr>
            <w:rFonts w:ascii="Times New Roman" w:hAnsi="Times New Roman" w:cs="Times New Roman"/>
          </w:rPr>
          <w:t>http://journal.ung.ac.id/index.php/article/view/7052/6945</w:t>
        </w:r>
      </w:hyperlink>
      <w:hyperlink r:id="rId18">
        <w:r w:rsidRPr="00B179DF">
          <w:rPr>
            <w:rFonts w:ascii="Times New Roman" w:hAnsi="Times New Roman" w:cs="Times New Roman"/>
          </w:rPr>
          <w:t xml:space="preserve"> </w:t>
        </w:r>
      </w:hyperlink>
    </w:p>
    <w:p w:rsidR="007940D8" w:rsidRPr="00B179DF" w:rsidRDefault="007940D8" w:rsidP="007940D8">
      <w:pPr>
        <w:spacing w:after="0"/>
        <w:ind w:left="837" w:right="55" w:hanging="852"/>
        <w:jc w:val="both"/>
        <w:rPr>
          <w:rFonts w:ascii="Times New Roman" w:hAnsi="Times New Roman" w:cs="Times New Roman"/>
        </w:rPr>
      </w:pPr>
      <w:r w:rsidRPr="00B179DF">
        <w:rPr>
          <w:rFonts w:ascii="Times New Roman" w:hAnsi="Times New Roman" w:cs="Times New Roman"/>
        </w:rPr>
        <w:t xml:space="preserve">Handajani H, Relawati R, Handayanto E. 2015. Peran Gender dalam Keluarga Nelayan Tradisional dan Implikasinya pada Model Pemberdayaan </w:t>
      </w:r>
    </w:p>
    <w:p w:rsidR="007940D8" w:rsidRPr="00B179DF" w:rsidRDefault="007940D8" w:rsidP="007940D8">
      <w:pPr>
        <w:spacing w:after="0" w:line="244" w:lineRule="auto"/>
        <w:ind w:left="862" w:right="109"/>
        <w:jc w:val="both"/>
        <w:rPr>
          <w:rFonts w:ascii="Times New Roman" w:hAnsi="Times New Roman" w:cs="Times New Roman"/>
        </w:rPr>
      </w:pPr>
      <w:r w:rsidRPr="00B179DF">
        <w:rPr>
          <w:rFonts w:ascii="Times New Roman" w:hAnsi="Times New Roman" w:cs="Times New Roman"/>
        </w:rPr>
        <w:t>Perempuan di Kawasan Pesisir Malang Selatan (</w:t>
      </w:r>
      <w:r w:rsidRPr="00B179DF">
        <w:rPr>
          <w:rFonts w:ascii="Times New Roman" w:hAnsi="Times New Roman" w:cs="Times New Roman"/>
          <w:i/>
        </w:rPr>
        <w:t xml:space="preserve">Gender Role in Traditional Fisherman Family and  the  Implication  on  Women </w:t>
      </w:r>
    </w:p>
    <w:p w:rsidR="007940D8" w:rsidRPr="00B179DF" w:rsidRDefault="007940D8" w:rsidP="007940D8">
      <w:pPr>
        <w:spacing w:after="0" w:line="249" w:lineRule="auto"/>
        <w:ind w:left="862" w:right="107"/>
        <w:jc w:val="both"/>
        <w:rPr>
          <w:rFonts w:ascii="Times New Roman" w:hAnsi="Times New Roman" w:cs="Times New Roman"/>
        </w:rPr>
      </w:pPr>
      <w:r w:rsidRPr="00B179DF">
        <w:rPr>
          <w:rFonts w:ascii="Times New Roman" w:hAnsi="Times New Roman" w:cs="Times New Roman"/>
          <w:i/>
        </w:rPr>
        <w:t>Empowerment Model in Coastal Area of South Malang</w:t>
      </w:r>
      <w:r w:rsidRPr="00B179DF">
        <w:rPr>
          <w:rFonts w:ascii="Times New Roman" w:hAnsi="Times New Roman" w:cs="Times New Roman"/>
        </w:rPr>
        <w:t xml:space="preserve">) [Internet]. 01(2). [Diunduh tanggal 21 November 2016, 18.11]. Dapat diunduh dari: </w:t>
      </w:r>
      <w:r w:rsidRPr="00B179DF">
        <w:rPr>
          <w:rFonts w:ascii="Times New Roman" w:hAnsi="Times New Roman" w:cs="Times New Roman"/>
          <w:b/>
        </w:rPr>
        <w:t xml:space="preserve"> </w:t>
      </w:r>
      <w:r w:rsidRPr="00B179DF">
        <w:rPr>
          <w:rFonts w:ascii="Times New Roman" w:hAnsi="Times New Roman" w:cs="Times New Roman"/>
        </w:rPr>
        <w:t xml:space="preserve">http://journal.umm.ac.id/index.php/article/view/200/263 </w:t>
      </w:r>
    </w:p>
    <w:p w:rsidR="007940D8" w:rsidRPr="00B179DF" w:rsidRDefault="007940D8" w:rsidP="007940D8">
      <w:pPr>
        <w:spacing w:after="0"/>
        <w:ind w:left="837" w:right="55" w:hanging="852"/>
        <w:jc w:val="both"/>
        <w:rPr>
          <w:rFonts w:ascii="Times New Roman" w:hAnsi="Times New Roman" w:cs="Times New Roman"/>
        </w:rPr>
      </w:pPr>
      <w:r w:rsidRPr="00B179DF">
        <w:rPr>
          <w:rFonts w:ascii="Times New Roman" w:hAnsi="Times New Roman" w:cs="Times New Roman"/>
        </w:rPr>
        <w:t xml:space="preserve">Handayani T, Sugiarti. 2008. </w:t>
      </w:r>
      <w:r w:rsidRPr="00B179DF">
        <w:rPr>
          <w:rFonts w:ascii="Times New Roman" w:hAnsi="Times New Roman" w:cs="Times New Roman"/>
          <w:i/>
        </w:rPr>
        <w:t>Konsep dan Teknik Penelitian Gender</w:t>
      </w:r>
      <w:r w:rsidRPr="00B179DF">
        <w:rPr>
          <w:rFonts w:ascii="Times New Roman" w:hAnsi="Times New Roman" w:cs="Times New Roman"/>
        </w:rPr>
        <w:t xml:space="preserve">. Dharma S, editor.Malang(ID): UMM Press. </w:t>
      </w:r>
    </w:p>
    <w:p w:rsidR="007940D8" w:rsidRPr="00B179DF" w:rsidRDefault="007940D8" w:rsidP="007940D8">
      <w:pPr>
        <w:spacing w:after="0"/>
        <w:ind w:left="837" w:right="55" w:hanging="852"/>
        <w:jc w:val="both"/>
        <w:rPr>
          <w:rFonts w:ascii="Times New Roman" w:hAnsi="Times New Roman" w:cs="Times New Roman"/>
        </w:rPr>
      </w:pPr>
      <w:r w:rsidRPr="00B179DF">
        <w:rPr>
          <w:rFonts w:ascii="Times New Roman" w:hAnsi="Times New Roman" w:cs="Times New Roman"/>
        </w:rPr>
        <w:t>Haryanto S. 2008.</w:t>
      </w:r>
      <w:r w:rsidRPr="00B179DF">
        <w:rPr>
          <w:rFonts w:ascii="Times New Roman" w:hAnsi="Times New Roman" w:cs="Times New Roman"/>
          <w:b/>
        </w:rPr>
        <w:t xml:space="preserve"> </w:t>
      </w:r>
      <w:r w:rsidRPr="00B179DF">
        <w:rPr>
          <w:rFonts w:ascii="Times New Roman" w:hAnsi="Times New Roman" w:cs="Times New Roman"/>
        </w:rPr>
        <w:t xml:space="preserve">Peran Aktif Wanita dalam Peningkatan Pendapatan Rumah Tangga Miskin: Studi Kasus pada Wanita Pemecah Batu di Pucanganak </w:t>
      </w:r>
    </w:p>
    <w:p w:rsidR="007940D8" w:rsidRPr="00B179DF" w:rsidRDefault="007940D8" w:rsidP="007940D8">
      <w:pPr>
        <w:spacing w:after="0"/>
        <w:ind w:left="862" w:right="121"/>
        <w:jc w:val="both"/>
        <w:rPr>
          <w:rFonts w:ascii="Times New Roman" w:hAnsi="Times New Roman" w:cs="Times New Roman"/>
        </w:rPr>
      </w:pPr>
      <w:r w:rsidRPr="00B179DF">
        <w:rPr>
          <w:rFonts w:ascii="Times New Roman" w:hAnsi="Times New Roman" w:cs="Times New Roman"/>
        </w:rPr>
        <w:t>Kecamatan Tugu Trenggalek.</w:t>
      </w:r>
      <w:r w:rsidRPr="00B179DF">
        <w:rPr>
          <w:rFonts w:ascii="Times New Roman" w:hAnsi="Times New Roman" w:cs="Times New Roman"/>
          <w:b/>
        </w:rPr>
        <w:t xml:space="preserve"> 9(2):216-227</w:t>
      </w:r>
      <w:r w:rsidRPr="00B179DF">
        <w:rPr>
          <w:rFonts w:ascii="Times New Roman" w:hAnsi="Times New Roman" w:cs="Times New Roman"/>
        </w:rPr>
        <w:t>.</w:t>
      </w:r>
      <w:r w:rsidRPr="00B179DF">
        <w:rPr>
          <w:rFonts w:ascii="Times New Roman" w:hAnsi="Times New Roman" w:cs="Times New Roman"/>
          <w:b/>
        </w:rPr>
        <w:t xml:space="preserve"> </w:t>
      </w:r>
      <w:r w:rsidRPr="00B179DF">
        <w:rPr>
          <w:rFonts w:ascii="Times New Roman" w:hAnsi="Times New Roman" w:cs="Times New Roman"/>
        </w:rPr>
        <w:t>[Diunduh tanggal 15 Desember 2016,13.55].Dapatdiunduhdari:</w:t>
      </w:r>
      <w:hyperlink r:id="rId19">
        <w:r w:rsidRPr="00B179DF">
          <w:rPr>
            <w:rFonts w:ascii="Times New Roman" w:hAnsi="Times New Roman" w:cs="Times New Roman"/>
          </w:rPr>
          <w:t>http://journals.ums.ac.id/index.php/JEP/article/download/1025/698</w:t>
        </w:r>
      </w:hyperlink>
      <w:hyperlink r:id="rId20">
        <w:r w:rsidRPr="00B179DF">
          <w:rPr>
            <w:rFonts w:ascii="Times New Roman" w:hAnsi="Times New Roman" w:cs="Times New Roman"/>
          </w:rPr>
          <w:t>.</w:t>
        </w:r>
      </w:hyperlink>
      <w:r w:rsidRPr="00B179DF">
        <w:rPr>
          <w:rFonts w:ascii="Times New Roman" w:hAnsi="Times New Roman" w:cs="Times New Roman"/>
          <w:b/>
        </w:rPr>
        <w:t xml:space="preserve">  </w:t>
      </w:r>
    </w:p>
    <w:p w:rsidR="007940D8" w:rsidRPr="00B179DF" w:rsidRDefault="007940D8" w:rsidP="007940D8">
      <w:pPr>
        <w:spacing w:after="0"/>
        <w:ind w:left="851" w:right="55" w:hanging="866"/>
        <w:jc w:val="both"/>
        <w:rPr>
          <w:rFonts w:ascii="Times New Roman" w:hAnsi="Times New Roman" w:cs="Times New Roman"/>
        </w:rPr>
      </w:pPr>
      <w:r w:rsidRPr="00B179DF">
        <w:rPr>
          <w:rFonts w:ascii="Times New Roman" w:hAnsi="Times New Roman" w:cs="Times New Roman"/>
        </w:rPr>
        <w:t>Hidayah N, Lestari P, Prinasti I S, Pratiwi P H. 2013.</w:t>
      </w:r>
      <w:r w:rsidRPr="00B179DF">
        <w:rPr>
          <w:rFonts w:ascii="Times New Roman" w:hAnsi="Times New Roman" w:cs="Times New Roman"/>
          <w:b/>
        </w:rPr>
        <w:t xml:space="preserve"> </w:t>
      </w:r>
      <w:r w:rsidRPr="00B179DF">
        <w:rPr>
          <w:rFonts w:ascii="Times New Roman" w:hAnsi="Times New Roman" w:cs="Times New Roman"/>
        </w:rPr>
        <w:t>Peranan Perempuan dalam Kehidupan Sosial Ekonomi Keluarga: di Tempursari, Ngawen, Klaten, Jawa Tengah. 7(2) : 134-156.</w:t>
      </w:r>
      <w:r w:rsidRPr="00B179DF">
        <w:rPr>
          <w:rFonts w:ascii="Times New Roman" w:hAnsi="Times New Roman" w:cs="Times New Roman"/>
          <w:b/>
        </w:rPr>
        <w:t xml:space="preserve"> </w:t>
      </w:r>
      <w:r w:rsidRPr="00B179DF">
        <w:rPr>
          <w:rFonts w:ascii="Times New Roman" w:hAnsi="Times New Roman" w:cs="Times New Roman"/>
        </w:rPr>
        <w:t>[Diunduh tanggal 25 Desember 2016, 13.55]. Dapat diunduh darihttp://journal.uin-</w:t>
      </w:r>
      <w:hyperlink r:id="rId21">
        <w:r w:rsidRPr="00B179DF">
          <w:rPr>
            <w:rFonts w:ascii="Times New Roman" w:hAnsi="Times New Roman" w:cs="Times New Roman"/>
          </w:rPr>
          <w:t>suka.ac.id/jurnal/artikel/414/peranan</w:t>
        </w:r>
      </w:hyperlink>
      <w:hyperlink r:id="rId22"/>
      <w:hyperlink r:id="rId23">
        <w:r w:rsidRPr="00B179DF">
          <w:rPr>
            <w:rFonts w:ascii="Times New Roman" w:hAnsi="Times New Roman" w:cs="Times New Roman"/>
          </w:rPr>
          <w:t>perempuan</w:t>
        </w:r>
      </w:hyperlink>
      <w:hyperlink r:id="rId24">
        <w:r w:rsidRPr="00B179DF">
          <w:rPr>
            <w:rFonts w:ascii="Times New Roman" w:hAnsi="Times New Roman" w:cs="Times New Roman"/>
          </w:rPr>
          <w:t>-</w:t>
        </w:r>
      </w:hyperlink>
      <w:hyperlink r:id="rId25">
        <w:r w:rsidRPr="00B179DF">
          <w:rPr>
            <w:rFonts w:ascii="Times New Roman" w:hAnsi="Times New Roman" w:cs="Times New Roman"/>
          </w:rPr>
          <w:t>dalam</w:t>
        </w:r>
      </w:hyperlink>
      <w:hyperlink r:id="rId26">
        <w:r w:rsidRPr="00B179DF">
          <w:rPr>
            <w:rFonts w:ascii="Times New Roman" w:hAnsi="Times New Roman" w:cs="Times New Roman"/>
          </w:rPr>
          <w:t>-</w:t>
        </w:r>
      </w:hyperlink>
      <w:hyperlink r:id="rId27">
        <w:r w:rsidRPr="00B179DF">
          <w:rPr>
            <w:rFonts w:ascii="Times New Roman" w:hAnsi="Times New Roman" w:cs="Times New Roman"/>
          </w:rPr>
          <w:t>kehidupan</w:t>
        </w:r>
      </w:hyperlink>
      <w:hyperlink r:id="rId28">
        <w:r w:rsidRPr="00B179DF">
          <w:rPr>
            <w:rFonts w:ascii="Times New Roman" w:hAnsi="Times New Roman" w:cs="Times New Roman"/>
          </w:rPr>
          <w:t>-</w:t>
        </w:r>
      </w:hyperlink>
      <w:hyperlink r:id="rId29">
        <w:r w:rsidRPr="00B179DF">
          <w:rPr>
            <w:rFonts w:ascii="Times New Roman" w:hAnsi="Times New Roman" w:cs="Times New Roman"/>
          </w:rPr>
          <w:t>sosial</w:t>
        </w:r>
      </w:hyperlink>
      <w:hyperlink r:id="rId30">
        <w:r w:rsidRPr="00B179DF">
          <w:rPr>
            <w:rFonts w:ascii="Times New Roman" w:hAnsi="Times New Roman" w:cs="Times New Roman"/>
          </w:rPr>
          <w:t>-</w:t>
        </w:r>
      </w:hyperlink>
      <w:hyperlink r:id="rId31">
        <w:r w:rsidRPr="00B179DF">
          <w:rPr>
            <w:rFonts w:ascii="Times New Roman" w:hAnsi="Times New Roman" w:cs="Times New Roman"/>
          </w:rPr>
          <w:t>ekonomi</w:t>
        </w:r>
      </w:hyperlink>
      <w:hyperlink r:id="rId32">
        <w:r w:rsidRPr="00B179DF">
          <w:rPr>
            <w:rFonts w:ascii="Times New Roman" w:hAnsi="Times New Roman" w:cs="Times New Roman"/>
          </w:rPr>
          <w:t>-</w:t>
        </w:r>
      </w:hyperlink>
      <w:hyperlink r:id="rId33">
        <w:r w:rsidRPr="00B179DF">
          <w:rPr>
            <w:rFonts w:ascii="Times New Roman" w:hAnsi="Times New Roman" w:cs="Times New Roman"/>
          </w:rPr>
          <w:t>keluarga</w:t>
        </w:r>
      </w:hyperlink>
      <w:hyperlink r:id="rId34">
        <w:r w:rsidRPr="00B179DF">
          <w:rPr>
            <w:rFonts w:ascii="Times New Roman" w:hAnsi="Times New Roman" w:cs="Times New Roman"/>
          </w:rPr>
          <w:t>-</w:t>
        </w:r>
      </w:hyperlink>
      <w:hyperlink r:id="rId35">
        <w:r w:rsidRPr="00B179DF">
          <w:rPr>
            <w:rFonts w:ascii="Times New Roman" w:hAnsi="Times New Roman" w:cs="Times New Roman"/>
          </w:rPr>
          <w:t>di</w:t>
        </w:r>
      </w:hyperlink>
      <w:hyperlink r:id="rId36">
        <w:r w:rsidRPr="00B179DF">
          <w:rPr>
            <w:rFonts w:ascii="Times New Roman" w:hAnsi="Times New Roman" w:cs="Times New Roman"/>
          </w:rPr>
          <w:t>-</w:t>
        </w:r>
      </w:hyperlink>
      <w:hyperlink r:id="rId37">
        <w:r w:rsidRPr="00B179DF">
          <w:rPr>
            <w:rFonts w:ascii="Times New Roman" w:hAnsi="Times New Roman" w:cs="Times New Roman"/>
          </w:rPr>
          <w:t>tempursari</w:t>
        </w:r>
      </w:hyperlink>
      <w:hyperlink r:id="rId38"/>
      <w:hyperlink r:id="rId39">
        <w:r w:rsidRPr="00B179DF">
          <w:rPr>
            <w:rFonts w:ascii="Times New Roman" w:hAnsi="Times New Roman" w:cs="Times New Roman"/>
          </w:rPr>
          <w:t>ngawen</w:t>
        </w:r>
      </w:hyperlink>
      <w:hyperlink r:id="rId40">
        <w:r w:rsidRPr="00B179DF">
          <w:rPr>
            <w:rFonts w:ascii="Times New Roman" w:hAnsi="Times New Roman" w:cs="Times New Roman"/>
          </w:rPr>
          <w:t>-</w:t>
        </w:r>
      </w:hyperlink>
      <w:hyperlink r:id="rId41">
        <w:r w:rsidRPr="00B179DF">
          <w:rPr>
            <w:rFonts w:ascii="Times New Roman" w:hAnsi="Times New Roman" w:cs="Times New Roman"/>
          </w:rPr>
          <w:t>klaten</w:t>
        </w:r>
      </w:hyperlink>
      <w:hyperlink r:id="rId42">
        <w:r w:rsidRPr="00B179DF">
          <w:rPr>
            <w:rFonts w:ascii="Times New Roman" w:hAnsi="Times New Roman" w:cs="Times New Roman"/>
          </w:rPr>
          <w:t>-</w:t>
        </w:r>
      </w:hyperlink>
      <w:hyperlink r:id="rId43">
        <w:r w:rsidRPr="00B179DF">
          <w:rPr>
            <w:rFonts w:ascii="Times New Roman" w:hAnsi="Times New Roman" w:cs="Times New Roman"/>
          </w:rPr>
          <w:t>jawa</w:t>
        </w:r>
      </w:hyperlink>
      <w:hyperlink r:id="rId44">
        <w:r w:rsidRPr="00B179DF">
          <w:rPr>
            <w:rFonts w:ascii="Times New Roman" w:hAnsi="Times New Roman" w:cs="Times New Roman"/>
          </w:rPr>
          <w:t>-</w:t>
        </w:r>
      </w:hyperlink>
      <w:hyperlink r:id="rId45">
        <w:r w:rsidRPr="00B179DF">
          <w:rPr>
            <w:rFonts w:ascii="Times New Roman" w:hAnsi="Times New Roman" w:cs="Times New Roman"/>
          </w:rPr>
          <w:t>tengah</w:t>
        </w:r>
      </w:hyperlink>
      <w:hyperlink r:id="rId46">
        <w:r w:rsidRPr="00B179DF">
          <w:rPr>
            <w:rFonts w:ascii="Times New Roman" w:hAnsi="Times New Roman" w:cs="Times New Roman"/>
          </w:rPr>
          <w:t xml:space="preserve"> </w:t>
        </w:r>
      </w:hyperlink>
    </w:p>
    <w:p w:rsidR="007940D8" w:rsidRPr="00B179DF" w:rsidRDefault="007940D8" w:rsidP="007940D8">
      <w:pPr>
        <w:spacing w:after="0"/>
        <w:ind w:left="693" w:right="120" w:hanging="708"/>
        <w:jc w:val="both"/>
        <w:rPr>
          <w:rFonts w:ascii="Times New Roman" w:hAnsi="Times New Roman" w:cs="Times New Roman"/>
        </w:rPr>
      </w:pPr>
      <w:r w:rsidRPr="00B179DF">
        <w:rPr>
          <w:rFonts w:ascii="Times New Roman" w:hAnsi="Times New Roman" w:cs="Times New Roman"/>
        </w:rPr>
        <w:t xml:space="preserve">Hiola R. 2010. Profil Statistik dan Indikator Gender dalam Pengelolaan Lingkungan Hidup di Gorontalo. Jurnal Health and Sport, 01(01). [Internet]. [diunduh pada: 03 Oktober </w:t>
      </w:r>
      <w:r w:rsidRPr="00B179DF">
        <w:rPr>
          <w:rFonts w:ascii="Times New Roman" w:hAnsi="Times New Roman" w:cs="Times New Roman"/>
        </w:rPr>
        <w:lastRenderedPageBreak/>
        <w:t xml:space="preserve">2016]. Dapat diunduh pada: </w:t>
      </w:r>
      <w:hyperlink r:id="rId47">
        <w:r w:rsidRPr="00B179DF">
          <w:rPr>
            <w:rFonts w:ascii="Times New Roman" w:hAnsi="Times New Roman" w:cs="Times New Roman"/>
          </w:rPr>
          <w:t>http://ejurnal.ung.ac.id/index</w:t>
        </w:r>
      </w:hyperlink>
      <w:hyperlink r:id="rId48">
        <w:r w:rsidRPr="00B179DF">
          <w:rPr>
            <w:rFonts w:ascii="Times New Roman" w:hAnsi="Times New Roman" w:cs="Times New Roman"/>
          </w:rPr>
          <w:t>.</w:t>
        </w:r>
      </w:hyperlink>
      <w:r w:rsidRPr="00B179DF">
        <w:rPr>
          <w:rFonts w:ascii="Times New Roman" w:hAnsi="Times New Roman" w:cs="Times New Roman"/>
        </w:rPr>
        <w:t xml:space="preserve"> php/JHS/article/view/55 </w:t>
      </w:r>
    </w:p>
    <w:p w:rsidR="007940D8" w:rsidRPr="00B179DF" w:rsidRDefault="007940D8" w:rsidP="007940D8">
      <w:pPr>
        <w:spacing w:after="0"/>
        <w:ind w:left="693" w:right="55" w:hanging="708"/>
        <w:jc w:val="both"/>
        <w:rPr>
          <w:rFonts w:ascii="Times New Roman" w:hAnsi="Times New Roman" w:cs="Times New Roman"/>
        </w:rPr>
      </w:pPr>
      <w:r w:rsidRPr="00B179DF">
        <w:rPr>
          <w:rFonts w:ascii="Times New Roman" w:hAnsi="Times New Roman" w:cs="Times New Roman"/>
        </w:rPr>
        <w:t xml:space="preserve">Hubeis. 2010. Pemberdayaan Perempuan dari Masa ke Masa. Bogor [ID]: IPB  Press. </w:t>
      </w:r>
    </w:p>
    <w:p w:rsidR="007940D8" w:rsidRPr="00B179DF" w:rsidRDefault="007940D8" w:rsidP="007940D8">
      <w:pPr>
        <w:spacing w:after="0"/>
        <w:ind w:left="693" w:right="122" w:hanging="708"/>
        <w:jc w:val="both"/>
        <w:rPr>
          <w:rFonts w:ascii="Times New Roman" w:hAnsi="Times New Roman" w:cs="Times New Roman"/>
        </w:rPr>
      </w:pPr>
      <w:r w:rsidRPr="00B179DF">
        <w:rPr>
          <w:rFonts w:ascii="Times New Roman" w:hAnsi="Times New Roman" w:cs="Times New Roman"/>
        </w:rPr>
        <w:t xml:space="preserve">Kementerian Pemberdayaan Perempuan dan Perlindungan Anak. 2015. Pembangunan Manusia Berbasis Gender 2015. Jakarta (ID) : Kementerian Pemberdayaan Perempuan dan Perlindungan Anak.  </w:t>
      </w:r>
    </w:p>
    <w:p w:rsidR="007940D8" w:rsidRPr="00B179DF" w:rsidRDefault="007940D8" w:rsidP="007940D8">
      <w:pPr>
        <w:spacing w:after="0"/>
        <w:ind w:left="705" w:right="123" w:hanging="720"/>
        <w:jc w:val="both"/>
        <w:rPr>
          <w:rFonts w:ascii="Times New Roman" w:hAnsi="Times New Roman" w:cs="Times New Roman"/>
        </w:rPr>
      </w:pPr>
      <w:r w:rsidRPr="00B179DF">
        <w:rPr>
          <w:rFonts w:ascii="Times New Roman" w:hAnsi="Times New Roman" w:cs="Times New Roman"/>
        </w:rPr>
        <w:t>Kristina A. 2010. Partisipasi Perempuan dalam Perbaikan Ekonomi Keluarga. 3(1): 69-76. [Diunduh tanggal 15 Desember 2016, 13.55]. Dapat diunduh dari:</w:t>
      </w:r>
      <w:hyperlink r:id="rId49">
        <w:r w:rsidRPr="00B179DF">
          <w:rPr>
            <w:rFonts w:ascii="Times New Roman" w:hAnsi="Times New Roman" w:cs="Times New Roman"/>
          </w:rPr>
          <w:t xml:space="preserve">http://sim.trunojoyo.ac.id/gtriset/bo/upload/penelitian/penerbitan_jurn </w:t>
        </w:r>
      </w:hyperlink>
      <w:hyperlink r:id="rId50">
        <w:r w:rsidRPr="00B179DF">
          <w:rPr>
            <w:rFonts w:ascii="Times New Roman" w:hAnsi="Times New Roman" w:cs="Times New Roman"/>
          </w:rPr>
          <w:t>al/10_Pamator%20Vol%203%20No%201%20April%202010.pdf</w:t>
        </w:r>
      </w:hyperlink>
      <w:hyperlink r:id="rId51">
        <w:r w:rsidRPr="00B179DF">
          <w:rPr>
            <w:rFonts w:ascii="Times New Roman" w:hAnsi="Times New Roman" w:cs="Times New Roman"/>
          </w:rPr>
          <w:t>.</w:t>
        </w:r>
      </w:hyperlink>
      <w:r w:rsidRPr="00B179DF">
        <w:rPr>
          <w:rFonts w:ascii="Times New Roman" w:hAnsi="Times New Roman" w:cs="Times New Roman"/>
        </w:rPr>
        <w:t xml:space="preserve"> </w:t>
      </w:r>
    </w:p>
    <w:p w:rsidR="007940D8" w:rsidRPr="00B179DF" w:rsidRDefault="007940D8" w:rsidP="007940D8">
      <w:pPr>
        <w:spacing w:after="0"/>
        <w:ind w:left="693" w:right="120" w:hanging="708"/>
        <w:jc w:val="both"/>
        <w:rPr>
          <w:rFonts w:ascii="Times New Roman" w:hAnsi="Times New Roman" w:cs="Times New Roman"/>
        </w:rPr>
      </w:pPr>
      <w:r w:rsidRPr="00B179DF">
        <w:rPr>
          <w:rFonts w:ascii="Times New Roman" w:hAnsi="Times New Roman" w:cs="Times New Roman"/>
          <w:color w:val="000000" w:themeColor="text1"/>
        </w:rPr>
        <w:t>Kusnadi. 2010. Kebudayaan Masyarakat Nelayan  bahwa bagi masyarakat nelayan, kebudayaan merupakan sistem gagasan atau sistem kognitif yang berfungsi sebagai ”pedoman kehidupan</w:t>
      </w:r>
      <w:r w:rsidRPr="00B179DF">
        <w:rPr>
          <w:rFonts w:ascii="Times New Roman" w:hAnsi="Times New Roman" w:cs="Times New Roman"/>
        </w:rPr>
        <w:t xml:space="preserve">[Internet]. [diunduh pada: 03 Oktober 2016]. Dapat diunduh pada: </w:t>
      </w:r>
      <w:hyperlink r:id="rId52">
        <w:r w:rsidRPr="00B179DF">
          <w:rPr>
            <w:rFonts w:ascii="Times New Roman" w:hAnsi="Times New Roman" w:cs="Times New Roman"/>
          </w:rPr>
          <w:t>http://ejurnal.ung.ac.id/index</w:t>
        </w:r>
      </w:hyperlink>
      <w:hyperlink r:id="rId53">
        <w:r w:rsidRPr="00B179DF">
          <w:rPr>
            <w:rFonts w:ascii="Times New Roman" w:hAnsi="Times New Roman" w:cs="Times New Roman"/>
          </w:rPr>
          <w:t>.</w:t>
        </w:r>
      </w:hyperlink>
      <w:r w:rsidRPr="00B179DF">
        <w:rPr>
          <w:rFonts w:ascii="Times New Roman" w:hAnsi="Times New Roman" w:cs="Times New Roman"/>
        </w:rPr>
        <w:t xml:space="preserve"> php/JHS/article/view/55 </w:t>
      </w:r>
    </w:p>
    <w:p w:rsidR="007940D8" w:rsidRPr="00B179DF" w:rsidRDefault="007940D8" w:rsidP="007940D8">
      <w:pPr>
        <w:spacing w:after="0"/>
        <w:ind w:left="693" w:right="55" w:hanging="708"/>
        <w:jc w:val="both"/>
        <w:rPr>
          <w:rFonts w:ascii="Times New Roman" w:hAnsi="Times New Roman" w:cs="Times New Roman"/>
        </w:rPr>
      </w:pPr>
      <w:r w:rsidRPr="00B179DF">
        <w:rPr>
          <w:rFonts w:ascii="Times New Roman" w:hAnsi="Times New Roman" w:cs="Times New Roman"/>
        </w:rPr>
        <w:t xml:space="preserve">March C, Smyth I, Mukhopadhyay M. 1999. A Guide to Gender-Analysis Frameworks. Oxford (UK): Oxfam GB. </w:t>
      </w:r>
    </w:p>
    <w:p w:rsidR="007940D8" w:rsidRPr="00B179DF" w:rsidRDefault="007940D8" w:rsidP="007940D8">
      <w:pPr>
        <w:spacing w:after="0"/>
        <w:ind w:left="693" w:right="55" w:hanging="708"/>
        <w:jc w:val="both"/>
        <w:rPr>
          <w:rFonts w:ascii="Times New Roman" w:hAnsi="Times New Roman" w:cs="Times New Roman"/>
        </w:rPr>
      </w:pPr>
      <w:r w:rsidRPr="00B179DF">
        <w:rPr>
          <w:rFonts w:ascii="Times New Roman" w:hAnsi="Times New Roman" w:cs="Times New Roman"/>
        </w:rPr>
        <w:t>Maulina S, Karnaen N, Amanah S . 2002.</w:t>
      </w:r>
      <w:r w:rsidRPr="00B179DF">
        <w:rPr>
          <w:rFonts w:ascii="Times New Roman" w:hAnsi="Times New Roman" w:cs="Times New Roman"/>
          <w:b/>
        </w:rPr>
        <w:t xml:space="preserve"> : </w:t>
      </w:r>
      <w:r w:rsidRPr="00B179DF">
        <w:rPr>
          <w:rFonts w:ascii="Times New Roman" w:hAnsi="Times New Roman" w:cs="Times New Roman"/>
        </w:rPr>
        <w:t xml:space="preserve">Peranan Gender Dalam Rumah Tangga Perikanan Di Desa Tanjung Pasir, Kecamatan Teluknaga, Kabupaten </w:t>
      </w:r>
    </w:p>
    <w:p w:rsidR="007940D8" w:rsidRPr="00B179DF" w:rsidRDefault="007940D8" w:rsidP="007940D8">
      <w:pPr>
        <w:spacing w:after="0" w:line="244" w:lineRule="auto"/>
        <w:ind w:left="718" w:right="109"/>
        <w:jc w:val="both"/>
        <w:rPr>
          <w:rFonts w:ascii="Times New Roman" w:hAnsi="Times New Roman" w:cs="Times New Roman"/>
        </w:rPr>
      </w:pPr>
      <w:r w:rsidRPr="00B179DF">
        <w:rPr>
          <w:rFonts w:ascii="Times New Roman" w:hAnsi="Times New Roman" w:cs="Times New Roman"/>
        </w:rPr>
        <w:t>Tangerang (</w:t>
      </w:r>
      <w:r w:rsidRPr="00B179DF">
        <w:rPr>
          <w:rFonts w:ascii="Times New Roman" w:hAnsi="Times New Roman" w:cs="Times New Roman"/>
          <w:i/>
        </w:rPr>
        <w:t>Gender Role in Fisheries’s Household in Tanjung Pasir Village, Teluknaga Subdistrict, Tangerang District</w:t>
      </w:r>
      <w:r w:rsidRPr="00B179DF">
        <w:rPr>
          <w:rFonts w:ascii="Times New Roman" w:hAnsi="Times New Roman" w:cs="Times New Roman"/>
          <w:b/>
        </w:rPr>
        <w:t>)</w:t>
      </w:r>
      <w:r w:rsidRPr="00B179DF">
        <w:rPr>
          <w:rFonts w:ascii="Times New Roman" w:hAnsi="Times New Roman" w:cs="Times New Roman"/>
        </w:rPr>
        <w:t xml:space="preserve">. [Internet]. 01 (2). [Diunduh tanggal 4 oktober 2016]. Dapat diunduh dari : </w:t>
      </w:r>
    </w:p>
    <w:p w:rsidR="007940D8" w:rsidRPr="00B179DF" w:rsidRDefault="007940D8" w:rsidP="007940D8">
      <w:pPr>
        <w:spacing w:after="0"/>
        <w:ind w:left="718" w:right="55"/>
        <w:jc w:val="both"/>
        <w:rPr>
          <w:rFonts w:ascii="Times New Roman" w:hAnsi="Times New Roman" w:cs="Times New Roman"/>
        </w:rPr>
      </w:pPr>
      <w:r w:rsidRPr="00B179DF">
        <w:rPr>
          <w:rFonts w:ascii="Times New Roman" w:hAnsi="Times New Roman" w:cs="Times New Roman"/>
        </w:rPr>
        <w:t xml:space="preserve">http://journal.ipb.ac.id/index.php/sodality/article/view/9400/7365 </w:t>
      </w:r>
    </w:p>
    <w:p w:rsidR="007940D8" w:rsidRPr="00B179DF" w:rsidRDefault="007940D8" w:rsidP="008C2167">
      <w:pPr>
        <w:spacing w:after="0" w:line="244" w:lineRule="auto"/>
        <w:ind w:left="693" w:right="109" w:hanging="708"/>
        <w:jc w:val="both"/>
        <w:rPr>
          <w:rFonts w:ascii="Times New Roman" w:hAnsi="Times New Roman" w:cs="Times New Roman"/>
        </w:rPr>
      </w:pPr>
      <w:r w:rsidRPr="00B179DF">
        <w:rPr>
          <w:rFonts w:ascii="Times New Roman" w:hAnsi="Times New Roman" w:cs="Times New Roman"/>
        </w:rPr>
        <w:t xml:space="preserve">Megawangi R. 1994. </w:t>
      </w:r>
      <w:r w:rsidRPr="00B179DF">
        <w:rPr>
          <w:rFonts w:ascii="Times New Roman" w:hAnsi="Times New Roman" w:cs="Times New Roman"/>
          <w:i/>
        </w:rPr>
        <w:t>Keluarga dan Peningkatan Kualitas Sumberdaya Manusia dalam Rangka Menyongsong Abad ke -21</w:t>
      </w:r>
      <w:r w:rsidRPr="00B179DF">
        <w:rPr>
          <w:rFonts w:ascii="Times New Roman" w:hAnsi="Times New Roman" w:cs="Times New Roman"/>
        </w:rPr>
        <w:t xml:space="preserve">. Dalam Prosiding Seminar </w:t>
      </w:r>
    </w:p>
    <w:p w:rsidR="008C2167" w:rsidRPr="00B179DF" w:rsidRDefault="008C2167" w:rsidP="008C2167">
      <w:pPr>
        <w:spacing w:after="0"/>
        <w:ind w:left="693" w:right="55" w:hanging="708"/>
        <w:jc w:val="both"/>
        <w:rPr>
          <w:rFonts w:ascii="Times New Roman" w:hAnsi="Times New Roman" w:cs="Times New Roman"/>
        </w:rPr>
      </w:pPr>
      <w:r w:rsidRPr="00B179DF">
        <w:rPr>
          <w:rFonts w:ascii="Times New Roman" w:hAnsi="Times New Roman" w:cs="Times New Roman"/>
        </w:rPr>
        <w:t xml:space="preserve">Saptari R. 1997. Perempuan Kerja dan Perubahan Sosial. Jakartar(ID): Pustaka Utama Grafiti.  </w:t>
      </w:r>
    </w:p>
    <w:p w:rsidR="008C2167" w:rsidRPr="00B179DF" w:rsidRDefault="008C2167" w:rsidP="008C2167">
      <w:pPr>
        <w:spacing w:after="0"/>
        <w:ind w:left="693" w:right="55" w:hanging="708"/>
        <w:jc w:val="both"/>
        <w:rPr>
          <w:rFonts w:ascii="Times New Roman" w:hAnsi="Times New Roman" w:cs="Times New Roman"/>
        </w:rPr>
      </w:pPr>
      <w:r w:rsidRPr="00B179DF">
        <w:rPr>
          <w:rFonts w:ascii="Times New Roman" w:hAnsi="Times New Roman" w:cs="Times New Roman"/>
        </w:rPr>
        <w:t>Septiadi M, Wigna W. 2013. Pengaruh Ketimpangan Gender Terhadap Strategi Bertahan Hidup Rumah Tangga Buruh Tani Miskin Di Desa Cikarawang (</w:t>
      </w:r>
      <w:r w:rsidRPr="00B179DF">
        <w:rPr>
          <w:rFonts w:ascii="Times New Roman" w:hAnsi="Times New Roman" w:cs="Times New Roman"/>
          <w:i/>
        </w:rPr>
        <w:t>The Effect of Gender Inequality on Household Survival Strategies of Poor Agricultural Labourer in Cikarawang</w:t>
      </w:r>
      <w:r w:rsidRPr="00B179DF">
        <w:rPr>
          <w:rFonts w:ascii="Times New Roman" w:hAnsi="Times New Roman" w:cs="Times New Roman"/>
        </w:rPr>
        <w:t xml:space="preserve">) [Internet]. [Diunduh 21 november 2016]. Dapat diunduh dari: http://journal.ipb.ac.id/index.php/sodality/articl e/view/9394/7361 </w:t>
      </w:r>
    </w:p>
    <w:p w:rsidR="008C2167" w:rsidRPr="00B179DF" w:rsidRDefault="008C2167" w:rsidP="008C2167">
      <w:pPr>
        <w:spacing w:after="0" w:line="249" w:lineRule="auto"/>
        <w:ind w:left="-5" w:right="107"/>
        <w:jc w:val="both"/>
        <w:rPr>
          <w:rFonts w:ascii="Times New Roman" w:hAnsi="Times New Roman" w:cs="Times New Roman"/>
        </w:rPr>
      </w:pPr>
      <w:r w:rsidRPr="00B179DF">
        <w:rPr>
          <w:rFonts w:ascii="Times New Roman" w:hAnsi="Times New Roman" w:cs="Times New Roman"/>
        </w:rPr>
        <w:t xml:space="preserve">Siagian SP. 2008. Manajemen Sumber Daya Manusia. Jakarta (ID) : Bumi Aksara. </w:t>
      </w:r>
    </w:p>
    <w:p w:rsidR="008C2167" w:rsidRPr="00B179DF" w:rsidRDefault="008C2167" w:rsidP="008C2167">
      <w:pPr>
        <w:spacing w:after="0"/>
        <w:ind w:left="693" w:right="55" w:hanging="708"/>
        <w:jc w:val="both"/>
        <w:rPr>
          <w:rFonts w:ascii="Times New Roman" w:hAnsi="Times New Roman" w:cs="Times New Roman"/>
        </w:rPr>
      </w:pPr>
      <w:r w:rsidRPr="00B179DF">
        <w:rPr>
          <w:rFonts w:ascii="Times New Roman" w:hAnsi="Times New Roman" w:cs="Times New Roman"/>
        </w:rPr>
        <w:t xml:space="preserve">Simatauw M, Simanjuntak L, dan Kuswardono PT. 2001. Gender &amp; Pengelolaan Sumberdaya Alam. Yogyakarta [ID]: Yayasan PIKUL. </w:t>
      </w:r>
    </w:p>
    <w:p w:rsidR="008C2167" w:rsidRPr="00B179DF" w:rsidRDefault="008C2167" w:rsidP="008C2167">
      <w:pPr>
        <w:spacing w:after="0"/>
        <w:ind w:left="693" w:right="55" w:hanging="708"/>
        <w:jc w:val="both"/>
        <w:rPr>
          <w:rFonts w:ascii="Times New Roman" w:hAnsi="Times New Roman" w:cs="Times New Roman"/>
        </w:rPr>
      </w:pPr>
      <w:r w:rsidRPr="00B179DF">
        <w:rPr>
          <w:rFonts w:ascii="Times New Roman" w:hAnsi="Times New Roman" w:cs="Times New Roman"/>
        </w:rPr>
        <w:t xml:space="preserve">Singarimbun M , Effendi S. 2014. Metode Penelitian Survai. Jakarta (ID): PT Pustaka LP3ES Indonesia. </w:t>
      </w:r>
    </w:p>
    <w:p w:rsidR="008C2167" w:rsidRPr="00B179DF" w:rsidRDefault="008C2167" w:rsidP="008C2167">
      <w:pPr>
        <w:spacing w:after="0"/>
        <w:ind w:left="693" w:right="55" w:hanging="708"/>
        <w:jc w:val="both"/>
        <w:rPr>
          <w:rFonts w:ascii="Times New Roman" w:hAnsi="Times New Roman" w:cs="Times New Roman"/>
        </w:rPr>
      </w:pPr>
      <w:r w:rsidRPr="00B179DF">
        <w:rPr>
          <w:rFonts w:ascii="Times New Roman" w:hAnsi="Times New Roman" w:cs="Times New Roman"/>
        </w:rPr>
        <w:t xml:space="preserve">Singarimbun, Masri dan Sofian Effendi. 1989. Metode Penelitian Survei. Jakarta (ID):LP3ES </w:t>
      </w:r>
    </w:p>
    <w:p w:rsidR="008C2167" w:rsidRPr="00B179DF" w:rsidRDefault="008C2167" w:rsidP="008C2167">
      <w:pPr>
        <w:spacing w:after="0" w:line="249" w:lineRule="auto"/>
        <w:ind w:left="709" w:right="107" w:hanging="709"/>
        <w:jc w:val="both"/>
        <w:rPr>
          <w:rFonts w:ascii="Times New Roman" w:hAnsi="Times New Roman" w:cs="Times New Roman"/>
        </w:rPr>
      </w:pPr>
      <w:r w:rsidRPr="00B179DF">
        <w:rPr>
          <w:rFonts w:ascii="Times New Roman" w:hAnsi="Times New Roman" w:cs="Times New Roman"/>
        </w:rPr>
        <w:t xml:space="preserve">Soekanto S. 1990. Sosiologi Suatu Pengantar. Jakarta. PT. Raja Grafindo Persada </w:t>
      </w:r>
    </w:p>
    <w:p w:rsidR="008C2167" w:rsidRPr="00B179DF" w:rsidRDefault="008C2167" w:rsidP="008C2167">
      <w:pPr>
        <w:spacing w:after="0" w:line="244" w:lineRule="auto"/>
        <w:ind w:left="693" w:right="109" w:hanging="708"/>
        <w:jc w:val="both"/>
        <w:rPr>
          <w:rFonts w:ascii="Times New Roman" w:hAnsi="Times New Roman" w:cs="Times New Roman"/>
        </w:rPr>
      </w:pPr>
      <w:r w:rsidRPr="00B179DF">
        <w:rPr>
          <w:rFonts w:ascii="Times New Roman" w:hAnsi="Times New Roman" w:cs="Times New Roman"/>
        </w:rPr>
        <w:t xml:space="preserve">Waspodo, S. 2003. </w:t>
      </w:r>
      <w:r w:rsidRPr="00B179DF">
        <w:rPr>
          <w:rFonts w:ascii="Times New Roman" w:hAnsi="Times New Roman" w:cs="Times New Roman"/>
          <w:i/>
        </w:rPr>
        <w:t>Implikasi Pemanfaatan Sumberdaya Pesisir dan Lautan Terhadap Ketahanan Pangan Rumah Tangga Nelayan di Bagian Utara Kabupaten Lombok Barat</w:t>
      </w:r>
      <w:r w:rsidRPr="00B179DF">
        <w:rPr>
          <w:rFonts w:ascii="Times New Roman" w:hAnsi="Times New Roman" w:cs="Times New Roman"/>
        </w:rPr>
        <w:t xml:space="preserve">. Tesis Magister Sains. Program Pascasarjana Institut Pertanian Bogor, Bogor. </w:t>
      </w:r>
    </w:p>
    <w:p w:rsidR="008C2167" w:rsidRPr="00B179DF" w:rsidRDefault="008C2167" w:rsidP="008C2167">
      <w:pPr>
        <w:ind w:left="693" w:right="55" w:hanging="708"/>
        <w:jc w:val="both"/>
        <w:rPr>
          <w:rFonts w:ascii="Times New Roman" w:hAnsi="Times New Roman" w:cs="Times New Roman"/>
        </w:rPr>
      </w:pPr>
      <w:r w:rsidRPr="00B179DF">
        <w:rPr>
          <w:rFonts w:ascii="Times New Roman" w:hAnsi="Times New Roman" w:cs="Times New Roman"/>
        </w:rPr>
        <w:t xml:space="preserve">Wibowo D E. 2011. Peran Ganda Perempuan dan Kesetaraan Gender. Jurnal Muwazah. 3(1), 356-364. [internet]. [diunduh pada: 18 februari 2017]. Dapat diunduh pada: http://e-journal.stainpekalongan.ac.id/index.php /Muwazah/article /view/6/831 </w:t>
      </w:r>
    </w:p>
    <w:p w:rsidR="008C2167" w:rsidRPr="00B179DF" w:rsidRDefault="008C2167" w:rsidP="008C2167">
      <w:pPr>
        <w:spacing w:after="648"/>
        <w:rPr>
          <w:rFonts w:ascii="Times New Roman" w:hAnsi="Times New Roman" w:cs="Times New Roman"/>
        </w:rPr>
      </w:pPr>
      <w:r w:rsidRPr="00B179DF">
        <w:rPr>
          <w:rFonts w:ascii="Times New Roman" w:hAnsi="Times New Roman" w:cs="Times New Roman"/>
        </w:rPr>
        <w:t xml:space="preserve"> </w:t>
      </w:r>
    </w:p>
    <w:p w:rsidR="008C2167" w:rsidRPr="00B179DF" w:rsidRDefault="008C2167" w:rsidP="007940D8">
      <w:pPr>
        <w:spacing w:after="0" w:line="244" w:lineRule="auto"/>
        <w:ind w:left="693" w:right="109" w:hanging="708"/>
        <w:jc w:val="both"/>
        <w:rPr>
          <w:rFonts w:ascii="Times New Roman" w:hAnsi="Times New Roman" w:cs="Times New Roman"/>
        </w:rPr>
      </w:pPr>
    </w:p>
    <w:p w:rsidR="00C845BB" w:rsidRPr="00B179DF" w:rsidRDefault="00C845BB" w:rsidP="007940D8">
      <w:pPr>
        <w:spacing w:after="0" w:line="276" w:lineRule="auto"/>
        <w:ind w:left="720" w:hanging="720"/>
        <w:jc w:val="both"/>
        <w:rPr>
          <w:rFonts w:ascii="Times New Roman" w:hAnsi="Times New Roman" w:cs="Times New Roman"/>
        </w:rPr>
      </w:pPr>
    </w:p>
    <w:sectPr w:rsidR="00C845BB" w:rsidRPr="00B179DF" w:rsidSect="002C6B73">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225" w:rsidRDefault="00146225" w:rsidP="00631E81">
      <w:pPr>
        <w:spacing w:after="0" w:line="240" w:lineRule="auto"/>
      </w:pPr>
      <w:r>
        <w:separator/>
      </w:r>
    </w:p>
  </w:endnote>
  <w:endnote w:type="continuationSeparator" w:id="0">
    <w:p w:rsidR="00146225" w:rsidRDefault="00146225" w:rsidP="0063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225" w:rsidRDefault="00146225" w:rsidP="00631E81">
      <w:pPr>
        <w:spacing w:after="0" w:line="240" w:lineRule="auto"/>
      </w:pPr>
      <w:r>
        <w:separator/>
      </w:r>
    </w:p>
  </w:footnote>
  <w:footnote w:type="continuationSeparator" w:id="0">
    <w:p w:rsidR="00146225" w:rsidRDefault="00146225" w:rsidP="00631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2C3"/>
    <w:multiLevelType w:val="hybridMultilevel"/>
    <w:tmpl w:val="DFFEC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641FFD"/>
    <w:multiLevelType w:val="hybridMultilevel"/>
    <w:tmpl w:val="A5566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118CA"/>
    <w:multiLevelType w:val="hybridMultilevel"/>
    <w:tmpl w:val="7D9C2AF4"/>
    <w:lvl w:ilvl="0" w:tplc="3782BE54">
      <w:start w:val="1"/>
      <w:numFmt w:val="decimal"/>
      <w:pStyle w:val="JudulJur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F6AD4"/>
    <w:multiLevelType w:val="hybridMultilevel"/>
    <w:tmpl w:val="1474112E"/>
    <w:lvl w:ilvl="0" w:tplc="750CE36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CAF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412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A23E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83D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AF57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0B93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904D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70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E64F0B"/>
    <w:multiLevelType w:val="hybridMultilevel"/>
    <w:tmpl w:val="1E60C53E"/>
    <w:lvl w:ilvl="0" w:tplc="89D05B00">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48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4E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8C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A0D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8D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D4AE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66C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EEB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2549D2"/>
    <w:multiLevelType w:val="hybridMultilevel"/>
    <w:tmpl w:val="3A72B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CA0C05"/>
    <w:multiLevelType w:val="hybridMultilevel"/>
    <w:tmpl w:val="A6FCBDD0"/>
    <w:lvl w:ilvl="0" w:tplc="7CA8C5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EE1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6BC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6BE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099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A85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0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C4EF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A48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5446DC"/>
    <w:multiLevelType w:val="hybridMultilevel"/>
    <w:tmpl w:val="31225582"/>
    <w:lvl w:ilvl="0" w:tplc="EC16C2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C926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22DC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009F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A01D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2A8CD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E3BC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426C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0D40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07600C"/>
    <w:multiLevelType w:val="hybridMultilevel"/>
    <w:tmpl w:val="CA3A9F98"/>
    <w:lvl w:ilvl="0" w:tplc="FFA06B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215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AB0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64E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6AD5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2B9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B0E7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C2E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42A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B53A5E"/>
    <w:multiLevelType w:val="hybridMultilevel"/>
    <w:tmpl w:val="26B2DF76"/>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15:restartNumberingAfterBreak="0">
    <w:nsid w:val="569A131C"/>
    <w:multiLevelType w:val="hybridMultilevel"/>
    <w:tmpl w:val="4F828EB6"/>
    <w:lvl w:ilvl="0" w:tplc="D486BEA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67C53BF1"/>
    <w:multiLevelType w:val="hybridMultilevel"/>
    <w:tmpl w:val="C7B02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841EB1"/>
    <w:multiLevelType w:val="hybridMultilevel"/>
    <w:tmpl w:val="75ACE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626A4D"/>
    <w:multiLevelType w:val="hybridMultilevel"/>
    <w:tmpl w:val="C590D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387CA6"/>
    <w:multiLevelType w:val="hybridMultilevel"/>
    <w:tmpl w:val="2A624730"/>
    <w:lvl w:ilvl="0" w:tplc="D2E052C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7A9F06A3"/>
    <w:multiLevelType w:val="hybridMultilevel"/>
    <w:tmpl w:val="A4D04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0"/>
  </w:num>
  <w:num w:numId="13">
    <w:abstractNumId w:val="14"/>
  </w:num>
  <w:num w:numId="14">
    <w:abstractNumId w:val="4"/>
  </w:num>
  <w:num w:numId="15">
    <w:abstractNumId w:val="9"/>
  </w:num>
  <w:num w:numId="16">
    <w:abstractNumId w:val="6"/>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BB"/>
    <w:rsid w:val="00095CD0"/>
    <w:rsid w:val="000D4CD4"/>
    <w:rsid w:val="000D695F"/>
    <w:rsid w:val="000F2CD9"/>
    <w:rsid w:val="00136E8E"/>
    <w:rsid w:val="00146225"/>
    <w:rsid w:val="00153086"/>
    <w:rsid w:val="001C20FC"/>
    <w:rsid w:val="002258BD"/>
    <w:rsid w:val="00255F7B"/>
    <w:rsid w:val="002C6B73"/>
    <w:rsid w:val="002E1D25"/>
    <w:rsid w:val="00312059"/>
    <w:rsid w:val="003511EF"/>
    <w:rsid w:val="0037732B"/>
    <w:rsid w:val="003916C8"/>
    <w:rsid w:val="0039574B"/>
    <w:rsid w:val="00397E10"/>
    <w:rsid w:val="003A07B0"/>
    <w:rsid w:val="003C4F17"/>
    <w:rsid w:val="004160E8"/>
    <w:rsid w:val="00460BC4"/>
    <w:rsid w:val="004877E9"/>
    <w:rsid w:val="004B3121"/>
    <w:rsid w:val="004B7D77"/>
    <w:rsid w:val="004D6E41"/>
    <w:rsid w:val="00522596"/>
    <w:rsid w:val="005446CB"/>
    <w:rsid w:val="00550069"/>
    <w:rsid w:val="005B2826"/>
    <w:rsid w:val="005C1A53"/>
    <w:rsid w:val="005D0A9E"/>
    <w:rsid w:val="00601300"/>
    <w:rsid w:val="00631E81"/>
    <w:rsid w:val="00647980"/>
    <w:rsid w:val="006D220E"/>
    <w:rsid w:val="007039D7"/>
    <w:rsid w:val="007940D8"/>
    <w:rsid w:val="007A402C"/>
    <w:rsid w:val="007C102D"/>
    <w:rsid w:val="007D64B7"/>
    <w:rsid w:val="00853A32"/>
    <w:rsid w:val="00863F7F"/>
    <w:rsid w:val="00882029"/>
    <w:rsid w:val="008A68AD"/>
    <w:rsid w:val="008C2167"/>
    <w:rsid w:val="00927899"/>
    <w:rsid w:val="00942FD6"/>
    <w:rsid w:val="00987056"/>
    <w:rsid w:val="009E1DE2"/>
    <w:rsid w:val="00A1317C"/>
    <w:rsid w:val="00A50ED3"/>
    <w:rsid w:val="00A53974"/>
    <w:rsid w:val="00A732FE"/>
    <w:rsid w:val="00A819DC"/>
    <w:rsid w:val="00A96D01"/>
    <w:rsid w:val="00AB666F"/>
    <w:rsid w:val="00AE4FE9"/>
    <w:rsid w:val="00AE5A1A"/>
    <w:rsid w:val="00B01326"/>
    <w:rsid w:val="00B179DF"/>
    <w:rsid w:val="00B3598D"/>
    <w:rsid w:val="00B44BE8"/>
    <w:rsid w:val="00B50F76"/>
    <w:rsid w:val="00B80A7B"/>
    <w:rsid w:val="00BE2EA5"/>
    <w:rsid w:val="00C024E6"/>
    <w:rsid w:val="00C02E9C"/>
    <w:rsid w:val="00C14990"/>
    <w:rsid w:val="00C331FD"/>
    <w:rsid w:val="00C645B0"/>
    <w:rsid w:val="00C75C6D"/>
    <w:rsid w:val="00C845BB"/>
    <w:rsid w:val="00CC141D"/>
    <w:rsid w:val="00D153CE"/>
    <w:rsid w:val="00D54B34"/>
    <w:rsid w:val="00D61BCE"/>
    <w:rsid w:val="00D70A82"/>
    <w:rsid w:val="00D75D68"/>
    <w:rsid w:val="00D97F21"/>
    <w:rsid w:val="00DB5A66"/>
    <w:rsid w:val="00DC691D"/>
    <w:rsid w:val="00DD36B1"/>
    <w:rsid w:val="00E03F46"/>
    <w:rsid w:val="00E13060"/>
    <w:rsid w:val="00E6495C"/>
    <w:rsid w:val="00E9287B"/>
    <w:rsid w:val="00EA47F8"/>
    <w:rsid w:val="00EB572F"/>
    <w:rsid w:val="00ED238A"/>
    <w:rsid w:val="00F00A99"/>
    <w:rsid w:val="00F63BDE"/>
    <w:rsid w:val="00F83D0B"/>
    <w:rsid w:val="00FC5768"/>
    <w:rsid w:val="00FE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00A0"/>
  <w15:chartTrackingRefBased/>
  <w15:docId w15:val="{4BCCC539-F0AE-4453-BEDA-8F516559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5BB"/>
  </w:style>
  <w:style w:type="paragraph" w:styleId="Heading1">
    <w:name w:val="heading 1"/>
    <w:basedOn w:val="Normal"/>
    <w:next w:val="Normal"/>
    <w:link w:val="Heading1Char"/>
    <w:uiPriority w:val="9"/>
    <w:qFormat/>
    <w:rsid w:val="00FE5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82029"/>
    <w:pPr>
      <w:keepNext/>
      <w:keepLines/>
      <w:spacing w:before="200" w:after="0" w:line="276" w:lineRule="auto"/>
      <w:outlineLvl w:val="1"/>
    </w:pPr>
    <w:rPr>
      <w:rFonts w:ascii="Cambria" w:eastAsia="Times New Roman" w:hAnsi="Cambria" w:cs="Times New Roman"/>
      <w:b/>
      <w:bCs/>
      <w:color w:val="4F81BD"/>
      <w:sz w:val="26"/>
      <w:szCs w:val="26"/>
      <w:lang w:val="id-ID"/>
    </w:rPr>
  </w:style>
  <w:style w:type="paragraph" w:styleId="Heading3">
    <w:name w:val="heading 3"/>
    <w:basedOn w:val="Normal"/>
    <w:next w:val="Normal"/>
    <w:link w:val="Heading3Char"/>
    <w:uiPriority w:val="9"/>
    <w:semiHidden/>
    <w:unhideWhenUsed/>
    <w:qFormat/>
    <w:rsid w:val="005B28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5BB"/>
    <w:rPr>
      <w:color w:val="0563C1" w:themeColor="hyperlink"/>
      <w:u w:val="single"/>
    </w:rPr>
  </w:style>
  <w:style w:type="character" w:styleId="UnresolvedMention">
    <w:name w:val="Unresolved Mention"/>
    <w:basedOn w:val="DefaultParagraphFont"/>
    <w:uiPriority w:val="99"/>
    <w:semiHidden/>
    <w:unhideWhenUsed/>
    <w:rsid w:val="00C845BB"/>
    <w:rPr>
      <w:color w:val="808080"/>
      <w:shd w:val="clear" w:color="auto" w:fill="E6E6E6"/>
    </w:rPr>
  </w:style>
  <w:style w:type="paragraph" w:customStyle="1" w:styleId="JudulJurnal">
    <w:name w:val="Judul_Jurnal"/>
    <w:basedOn w:val="ListParagraph"/>
    <w:qFormat/>
    <w:rsid w:val="00C845BB"/>
    <w:pPr>
      <w:numPr>
        <w:numId w:val="1"/>
      </w:numPr>
      <w:spacing w:after="0" w:line="276" w:lineRule="auto"/>
      <w:jc w:val="both"/>
    </w:pPr>
    <w:rPr>
      <w:rFonts w:ascii="Times New Roman" w:eastAsia="Calibri" w:hAnsi="Times New Roman" w:cs="Times New Roman"/>
      <w:b/>
      <w:sz w:val="24"/>
      <w:szCs w:val="24"/>
    </w:rPr>
  </w:style>
  <w:style w:type="paragraph" w:styleId="ListParagraph">
    <w:name w:val="List Paragraph"/>
    <w:basedOn w:val="Normal"/>
    <w:link w:val="ListParagraphChar"/>
    <w:uiPriority w:val="34"/>
    <w:qFormat/>
    <w:rsid w:val="00C845BB"/>
    <w:pPr>
      <w:ind w:left="720"/>
      <w:contextualSpacing/>
    </w:pPr>
  </w:style>
  <w:style w:type="character" w:customStyle="1" w:styleId="ListParagraphChar">
    <w:name w:val="List Paragraph Char"/>
    <w:link w:val="ListParagraph"/>
    <w:uiPriority w:val="34"/>
    <w:locked/>
    <w:rsid w:val="00F63BDE"/>
  </w:style>
  <w:style w:type="character" w:customStyle="1" w:styleId="Heading2Char">
    <w:name w:val="Heading 2 Char"/>
    <w:basedOn w:val="DefaultParagraphFont"/>
    <w:link w:val="Heading2"/>
    <w:uiPriority w:val="9"/>
    <w:semiHidden/>
    <w:rsid w:val="00882029"/>
    <w:rPr>
      <w:rFonts w:ascii="Cambria" w:eastAsia="Times New Roman" w:hAnsi="Cambria" w:cs="Times New Roman"/>
      <w:b/>
      <w:bCs/>
      <w:color w:val="4F81BD"/>
      <w:sz w:val="26"/>
      <w:szCs w:val="26"/>
      <w:lang w:val="id-ID"/>
    </w:rPr>
  </w:style>
  <w:style w:type="table" w:styleId="TableGrid">
    <w:name w:val="Table Grid"/>
    <w:basedOn w:val="TableNormal"/>
    <w:uiPriority w:val="39"/>
    <w:rsid w:val="008820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06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unhideWhenUsed/>
    <w:rsid w:val="0063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81"/>
  </w:style>
  <w:style w:type="paragraph" w:styleId="Footer">
    <w:name w:val="footer"/>
    <w:basedOn w:val="Normal"/>
    <w:link w:val="FooterChar"/>
    <w:uiPriority w:val="99"/>
    <w:unhideWhenUsed/>
    <w:rsid w:val="0063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81"/>
  </w:style>
  <w:style w:type="character" w:customStyle="1" w:styleId="Heading3Char">
    <w:name w:val="Heading 3 Char"/>
    <w:basedOn w:val="DefaultParagraphFont"/>
    <w:link w:val="Heading3"/>
    <w:rsid w:val="005B2826"/>
    <w:rPr>
      <w:rFonts w:asciiTheme="majorHAnsi" w:eastAsiaTheme="majorEastAsia" w:hAnsiTheme="majorHAnsi" w:cstheme="majorBidi"/>
      <w:color w:val="1F3763" w:themeColor="accent1" w:themeShade="7F"/>
      <w:sz w:val="24"/>
      <w:szCs w:val="24"/>
    </w:rPr>
  </w:style>
  <w:style w:type="table" w:customStyle="1" w:styleId="TableGrid0">
    <w:name w:val="TableGrid"/>
    <w:rsid w:val="005446CB"/>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35"/>
    <w:unhideWhenUsed/>
    <w:qFormat/>
    <w:rsid w:val="005446CB"/>
    <w:pPr>
      <w:spacing w:after="200" w:line="240" w:lineRule="auto"/>
      <w:ind w:left="10" w:right="61" w:hanging="10"/>
      <w:jc w:val="both"/>
    </w:pPr>
    <w:rPr>
      <w:rFonts w:ascii="Times New Roman" w:eastAsia="Times New Roman" w:hAnsi="Times New Roman" w:cs="Times New Roman"/>
      <w:i/>
      <w:iCs/>
      <w:color w:val="44546A" w:themeColor="text2"/>
      <w:sz w:val="18"/>
      <w:szCs w:val="18"/>
    </w:rPr>
  </w:style>
  <w:style w:type="character" w:customStyle="1" w:styleId="Heading1Char">
    <w:name w:val="Heading 1 Char"/>
    <w:basedOn w:val="DefaultParagraphFont"/>
    <w:link w:val="Heading1"/>
    <w:uiPriority w:val="9"/>
    <w:rsid w:val="00FE59B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9534">
      <w:bodyDiv w:val="1"/>
      <w:marLeft w:val="0"/>
      <w:marRight w:val="0"/>
      <w:marTop w:val="0"/>
      <w:marBottom w:val="0"/>
      <w:divBdr>
        <w:top w:val="none" w:sz="0" w:space="0" w:color="auto"/>
        <w:left w:val="none" w:sz="0" w:space="0" w:color="auto"/>
        <w:bottom w:val="none" w:sz="0" w:space="0" w:color="auto"/>
        <w:right w:val="none" w:sz="0" w:space="0" w:color="auto"/>
      </w:divBdr>
    </w:div>
    <w:div w:id="39598323">
      <w:bodyDiv w:val="1"/>
      <w:marLeft w:val="0"/>
      <w:marRight w:val="0"/>
      <w:marTop w:val="0"/>
      <w:marBottom w:val="0"/>
      <w:divBdr>
        <w:top w:val="none" w:sz="0" w:space="0" w:color="auto"/>
        <w:left w:val="none" w:sz="0" w:space="0" w:color="auto"/>
        <w:bottom w:val="none" w:sz="0" w:space="0" w:color="auto"/>
        <w:right w:val="none" w:sz="0" w:space="0" w:color="auto"/>
      </w:divBdr>
    </w:div>
    <w:div w:id="90393759">
      <w:bodyDiv w:val="1"/>
      <w:marLeft w:val="0"/>
      <w:marRight w:val="0"/>
      <w:marTop w:val="0"/>
      <w:marBottom w:val="0"/>
      <w:divBdr>
        <w:top w:val="none" w:sz="0" w:space="0" w:color="auto"/>
        <w:left w:val="none" w:sz="0" w:space="0" w:color="auto"/>
        <w:bottom w:val="none" w:sz="0" w:space="0" w:color="auto"/>
        <w:right w:val="none" w:sz="0" w:space="0" w:color="auto"/>
      </w:divBdr>
    </w:div>
    <w:div w:id="137647588">
      <w:bodyDiv w:val="1"/>
      <w:marLeft w:val="0"/>
      <w:marRight w:val="0"/>
      <w:marTop w:val="0"/>
      <w:marBottom w:val="0"/>
      <w:divBdr>
        <w:top w:val="none" w:sz="0" w:space="0" w:color="auto"/>
        <w:left w:val="none" w:sz="0" w:space="0" w:color="auto"/>
        <w:bottom w:val="none" w:sz="0" w:space="0" w:color="auto"/>
        <w:right w:val="none" w:sz="0" w:space="0" w:color="auto"/>
      </w:divBdr>
    </w:div>
    <w:div w:id="140395000">
      <w:bodyDiv w:val="1"/>
      <w:marLeft w:val="0"/>
      <w:marRight w:val="0"/>
      <w:marTop w:val="0"/>
      <w:marBottom w:val="0"/>
      <w:divBdr>
        <w:top w:val="none" w:sz="0" w:space="0" w:color="auto"/>
        <w:left w:val="none" w:sz="0" w:space="0" w:color="auto"/>
        <w:bottom w:val="none" w:sz="0" w:space="0" w:color="auto"/>
        <w:right w:val="none" w:sz="0" w:space="0" w:color="auto"/>
      </w:divBdr>
    </w:div>
    <w:div w:id="169948731">
      <w:bodyDiv w:val="1"/>
      <w:marLeft w:val="0"/>
      <w:marRight w:val="0"/>
      <w:marTop w:val="0"/>
      <w:marBottom w:val="0"/>
      <w:divBdr>
        <w:top w:val="none" w:sz="0" w:space="0" w:color="auto"/>
        <w:left w:val="none" w:sz="0" w:space="0" w:color="auto"/>
        <w:bottom w:val="none" w:sz="0" w:space="0" w:color="auto"/>
        <w:right w:val="none" w:sz="0" w:space="0" w:color="auto"/>
      </w:divBdr>
    </w:div>
    <w:div w:id="205457407">
      <w:bodyDiv w:val="1"/>
      <w:marLeft w:val="0"/>
      <w:marRight w:val="0"/>
      <w:marTop w:val="0"/>
      <w:marBottom w:val="0"/>
      <w:divBdr>
        <w:top w:val="none" w:sz="0" w:space="0" w:color="auto"/>
        <w:left w:val="none" w:sz="0" w:space="0" w:color="auto"/>
        <w:bottom w:val="none" w:sz="0" w:space="0" w:color="auto"/>
        <w:right w:val="none" w:sz="0" w:space="0" w:color="auto"/>
      </w:divBdr>
    </w:div>
    <w:div w:id="243808029">
      <w:bodyDiv w:val="1"/>
      <w:marLeft w:val="0"/>
      <w:marRight w:val="0"/>
      <w:marTop w:val="0"/>
      <w:marBottom w:val="0"/>
      <w:divBdr>
        <w:top w:val="none" w:sz="0" w:space="0" w:color="auto"/>
        <w:left w:val="none" w:sz="0" w:space="0" w:color="auto"/>
        <w:bottom w:val="none" w:sz="0" w:space="0" w:color="auto"/>
        <w:right w:val="none" w:sz="0" w:space="0" w:color="auto"/>
      </w:divBdr>
    </w:div>
    <w:div w:id="250626434">
      <w:bodyDiv w:val="1"/>
      <w:marLeft w:val="0"/>
      <w:marRight w:val="0"/>
      <w:marTop w:val="0"/>
      <w:marBottom w:val="0"/>
      <w:divBdr>
        <w:top w:val="none" w:sz="0" w:space="0" w:color="auto"/>
        <w:left w:val="none" w:sz="0" w:space="0" w:color="auto"/>
        <w:bottom w:val="none" w:sz="0" w:space="0" w:color="auto"/>
        <w:right w:val="none" w:sz="0" w:space="0" w:color="auto"/>
      </w:divBdr>
    </w:div>
    <w:div w:id="270360949">
      <w:bodyDiv w:val="1"/>
      <w:marLeft w:val="0"/>
      <w:marRight w:val="0"/>
      <w:marTop w:val="0"/>
      <w:marBottom w:val="0"/>
      <w:divBdr>
        <w:top w:val="none" w:sz="0" w:space="0" w:color="auto"/>
        <w:left w:val="none" w:sz="0" w:space="0" w:color="auto"/>
        <w:bottom w:val="none" w:sz="0" w:space="0" w:color="auto"/>
        <w:right w:val="none" w:sz="0" w:space="0" w:color="auto"/>
      </w:divBdr>
    </w:div>
    <w:div w:id="339088142">
      <w:bodyDiv w:val="1"/>
      <w:marLeft w:val="0"/>
      <w:marRight w:val="0"/>
      <w:marTop w:val="0"/>
      <w:marBottom w:val="0"/>
      <w:divBdr>
        <w:top w:val="none" w:sz="0" w:space="0" w:color="auto"/>
        <w:left w:val="none" w:sz="0" w:space="0" w:color="auto"/>
        <w:bottom w:val="none" w:sz="0" w:space="0" w:color="auto"/>
        <w:right w:val="none" w:sz="0" w:space="0" w:color="auto"/>
      </w:divBdr>
    </w:div>
    <w:div w:id="341932115">
      <w:bodyDiv w:val="1"/>
      <w:marLeft w:val="0"/>
      <w:marRight w:val="0"/>
      <w:marTop w:val="0"/>
      <w:marBottom w:val="0"/>
      <w:divBdr>
        <w:top w:val="none" w:sz="0" w:space="0" w:color="auto"/>
        <w:left w:val="none" w:sz="0" w:space="0" w:color="auto"/>
        <w:bottom w:val="none" w:sz="0" w:space="0" w:color="auto"/>
        <w:right w:val="none" w:sz="0" w:space="0" w:color="auto"/>
      </w:divBdr>
    </w:div>
    <w:div w:id="358362617">
      <w:bodyDiv w:val="1"/>
      <w:marLeft w:val="0"/>
      <w:marRight w:val="0"/>
      <w:marTop w:val="0"/>
      <w:marBottom w:val="0"/>
      <w:divBdr>
        <w:top w:val="none" w:sz="0" w:space="0" w:color="auto"/>
        <w:left w:val="none" w:sz="0" w:space="0" w:color="auto"/>
        <w:bottom w:val="none" w:sz="0" w:space="0" w:color="auto"/>
        <w:right w:val="none" w:sz="0" w:space="0" w:color="auto"/>
      </w:divBdr>
    </w:div>
    <w:div w:id="464784182">
      <w:bodyDiv w:val="1"/>
      <w:marLeft w:val="0"/>
      <w:marRight w:val="0"/>
      <w:marTop w:val="0"/>
      <w:marBottom w:val="0"/>
      <w:divBdr>
        <w:top w:val="none" w:sz="0" w:space="0" w:color="auto"/>
        <w:left w:val="none" w:sz="0" w:space="0" w:color="auto"/>
        <w:bottom w:val="none" w:sz="0" w:space="0" w:color="auto"/>
        <w:right w:val="none" w:sz="0" w:space="0" w:color="auto"/>
      </w:divBdr>
    </w:div>
    <w:div w:id="481891963">
      <w:bodyDiv w:val="1"/>
      <w:marLeft w:val="0"/>
      <w:marRight w:val="0"/>
      <w:marTop w:val="0"/>
      <w:marBottom w:val="0"/>
      <w:divBdr>
        <w:top w:val="none" w:sz="0" w:space="0" w:color="auto"/>
        <w:left w:val="none" w:sz="0" w:space="0" w:color="auto"/>
        <w:bottom w:val="none" w:sz="0" w:space="0" w:color="auto"/>
        <w:right w:val="none" w:sz="0" w:space="0" w:color="auto"/>
      </w:divBdr>
    </w:div>
    <w:div w:id="528763951">
      <w:bodyDiv w:val="1"/>
      <w:marLeft w:val="0"/>
      <w:marRight w:val="0"/>
      <w:marTop w:val="0"/>
      <w:marBottom w:val="0"/>
      <w:divBdr>
        <w:top w:val="none" w:sz="0" w:space="0" w:color="auto"/>
        <w:left w:val="none" w:sz="0" w:space="0" w:color="auto"/>
        <w:bottom w:val="none" w:sz="0" w:space="0" w:color="auto"/>
        <w:right w:val="none" w:sz="0" w:space="0" w:color="auto"/>
      </w:divBdr>
    </w:div>
    <w:div w:id="537814141">
      <w:bodyDiv w:val="1"/>
      <w:marLeft w:val="0"/>
      <w:marRight w:val="0"/>
      <w:marTop w:val="0"/>
      <w:marBottom w:val="0"/>
      <w:divBdr>
        <w:top w:val="none" w:sz="0" w:space="0" w:color="auto"/>
        <w:left w:val="none" w:sz="0" w:space="0" w:color="auto"/>
        <w:bottom w:val="none" w:sz="0" w:space="0" w:color="auto"/>
        <w:right w:val="none" w:sz="0" w:space="0" w:color="auto"/>
      </w:divBdr>
    </w:div>
    <w:div w:id="552691269">
      <w:bodyDiv w:val="1"/>
      <w:marLeft w:val="0"/>
      <w:marRight w:val="0"/>
      <w:marTop w:val="0"/>
      <w:marBottom w:val="0"/>
      <w:divBdr>
        <w:top w:val="none" w:sz="0" w:space="0" w:color="auto"/>
        <w:left w:val="none" w:sz="0" w:space="0" w:color="auto"/>
        <w:bottom w:val="none" w:sz="0" w:space="0" w:color="auto"/>
        <w:right w:val="none" w:sz="0" w:space="0" w:color="auto"/>
      </w:divBdr>
    </w:div>
    <w:div w:id="645934358">
      <w:bodyDiv w:val="1"/>
      <w:marLeft w:val="0"/>
      <w:marRight w:val="0"/>
      <w:marTop w:val="0"/>
      <w:marBottom w:val="0"/>
      <w:divBdr>
        <w:top w:val="none" w:sz="0" w:space="0" w:color="auto"/>
        <w:left w:val="none" w:sz="0" w:space="0" w:color="auto"/>
        <w:bottom w:val="none" w:sz="0" w:space="0" w:color="auto"/>
        <w:right w:val="none" w:sz="0" w:space="0" w:color="auto"/>
      </w:divBdr>
    </w:div>
    <w:div w:id="646469485">
      <w:bodyDiv w:val="1"/>
      <w:marLeft w:val="0"/>
      <w:marRight w:val="0"/>
      <w:marTop w:val="0"/>
      <w:marBottom w:val="0"/>
      <w:divBdr>
        <w:top w:val="none" w:sz="0" w:space="0" w:color="auto"/>
        <w:left w:val="none" w:sz="0" w:space="0" w:color="auto"/>
        <w:bottom w:val="none" w:sz="0" w:space="0" w:color="auto"/>
        <w:right w:val="none" w:sz="0" w:space="0" w:color="auto"/>
      </w:divBdr>
    </w:div>
    <w:div w:id="649603376">
      <w:bodyDiv w:val="1"/>
      <w:marLeft w:val="0"/>
      <w:marRight w:val="0"/>
      <w:marTop w:val="0"/>
      <w:marBottom w:val="0"/>
      <w:divBdr>
        <w:top w:val="none" w:sz="0" w:space="0" w:color="auto"/>
        <w:left w:val="none" w:sz="0" w:space="0" w:color="auto"/>
        <w:bottom w:val="none" w:sz="0" w:space="0" w:color="auto"/>
        <w:right w:val="none" w:sz="0" w:space="0" w:color="auto"/>
      </w:divBdr>
    </w:div>
    <w:div w:id="657534705">
      <w:bodyDiv w:val="1"/>
      <w:marLeft w:val="0"/>
      <w:marRight w:val="0"/>
      <w:marTop w:val="0"/>
      <w:marBottom w:val="0"/>
      <w:divBdr>
        <w:top w:val="none" w:sz="0" w:space="0" w:color="auto"/>
        <w:left w:val="none" w:sz="0" w:space="0" w:color="auto"/>
        <w:bottom w:val="none" w:sz="0" w:space="0" w:color="auto"/>
        <w:right w:val="none" w:sz="0" w:space="0" w:color="auto"/>
      </w:divBdr>
    </w:div>
    <w:div w:id="681735725">
      <w:bodyDiv w:val="1"/>
      <w:marLeft w:val="0"/>
      <w:marRight w:val="0"/>
      <w:marTop w:val="0"/>
      <w:marBottom w:val="0"/>
      <w:divBdr>
        <w:top w:val="none" w:sz="0" w:space="0" w:color="auto"/>
        <w:left w:val="none" w:sz="0" w:space="0" w:color="auto"/>
        <w:bottom w:val="none" w:sz="0" w:space="0" w:color="auto"/>
        <w:right w:val="none" w:sz="0" w:space="0" w:color="auto"/>
      </w:divBdr>
    </w:div>
    <w:div w:id="686367742">
      <w:bodyDiv w:val="1"/>
      <w:marLeft w:val="0"/>
      <w:marRight w:val="0"/>
      <w:marTop w:val="0"/>
      <w:marBottom w:val="0"/>
      <w:divBdr>
        <w:top w:val="none" w:sz="0" w:space="0" w:color="auto"/>
        <w:left w:val="none" w:sz="0" w:space="0" w:color="auto"/>
        <w:bottom w:val="none" w:sz="0" w:space="0" w:color="auto"/>
        <w:right w:val="none" w:sz="0" w:space="0" w:color="auto"/>
      </w:divBdr>
    </w:div>
    <w:div w:id="690228518">
      <w:bodyDiv w:val="1"/>
      <w:marLeft w:val="0"/>
      <w:marRight w:val="0"/>
      <w:marTop w:val="0"/>
      <w:marBottom w:val="0"/>
      <w:divBdr>
        <w:top w:val="none" w:sz="0" w:space="0" w:color="auto"/>
        <w:left w:val="none" w:sz="0" w:space="0" w:color="auto"/>
        <w:bottom w:val="none" w:sz="0" w:space="0" w:color="auto"/>
        <w:right w:val="none" w:sz="0" w:space="0" w:color="auto"/>
      </w:divBdr>
    </w:div>
    <w:div w:id="793908480">
      <w:bodyDiv w:val="1"/>
      <w:marLeft w:val="0"/>
      <w:marRight w:val="0"/>
      <w:marTop w:val="0"/>
      <w:marBottom w:val="0"/>
      <w:divBdr>
        <w:top w:val="none" w:sz="0" w:space="0" w:color="auto"/>
        <w:left w:val="none" w:sz="0" w:space="0" w:color="auto"/>
        <w:bottom w:val="none" w:sz="0" w:space="0" w:color="auto"/>
        <w:right w:val="none" w:sz="0" w:space="0" w:color="auto"/>
      </w:divBdr>
    </w:div>
    <w:div w:id="821894267">
      <w:bodyDiv w:val="1"/>
      <w:marLeft w:val="0"/>
      <w:marRight w:val="0"/>
      <w:marTop w:val="0"/>
      <w:marBottom w:val="0"/>
      <w:divBdr>
        <w:top w:val="none" w:sz="0" w:space="0" w:color="auto"/>
        <w:left w:val="none" w:sz="0" w:space="0" w:color="auto"/>
        <w:bottom w:val="none" w:sz="0" w:space="0" w:color="auto"/>
        <w:right w:val="none" w:sz="0" w:space="0" w:color="auto"/>
      </w:divBdr>
    </w:div>
    <w:div w:id="908223104">
      <w:bodyDiv w:val="1"/>
      <w:marLeft w:val="0"/>
      <w:marRight w:val="0"/>
      <w:marTop w:val="0"/>
      <w:marBottom w:val="0"/>
      <w:divBdr>
        <w:top w:val="none" w:sz="0" w:space="0" w:color="auto"/>
        <w:left w:val="none" w:sz="0" w:space="0" w:color="auto"/>
        <w:bottom w:val="none" w:sz="0" w:space="0" w:color="auto"/>
        <w:right w:val="none" w:sz="0" w:space="0" w:color="auto"/>
      </w:divBdr>
    </w:div>
    <w:div w:id="959796256">
      <w:bodyDiv w:val="1"/>
      <w:marLeft w:val="0"/>
      <w:marRight w:val="0"/>
      <w:marTop w:val="0"/>
      <w:marBottom w:val="0"/>
      <w:divBdr>
        <w:top w:val="none" w:sz="0" w:space="0" w:color="auto"/>
        <w:left w:val="none" w:sz="0" w:space="0" w:color="auto"/>
        <w:bottom w:val="none" w:sz="0" w:space="0" w:color="auto"/>
        <w:right w:val="none" w:sz="0" w:space="0" w:color="auto"/>
      </w:divBdr>
    </w:div>
    <w:div w:id="963191485">
      <w:bodyDiv w:val="1"/>
      <w:marLeft w:val="0"/>
      <w:marRight w:val="0"/>
      <w:marTop w:val="0"/>
      <w:marBottom w:val="0"/>
      <w:divBdr>
        <w:top w:val="none" w:sz="0" w:space="0" w:color="auto"/>
        <w:left w:val="none" w:sz="0" w:space="0" w:color="auto"/>
        <w:bottom w:val="none" w:sz="0" w:space="0" w:color="auto"/>
        <w:right w:val="none" w:sz="0" w:space="0" w:color="auto"/>
      </w:divBdr>
    </w:div>
    <w:div w:id="1051730611">
      <w:bodyDiv w:val="1"/>
      <w:marLeft w:val="0"/>
      <w:marRight w:val="0"/>
      <w:marTop w:val="0"/>
      <w:marBottom w:val="0"/>
      <w:divBdr>
        <w:top w:val="none" w:sz="0" w:space="0" w:color="auto"/>
        <w:left w:val="none" w:sz="0" w:space="0" w:color="auto"/>
        <w:bottom w:val="none" w:sz="0" w:space="0" w:color="auto"/>
        <w:right w:val="none" w:sz="0" w:space="0" w:color="auto"/>
      </w:divBdr>
    </w:div>
    <w:div w:id="1096318871">
      <w:bodyDiv w:val="1"/>
      <w:marLeft w:val="0"/>
      <w:marRight w:val="0"/>
      <w:marTop w:val="0"/>
      <w:marBottom w:val="0"/>
      <w:divBdr>
        <w:top w:val="none" w:sz="0" w:space="0" w:color="auto"/>
        <w:left w:val="none" w:sz="0" w:space="0" w:color="auto"/>
        <w:bottom w:val="none" w:sz="0" w:space="0" w:color="auto"/>
        <w:right w:val="none" w:sz="0" w:space="0" w:color="auto"/>
      </w:divBdr>
    </w:div>
    <w:div w:id="1112213468">
      <w:bodyDiv w:val="1"/>
      <w:marLeft w:val="0"/>
      <w:marRight w:val="0"/>
      <w:marTop w:val="0"/>
      <w:marBottom w:val="0"/>
      <w:divBdr>
        <w:top w:val="none" w:sz="0" w:space="0" w:color="auto"/>
        <w:left w:val="none" w:sz="0" w:space="0" w:color="auto"/>
        <w:bottom w:val="none" w:sz="0" w:space="0" w:color="auto"/>
        <w:right w:val="none" w:sz="0" w:space="0" w:color="auto"/>
      </w:divBdr>
    </w:div>
    <w:div w:id="1113478246">
      <w:bodyDiv w:val="1"/>
      <w:marLeft w:val="0"/>
      <w:marRight w:val="0"/>
      <w:marTop w:val="0"/>
      <w:marBottom w:val="0"/>
      <w:divBdr>
        <w:top w:val="none" w:sz="0" w:space="0" w:color="auto"/>
        <w:left w:val="none" w:sz="0" w:space="0" w:color="auto"/>
        <w:bottom w:val="none" w:sz="0" w:space="0" w:color="auto"/>
        <w:right w:val="none" w:sz="0" w:space="0" w:color="auto"/>
      </w:divBdr>
    </w:div>
    <w:div w:id="1121536257">
      <w:bodyDiv w:val="1"/>
      <w:marLeft w:val="0"/>
      <w:marRight w:val="0"/>
      <w:marTop w:val="0"/>
      <w:marBottom w:val="0"/>
      <w:divBdr>
        <w:top w:val="none" w:sz="0" w:space="0" w:color="auto"/>
        <w:left w:val="none" w:sz="0" w:space="0" w:color="auto"/>
        <w:bottom w:val="none" w:sz="0" w:space="0" w:color="auto"/>
        <w:right w:val="none" w:sz="0" w:space="0" w:color="auto"/>
      </w:divBdr>
    </w:div>
    <w:div w:id="1137139695">
      <w:bodyDiv w:val="1"/>
      <w:marLeft w:val="0"/>
      <w:marRight w:val="0"/>
      <w:marTop w:val="0"/>
      <w:marBottom w:val="0"/>
      <w:divBdr>
        <w:top w:val="none" w:sz="0" w:space="0" w:color="auto"/>
        <w:left w:val="none" w:sz="0" w:space="0" w:color="auto"/>
        <w:bottom w:val="none" w:sz="0" w:space="0" w:color="auto"/>
        <w:right w:val="none" w:sz="0" w:space="0" w:color="auto"/>
      </w:divBdr>
    </w:div>
    <w:div w:id="1140613548">
      <w:bodyDiv w:val="1"/>
      <w:marLeft w:val="0"/>
      <w:marRight w:val="0"/>
      <w:marTop w:val="0"/>
      <w:marBottom w:val="0"/>
      <w:divBdr>
        <w:top w:val="none" w:sz="0" w:space="0" w:color="auto"/>
        <w:left w:val="none" w:sz="0" w:space="0" w:color="auto"/>
        <w:bottom w:val="none" w:sz="0" w:space="0" w:color="auto"/>
        <w:right w:val="none" w:sz="0" w:space="0" w:color="auto"/>
      </w:divBdr>
    </w:div>
    <w:div w:id="1160779912">
      <w:bodyDiv w:val="1"/>
      <w:marLeft w:val="0"/>
      <w:marRight w:val="0"/>
      <w:marTop w:val="0"/>
      <w:marBottom w:val="0"/>
      <w:divBdr>
        <w:top w:val="none" w:sz="0" w:space="0" w:color="auto"/>
        <w:left w:val="none" w:sz="0" w:space="0" w:color="auto"/>
        <w:bottom w:val="none" w:sz="0" w:space="0" w:color="auto"/>
        <w:right w:val="none" w:sz="0" w:space="0" w:color="auto"/>
      </w:divBdr>
    </w:div>
    <w:div w:id="1200245727">
      <w:bodyDiv w:val="1"/>
      <w:marLeft w:val="0"/>
      <w:marRight w:val="0"/>
      <w:marTop w:val="0"/>
      <w:marBottom w:val="0"/>
      <w:divBdr>
        <w:top w:val="none" w:sz="0" w:space="0" w:color="auto"/>
        <w:left w:val="none" w:sz="0" w:space="0" w:color="auto"/>
        <w:bottom w:val="none" w:sz="0" w:space="0" w:color="auto"/>
        <w:right w:val="none" w:sz="0" w:space="0" w:color="auto"/>
      </w:divBdr>
    </w:div>
    <w:div w:id="1203598358">
      <w:bodyDiv w:val="1"/>
      <w:marLeft w:val="0"/>
      <w:marRight w:val="0"/>
      <w:marTop w:val="0"/>
      <w:marBottom w:val="0"/>
      <w:divBdr>
        <w:top w:val="none" w:sz="0" w:space="0" w:color="auto"/>
        <w:left w:val="none" w:sz="0" w:space="0" w:color="auto"/>
        <w:bottom w:val="none" w:sz="0" w:space="0" w:color="auto"/>
        <w:right w:val="none" w:sz="0" w:space="0" w:color="auto"/>
      </w:divBdr>
    </w:div>
    <w:div w:id="1208177250">
      <w:bodyDiv w:val="1"/>
      <w:marLeft w:val="0"/>
      <w:marRight w:val="0"/>
      <w:marTop w:val="0"/>
      <w:marBottom w:val="0"/>
      <w:divBdr>
        <w:top w:val="none" w:sz="0" w:space="0" w:color="auto"/>
        <w:left w:val="none" w:sz="0" w:space="0" w:color="auto"/>
        <w:bottom w:val="none" w:sz="0" w:space="0" w:color="auto"/>
        <w:right w:val="none" w:sz="0" w:space="0" w:color="auto"/>
      </w:divBdr>
    </w:div>
    <w:div w:id="1245407947">
      <w:bodyDiv w:val="1"/>
      <w:marLeft w:val="0"/>
      <w:marRight w:val="0"/>
      <w:marTop w:val="0"/>
      <w:marBottom w:val="0"/>
      <w:divBdr>
        <w:top w:val="none" w:sz="0" w:space="0" w:color="auto"/>
        <w:left w:val="none" w:sz="0" w:space="0" w:color="auto"/>
        <w:bottom w:val="none" w:sz="0" w:space="0" w:color="auto"/>
        <w:right w:val="none" w:sz="0" w:space="0" w:color="auto"/>
      </w:divBdr>
    </w:div>
    <w:div w:id="1289775178">
      <w:bodyDiv w:val="1"/>
      <w:marLeft w:val="0"/>
      <w:marRight w:val="0"/>
      <w:marTop w:val="0"/>
      <w:marBottom w:val="0"/>
      <w:divBdr>
        <w:top w:val="none" w:sz="0" w:space="0" w:color="auto"/>
        <w:left w:val="none" w:sz="0" w:space="0" w:color="auto"/>
        <w:bottom w:val="none" w:sz="0" w:space="0" w:color="auto"/>
        <w:right w:val="none" w:sz="0" w:space="0" w:color="auto"/>
      </w:divBdr>
    </w:div>
    <w:div w:id="1314331562">
      <w:bodyDiv w:val="1"/>
      <w:marLeft w:val="0"/>
      <w:marRight w:val="0"/>
      <w:marTop w:val="0"/>
      <w:marBottom w:val="0"/>
      <w:divBdr>
        <w:top w:val="none" w:sz="0" w:space="0" w:color="auto"/>
        <w:left w:val="none" w:sz="0" w:space="0" w:color="auto"/>
        <w:bottom w:val="none" w:sz="0" w:space="0" w:color="auto"/>
        <w:right w:val="none" w:sz="0" w:space="0" w:color="auto"/>
      </w:divBdr>
    </w:div>
    <w:div w:id="1368607002">
      <w:bodyDiv w:val="1"/>
      <w:marLeft w:val="0"/>
      <w:marRight w:val="0"/>
      <w:marTop w:val="0"/>
      <w:marBottom w:val="0"/>
      <w:divBdr>
        <w:top w:val="none" w:sz="0" w:space="0" w:color="auto"/>
        <w:left w:val="none" w:sz="0" w:space="0" w:color="auto"/>
        <w:bottom w:val="none" w:sz="0" w:space="0" w:color="auto"/>
        <w:right w:val="none" w:sz="0" w:space="0" w:color="auto"/>
      </w:divBdr>
    </w:div>
    <w:div w:id="1377969417">
      <w:bodyDiv w:val="1"/>
      <w:marLeft w:val="0"/>
      <w:marRight w:val="0"/>
      <w:marTop w:val="0"/>
      <w:marBottom w:val="0"/>
      <w:divBdr>
        <w:top w:val="none" w:sz="0" w:space="0" w:color="auto"/>
        <w:left w:val="none" w:sz="0" w:space="0" w:color="auto"/>
        <w:bottom w:val="none" w:sz="0" w:space="0" w:color="auto"/>
        <w:right w:val="none" w:sz="0" w:space="0" w:color="auto"/>
      </w:divBdr>
    </w:div>
    <w:div w:id="1378315332">
      <w:bodyDiv w:val="1"/>
      <w:marLeft w:val="0"/>
      <w:marRight w:val="0"/>
      <w:marTop w:val="0"/>
      <w:marBottom w:val="0"/>
      <w:divBdr>
        <w:top w:val="none" w:sz="0" w:space="0" w:color="auto"/>
        <w:left w:val="none" w:sz="0" w:space="0" w:color="auto"/>
        <w:bottom w:val="none" w:sz="0" w:space="0" w:color="auto"/>
        <w:right w:val="none" w:sz="0" w:space="0" w:color="auto"/>
      </w:divBdr>
    </w:div>
    <w:div w:id="1438520497">
      <w:bodyDiv w:val="1"/>
      <w:marLeft w:val="0"/>
      <w:marRight w:val="0"/>
      <w:marTop w:val="0"/>
      <w:marBottom w:val="0"/>
      <w:divBdr>
        <w:top w:val="none" w:sz="0" w:space="0" w:color="auto"/>
        <w:left w:val="none" w:sz="0" w:space="0" w:color="auto"/>
        <w:bottom w:val="none" w:sz="0" w:space="0" w:color="auto"/>
        <w:right w:val="none" w:sz="0" w:space="0" w:color="auto"/>
      </w:divBdr>
    </w:div>
    <w:div w:id="1482042401">
      <w:bodyDiv w:val="1"/>
      <w:marLeft w:val="0"/>
      <w:marRight w:val="0"/>
      <w:marTop w:val="0"/>
      <w:marBottom w:val="0"/>
      <w:divBdr>
        <w:top w:val="none" w:sz="0" w:space="0" w:color="auto"/>
        <w:left w:val="none" w:sz="0" w:space="0" w:color="auto"/>
        <w:bottom w:val="none" w:sz="0" w:space="0" w:color="auto"/>
        <w:right w:val="none" w:sz="0" w:space="0" w:color="auto"/>
      </w:divBdr>
    </w:div>
    <w:div w:id="1490898325">
      <w:bodyDiv w:val="1"/>
      <w:marLeft w:val="0"/>
      <w:marRight w:val="0"/>
      <w:marTop w:val="0"/>
      <w:marBottom w:val="0"/>
      <w:divBdr>
        <w:top w:val="none" w:sz="0" w:space="0" w:color="auto"/>
        <w:left w:val="none" w:sz="0" w:space="0" w:color="auto"/>
        <w:bottom w:val="none" w:sz="0" w:space="0" w:color="auto"/>
        <w:right w:val="none" w:sz="0" w:space="0" w:color="auto"/>
      </w:divBdr>
    </w:div>
    <w:div w:id="1538422907">
      <w:bodyDiv w:val="1"/>
      <w:marLeft w:val="0"/>
      <w:marRight w:val="0"/>
      <w:marTop w:val="0"/>
      <w:marBottom w:val="0"/>
      <w:divBdr>
        <w:top w:val="none" w:sz="0" w:space="0" w:color="auto"/>
        <w:left w:val="none" w:sz="0" w:space="0" w:color="auto"/>
        <w:bottom w:val="none" w:sz="0" w:space="0" w:color="auto"/>
        <w:right w:val="none" w:sz="0" w:space="0" w:color="auto"/>
      </w:divBdr>
    </w:div>
    <w:div w:id="1569151913">
      <w:bodyDiv w:val="1"/>
      <w:marLeft w:val="0"/>
      <w:marRight w:val="0"/>
      <w:marTop w:val="0"/>
      <w:marBottom w:val="0"/>
      <w:divBdr>
        <w:top w:val="none" w:sz="0" w:space="0" w:color="auto"/>
        <w:left w:val="none" w:sz="0" w:space="0" w:color="auto"/>
        <w:bottom w:val="none" w:sz="0" w:space="0" w:color="auto"/>
        <w:right w:val="none" w:sz="0" w:space="0" w:color="auto"/>
      </w:divBdr>
    </w:div>
    <w:div w:id="1586693716">
      <w:bodyDiv w:val="1"/>
      <w:marLeft w:val="0"/>
      <w:marRight w:val="0"/>
      <w:marTop w:val="0"/>
      <w:marBottom w:val="0"/>
      <w:divBdr>
        <w:top w:val="none" w:sz="0" w:space="0" w:color="auto"/>
        <w:left w:val="none" w:sz="0" w:space="0" w:color="auto"/>
        <w:bottom w:val="none" w:sz="0" w:space="0" w:color="auto"/>
        <w:right w:val="none" w:sz="0" w:space="0" w:color="auto"/>
      </w:divBdr>
    </w:div>
    <w:div w:id="1637105313">
      <w:bodyDiv w:val="1"/>
      <w:marLeft w:val="0"/>
      <w:marRight w:val="0"/>
      <w:marTop w:val="0"/>
      <w:marBottom w:val="0"/>
      <w:divBdr>
        <w:top w:val="none" w:sz="0" w:space="0" w:color="auto"/>
        <w:left w:val="none" w:sz="0" w:space="0" w:color="auto"/>
        <w:bottom w:val="none" w:sz="0" w:space="0" w:color="auto"/>
        <w:right w:val="none" w:sz="0" w:space="0" w:color="auto"/>
      </w:divBdr>
    </w:div>
    <w:div w:id="1673946218">
      <w:bodyDiv w:val="1"/>
      <w:marLeft w:val="0"/>
      <w:marRight w:val="0"/>
      <w:marTop w:val="0"/>
      <w:marBottom w:val="0"/>
      <w:divBdr>
        <w:top w:val="none" w:sz="0" w:space="0" w:color="auto"/>
        <w:left w:val="none" w:sz="0" w:space="0" w:color="auto"/>
        <w:bottom w:val="none" w:sz="0" w:space="0" w:color="auto"/>
        <w:right w:val="none" w:sz="0" w:space="0" w:color="auto"/>
      </w:divBdr>
    </w:div>
    <w:div w:id="1817379918">
      <w:bodyDiv w:val="1"/>
      <w:marLeft w:val="0"/>
      <w:marRight w:val="0"/>
      <w:marTop w:val="0"/>
      <w:marBottom w:val="0"/>
      <w:divBdr>
        <w:top w:val="none" w:sz="0" w:space="0" w:color="auto"/>
        <w:left w:val="none" w:sz="0" w:space="0" w:color="auto"/>
        <w:bottom w:val="none" w:sz="0" w:space="0" w:color="auto"/>
        <w:right w:val="none" w:sz="0" w:space="0" w:color="auto"/>
      </w:divBdr>
    </w:div>
    <w:div w:id="1877306238">
      <w:bodyDiv w:val="1"/>
      <w:marLeft w:val="0"/>
      <w:marRight w:val="0"/>
      <w:marTop w:val="0"/>
      <w:marBottom w:val="0"/>
      <w:divBdr>
        <w:top w:val="none" w:sz="0" w:space="0" w:color="auto"/>
        <w:left w:val="none" w:sz="0" w:space="0" w:color="auto"/>
        <w:bottom w:val="none" w:sz="0" w:space="0" w:color="auto"/>
        <w:right w:val="none" w:sz="0" w:space="0" w:color="auto"/>
      </w:divBdr>
    </w:div>
    <w:div w:id="1892033982">
      <w:bodyDiv w:val="1"/>
      <w:marLeft w:val="0"/>
      <w:marRight w:val="0"/>
      <w:marTop w:val="0"/>
      <w:marBottom w:val="0"/>
      <w:divBdr>
        <w:top w:val="none" w:sz="0" w:space="0" w:color="auto"/>
        <w:left w:val="none" w:sz="0" w:space="0" w:color="auto"/>
        <w:bottom w:val="none" w:sz="0" w:space="0" w:color="auto"/>
        <w:right w:val="none" w:sz="0" w:space="0" w:color="auto"/>
      </w:divBdr>
    </w:div>
    <w:div w:id="1894736016">
      <w:bodyDiv w:val="1"/>
      <w:marLeft w:val="0"/>
      <w:marRight w:val="0"/>
      <w:marTop w:val="0"/>
      <w:marBottom w:val="0"/>
      <w:divBdr>
        <w:top w:val="none" w:sz="0" w:space="0" w:color="auto"/>
        <w:left w:val="none" w:sz="0" w:space="0" w:color="auto"/>
        <w:bottom w:val="none" w:sz="0" w:space="0" w:color="auto"/>
        <w:right w:val="none" w:sz="0" w:space="0" w:color="auto"/>
      </w:divBdr>
    </w:div>
    <w:div w:id="1913810732">
      <w:bodyDiv w:val="1"/>
      <w:marLeft w:val="0"/>
      <w:marRight w:val="0"/>
      <w:marTop w:val="0"/>
      <w:marBottom w:val="0"/>
      <w:divBdr>
        <w:top w:val="none" w:sz="0" w:space="0" w:color="auto"/>
        <w:left w:val="none" w:sz="0" w:space="0" w:color="auto"/>
        <w:bottom w:val="none" w:sz="0" w:space="0" w:color="auto"/>
        <w:right w:val="none" w:sz="0" w:space="0" w:color="auto"/>
      </w:divBdr>
    </w:div>
    <w:div w:id="1943683124">
      <w:bodyDiv w:val="1"/>
      <w:marLeft w:val="0"/>
      <w:marRight w:val="0"/>
      <w:marTop w:val="0"/>
      <w:marBottom w:val="0"/>
      <w:divBdr>
        <w:top w:val="none" w:sz="0" w:space="0" w:color="auto"/>
        <w:left w:val="none" w:sz="0" w:space="0" w:color="auto"/>
        <w:bottom w:val="none" w:sz="0" w:space="0" w:color="auto"/>
        <w:right w:val="none" w:sz="0" w:space="0" w:color="auto"/>
      </w:divBdr>
    </w:div>
    <w:div w:id="1980260892">
      <w:bodyDiv w:val="1"/>
      <w:marLeft w:val="0"/>
      <w:marRight w:val="0"/>
      <w:marTop w:val="0"/>
      <w:marBottom w:val="0"/>
      <w:divBdr>
        <w:top w:val="none" w:sz="0" w:space="0" w:color="auto"/>
        <w:left w:val="none" w:sz="0" w:space="0" w:color="auto"/>
        <w:bottom w:val="none" w:sz="0" w:space="0" w:color="auto"/>
        <w:right w:val="none" w:sz="0" w:space="0" w:color="auto"/>
      </w:divBdr>
    </w:div>
    <w:div w:id="2075858735">
      <w:bodyDiv w:val="1"/>
      <w:marLeft w:val="0"/>
      <w:marRight w:val="0"/>
      <w:marTop w:val="0"/>
      <w:marBottom w:val="0"/>
      <w:divBdr>
        <w:top w:val="none" w:sz="0" w:space="0" w:color="auto"/>
        <w:left w:val="none" w:sz="0" w:space="0" w:color="auto"/>
        <w:bottom w:val="none" w:sz="0" w:space="0" w:color="auto"/>
        <w:right w:val="none" w:sz="0" w:space="0" w:color="auto"/>
      </w:divBdr>
    </w:div>
    <w:div w:id="21471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ao.florence.it/ojs/index.php/JAEID/article/download/259/145" TargetMode="External"/><Relationship Id="rId18" Type="http://schemas.openxmlformats.org/officeDocument/2006/relationships/hyperlink" Target="http://journal.ung.ac.id/index.php/article/view/7052/6945" TargetMode="External"/><Relationship Id="rId26" Type="http://schemas.openxmlformats.org/officeDocument/2006/relationships/hyperlink" Target="http://journal.uin-suka.ac.id/jurnal/artikel/414/peranan-perempuan-dalam-kehidupan-sosial-ekonomi-keluarga-di-tempursari-ngawen-klaten-jawa-tengah" TargetMode="External"/><Relationship Id="rId39" Type="http://schemas.openxmlformats.org/officeDocument/2006/relationships/hyperlink" Target="http://journal.uin-suka.ac.id/jurnal/artikel/414/peranan-perempuan-dalam-kehidupan-sosial-ekonomi-keluarga-di-tempursari-ngawen-klaten-jawa-tengah" TargetMode="External"/><Relationship Id="rId21" Type="http://schemas.openxmlformats.org/officeDocument/2006/relationships/hyperlink" Target="http://journal.uin-suka.ac.id/jurnal/artikel/414/peranan-perempuan-dalam-kehidupan-sosial-ekonomi-keluarga-di-tempursari-ngawen-klaten-jawa-tengah" TargetMode="External"/><Relationship Id="rId34" Type="http://schemas.openxmlformats.org/officeDocument/2006/relationships/hyperlink" Target="http://journal.uin-suka.ac.id/jurnal/artikel/414/peranan-perempuan-dalam-kehidupan-sosial-ekonomi-keluarga-di-tempursari-ngawen-klaten-jawa-tengah" TargetMode="External"/><Relationship Id="rId42" Type="http://schemas.openxmlformats.org/officeDocument/2006/relationships/hyperlink" Target="http://journal.uin-suka.ac.id/jurnal/artikel/414/peranan-perempuan-dalam-kehidupan-sosial-ekonomi-keluarga-di-tempursari-ngawen-klaten-jawa-tengah" TargetMode="External"/><Relationship Id="rId47" Type="http://schemas.openxmlformats.org/officeDocument/2006/relationships/hyperlink" Target="http://ejurnal.ung.ac.id/index" TargetMode="External"/><Relationship Id="rId50" Type="http://schemas.openxmlformats.org/officeDocument/2006/relationships/hyperlink" Target="http://sim.trunojoyo.ac.id/gtriset/bo/upload/penelitian/penerbitan_jurnal/10_Pamator%20Vol%203%20No%201%20April%202010.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ournal.ung.ac.id/index.php/article/view/7052/6945" TargetMode="External"/><Relationship Id="rId17" Type="http://schemas.openxmlformats.org/officeDocument/2006/relationships/hyperlink" Target="http://journal.ung.ac.id/index.php/article/view/7052/6945" TargetMode="External"/><Relationship Id="rId25" Type="http://schemas.openxmlformats.org/officeDocument/2006/relationships/hyperlink" Target="http://journal.uin-suka.ac.id/jurnal/artikel/414/peranan-perempuan-dalam-kehidupan-sosial-ekonomi-keluarga-di-tempursari-ngawen-klaten-jawa-tengah" TargetMode="External"/><Relationship Id="rId33" Type="http://schemas.openxmlformats.org/officeDocument/2006/relationships/hyperlink" Target="http://journal.uin-suka.ac.id/jurnal/artikel/414/peranan-perempuan-dalam-kehidupan-sosial-ekonomi-keluarga-di-tempursari-ngawen-klaten-jawa-tengah" TargetMode="External"/><Relationship Id="rId38" Type="http://schemas.openxmlformats.org/officeDocument/2006/relationships/hyperlink" Target="http://journal.uin-suka.ac.id/jurnal/artikel/414/peranan-perempuan-dalam-kehidupan-sosial-ekonomi-keluarga-di-tempursari-ngawen-klaten-jawa-tengah" TargetMode="External"/><Relationship Id="rId46" Type="http://schemas.openxmlformats.org/officeDocument/2006/relationships/hyperlink" Target="http://journal.uin-suka.ac.id/jurnal/artikel/414/peranan-perempuan-dalam-kehidupan-sosial-ekonomi-keluarga-di-tempursari-ngawen-klaten-jawa-tengah" TargetMode="External"/><Relationship Id="rId2" Type="http://schemas.openxmlformats.org/officeDocument/2006/relationships/numbering" Target="numbering.xml"/><Relationship Id="rId16" Type="http://schemas.openxmlformats.org/officeDocument/2006/relationships/hyperlink" Target="http://www.iao.florence.it/ojs/index.php/JAEID/article/download/259/145" TargetMode="External"/><Relationship Id="rId20" Type="http://schemas.openxmlformats.org/officeDocument/2006/relationships/hyperlink" Target="http://journals.ums.ac.id/index.php/JEP/article/download/1025/698" TargetMode="External"/><Relationship Id="rId29" Type="http://schemas.openxmlformats.org/officeDocument/2006/relationships/hyperlink" Target="http://journal.uin-suka.ac.id/jurnal/artikel/414/peranan-perempuan-dalam-kehidupan-sosial-ekonomi-keluarga-di-tempursari-ngawen-klaten-jawa-tengah" TargetMode="External"/><Relationship Id="rId41" Type="http://schemas.openxmlformats.org/officeDocument/2006/relationships/hyperlink" Target="http://journal.uin-suka.ac.id/jurnal/artikel/414/peranan-perempuan-dalam-kehidupan-sosial-ekonomi-keluarga-di-tempursari-ngawen-klaten-jawa-tenga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ung.ac.id/index.php/article/view/7052/6945" TargetMode="External"/><Relationship Id="rId24" Type="http://schemas.openxmlformats.org/officeDocument/2006/relationships/hyperlink" Target="http://journal.uin-suka.ac.id/jurnal/artikel/414/peranan-perempuan-dalam-kehidupan-sosial-ekonomi-keluarga-di-tempursari-ngawen-klaten-jawa-tengah" TargetMode="External"/><Relationship Id="rId32" Type="http://schemas.openxmlformats.org/officeDocument/2006/relationships/hyperlink" Target="http://journal.uin-suka.ac.id/jurnal/artikel/414/peranan-perempuan-dalam-kehidupan-sosial-ekonomi-keluarga-di-tempursari-ngawen-klaten-jawa-tengah" TargetMode="External"/><Relationship Id="rId37" Type="http://schemas.openxmlformats.org/officeDocument/2006/relationships/hyperlink" Target="http://journal.uin-suka.ac.id/jurnal/artikel/414/peranan-perempuan-dalam-kehidupan-sosial-ekonomi-keluarga-di-tempursari-ngawen-klaten-jawa-tengah" TargetMode="External"/><Relationship Id="rId40" Type="http://schemas.openxmlformats.org/officeDocument/2006/relationships/hyperlink" Target="http://journal.uin-suka.ac.id/jurnal/artikel/414/peranan-perempuan-dalam-kehidupan-sosial-ekonomi-keluarga-di-tempursari-ngawen-klaten-jawa-tengah" TargetMode="External"/><Relationship Id="rId45" Type="http://schemas.openxmlformats.org/officeDocument/2006/relationships/hyperlink" Target="http://journal.uin-suka.ac.id/jurnal/artikel/414/peranan-perempuan-dalam-kehidupan-sosial-ekonomi-keluarga-di-tempursari-ngawen-klaten-jawa-tengah" TargetMode="External"/><Relationship Id="rId53" Type="http://schemas.openxmlformats.org/officeDocument/2006/relationships/hyperlink" Target="http://ejurnal.ung.ac.id/index" TargetMode="External"/><Relationship Id="rId5" Type="http://schemas.openxmlformats.org/officeDocument/2006/relationships/webSettings" Target="webSettings.xml"/><Relationship Id="rId15" Type="http://schemas.openxmlformats.org/officeDocument/2006/relationships/hyperlink" Target="http://www.iao.florence.it/ojs/index.php/JAEID/article/download/259/145" TargetMode="External"/><Relationship Id="rId23" Type="http://schemas.openxmlformats.org/officeDocument/2006/relationships/hyperlink" Target="http://journal.uin-suka.ac.id/jurnal/artikel/414/peranan-perempuan-dalam-kehidupan-sosial-ekonomi-keluarga-di-tempursari-ngawen-klaten-jawa-tengah" TargetMode="External"/><Relationship Id="rId28" Type="http://schemas.openxmlformats.org/officeDocument/2006/relationships/hyperlink" Target="http://journal.uin-suka.ac.id/jurnal/artikel/414/peranan-perempuan-dalam-kehidupan-sosial-ekonomi-keluarga-di-tempursari-ngawen-klaten-jawa-tengah" TargetMode="External"/><Relationship Id="rId36" Type="http://schemas.openxmlformats.org/officeDocument/2006/relationships/hyperlink" Target="http://journal.uin-suka.ac.id/jurnal/artikel/414/peranan-perempuan-dalam-kehidupan-sosial-ekonomi-keluarga-di-tempursari-ngawen-klaten-jawa-tengah" TargetMode="External"/><Relationship Id="rId49" Type="http://schemas.openxmlformats.org/officeDocument/2006/relationships/hyperlink" Target="http://sim.trunojoyo.ac.id/gtriset/bo/upload/penelitian/penerbitan_jurnal/10_Pamator%20Vol%203%20No%201%20April%202010.pdf" TargetMode="External"/><Relationship Id="rId10" Type="http://schemas.openxmlformats.org/officeDocument/2006/relationships/hyperlink" Target="http://journal.ung.ac.id/index.php/article/view/7052/6945" TargetMode="External"/><Relationship Id="rId19" Type="http://schemas.openxmlformats.org/officeDocument/2006/relationships/hyperlink" Target="http://journals.ums.ac.id/index.php/JEP/article/download/1025/698" TargetMode="External"/><Relationship Id="rId31" Type="http://schemas.openxmlformats.org/officeDocument/2006/relationships/hyperlink" Target="http://journal.uin-suka.ac.id/jurnal/artikel/414/peranan-perempuan-dalam-kehidupan-sosial-ekonomi-keluarga-di-tempursari-ngawen-klaten-jawa-tengah" TargetMode="External"/><Relationship Id="rId44" Type="http://schemas.openxmlformats.org/officeDocument/2006/relationships/hyperlink" Target="http://journal.uin-suka.ac.id/jurnal/artikel/414/peranan-perempuan-dalam-kehidupan-sosial-ekonomi-keluarga-di-tempursari-ngawen-klaten-jawa-tengah" TargetMode="External"/><Relationship Id="rId52" Type="http://schemas.openxmlformats.org/officeDocument/2006/relationships/hyperlink" Target="http://ejurnal.ung.ac.id/index" TargetMode="External"/><Relationship Id="rId4" Type="http://schemas.openxmlformats.org/officeDocument/2006/relationships/settings" Target="settings.xml"/><Relationship Id="rId9" Type="http://schemas.openxmlformats.org/officeDocument/2006/relationships/hyperlink" Target="http://www.ijhssnet.com/journal/Vol_4_No_11_1%20September2014/29.pdf" TargetMode="External"/><Relationship Id="rId14" Type="http://schemas.openxmlformats.org/officeDocument/2006/relationships/hyperlink" Target="http://www.iao.florence.it/ojs/index.php/JAEID/article/download/259/145" TargetMode="External"/><Relationship Id="rId22" Type="http://schemas.openxmlformats.org/officeDocument/2006/relationships/hyperlink" Target="http://journal.uin-suka.ac.id/jurnal/artikel/414/peranan-perempuan-dalam-kehidupan-sosial-ekonomi-keluarga-di-tempursari-ngawen-klaten-jawa-tengah" TargetMode="External"/><Relationship Id="rId27" Type="http://schemas.openxmlformats.org/officeDocument/2006/relationships/hyperlink" Target="http://journal.uin-suka.ac.id/jurnal/artikel/414/peranan-perempuan-dalam-kehidupan-sosial-ekonomi-keluarga-di-tempursari-ngawen-klaten-jawa-tengah" TargetMode="External"/><Relationship Id="rId30" Type="http://schemas.openxmlformats.org/officeDocument/2006/relationships/hyperlink" Target="http://journal.uin-suka.ac.id/jurnal/artikel/414/peranan-perempuan-dalam-kehidupan-sosial-ekonomi-keluarga-di-tempursari-ngawen-klaten-jawa-tengah" TargetMode="External"/><Relationship Id="rId35" Type="http://schemas.openxmlformats.org/officeDocument/2006/relationships/hyperlink" Target="http://journal.uin-suka.ac.id/jurnal/artikel/414/peranan-perempuan-dalam-kehidupan-sosial-ekonomi-keluarga-di-tempursari-ngawen-klaten-jawa-tengah" TargetMode="External"/><Relationship Id="rId43" Type="http://schemas.openxmlformats.org/officeDocument/2006/relationships/hyperlink" Target="http://journal.uin-suka.ac.id/jurnal/artikel/414/peranan-perempuan-dalam-kehidupan-sosial-ekonomi-keluarga-di-tempursari-ngawen-klaten-jawa-tengah" TargetMode="External"/><Relationship Id="rId48" Type="http://schemas.openxmlformats.org/officeDocument/2006/relationships/hyperlink" Target="http://ejurnal.ung.ac.id/index" TargetMode="External"/><Relationship Id="rId8" Type="http://schemas.openxmlformats.org/officeDocument/2006/relationships/hyperlink" Target="http://www.ijhssnet.com/journal/Vol_4_No_11_1%20September2014/29.pdf" TargetMode="External"/><Relationship Id="rId51" Type="http://schemas.openxmlformats.org/officeDocument/2006/relationships/hyperlink" Target="http://sim.trunojoyo.ac.id/gtriset/bo/upload/penelitian/penerbitan_jurnal/10_Pamator%20Vol%203%20No%201%20April%202010.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FF63-BCD1-416B-BE2E-82A7CB9F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6713</Words>
  <Characters>38269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RHESA</dc:creator>
  <cp:keywords/>
  <dc:description/>
  <cp:lastModifiedBy>Addarquthni F Wafi</cp:lastModifiedBy>
  <cp:revision>9</cp:revision>
  <cp:lastPrinted>2017-08-04T03:10:00Z</cp:lastPrinted>
  <dcterms:created xsi:type="dcterms:W3CDTF">2017-08-03T08:59:00Z</dcterms:created>
  <dcterms:modified xsi:type="dcterms:W3CDTF">2017-08-04T03:14:00Z</dcterms:modified>
</cp:coreProperties>
</file>